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776FA" w14:textId="77777777" w:rsidR="004E1CC3" w:rsidRDefault="003D1C9F">
      <w:pPr>
        <w:spacing w:before="1500" w:after="280"/>
        <w:jc w:val="center"/>
      </w:pPr>
      <w:r>
        <w:rPr>
          <w:b/>
          <w:bCs/>
          <w:color w:val="2A7469"/>
          <w:sz w:val="44"/>
          <w:szCs w:val="44"/>
        </w:rPr>
        <w:t>DICOM-ПРОСМОТРЩИК</w:t>
      </w:r>
    </w:p>
    <w:p w14:paraId="6D7C0A3E" w14:textId="77777777" w:rsidR="004E1CC3" w:rsidRDefault="003D1C9F">
      <w:pPr>
        <w:spacing w:after="220"/>
        <w:jc w:val="center"/>
      </w:pPr>
      <w:r>
        <w:rPr>
          <w:b/>
          <w:bCs/>
          <w:sz w:val="30"/>
          <w:szCs w:val="30"/>
        </w:rPr>
        <w:t>Фильтрация, ручная маска и трехмерная визуализация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1C78EA5C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31EDB4" w14:textId="4D474CB7" w:rsidR="004E1CC3" w:rsidRPr="007E04D3" w:rsidRDefault="003D1C9F">
            <w:pPr>
              <w:spacing w:after="120"/>
              <w:rPr>
                <w:i/>
              </w:rPr>
            </w:pPr>
            <w:r w:rsidRPr="007E04D3">
              <w:rPr>
                <w:b/>
                <w:bCs/>
                <w:i/>
                <w:color w:val="2A7469"/>
              </w:rPr>
              <w:t xml:space="preserve">Главная мысль проекта. </w:t>
            </w:r>
            <w:r w:rsidRPr="007E04D3">
              <w:rPr>
                <w:i/>
              </w:rPr>
              <w:t>Программа загружает упорядоченную серию DICOM-срезов, переводит исходные значения пикселей в HU, позволяет выделить нужные ткани фильтрами и ручной маской, а затем строит трехмерную визуализацию поверхности в виде облака точек.</w:t>
            </w:r>
          </w:p>
        </w:tc>
      </w:tr>
    </w:tbl>
    <w:p w14:paraId="65C38856" w14:textId="77777777" w:rsidR="004E1CC3" w:rsidRDefault="003D1C9F">
      <w:pPr>
        <w:spacing w:after="600"/>
        <w:jc w:val="center"/>
      </w:pPr>
      <w:r>
        <w:rPr>
          <w:i/>
          <w:iCs/>
          <w:color w:val="586B68"/>
        </w:rPr>
        <w:t>Документ составлен по актуальной реализации проекта D:\codex\shibaykin. Он рассчитан на человека, который впервые открыл программу.</w:t>
      </w:r>
    </w:p>
    <w:p w14:paraId="0323934C" w14:textId="77777777" w:rsidR="003D1C9F" w:rsidRPr="00C964C6" w:rsidRDefault="003D1C9F" w:rsidP="00C964C6">
      <w:pPr>
        <w:spacing w:after="200"/>
        <w:rPr>
          <w:b/>
          <w:color w:val="69742C"/>
          <w:sz w:val="30"/>
        </w:rPr>
      </w:pPr>
      <w:r w:rsidRPr="00C964C6">
        <w:rPr>
          <w:b/>
          <w:color w:val="69742C"/>
          <w:sz w:val="30"/>
        </w:rPr>
        <w:t>Содержание</w:t>
      </w:r>
    </w:p>
    <w:p w14:paraId="7304BB2D" w14:textId="05B7F06E" w:rsidR="005671D1" w:rsidRDefault="003D1C9F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b/>
          <w:bCs/>
          <w:color w:val="2A7469"/>
          <w:sz w:val="30"/>
          <w:szCs w:val="30"/>
        </w:rPr>
        <w:fldChar w:fldCharType="begin"/>
      </w:r>
      <w:r>
        <w:rPr>
          <w:b/>
          <w:bCs/>
          <w:color w:val="2A7469"/>
          <w:sz w:val="30"/>
          <w:szCs w:val="30"/>
        </w:rPr>
        <w:instrText xml:space="preserve"> TOC \o "1-1" </w:instrText>
      </w:r>
      <w:r>
        <w:rPr>
          <w:b/>
          <w:bCs/>
          <w:color w:val="2A7469"/>
          <w:sz w:val="30"/>
          <w:szCs w:val="30"/>
        </w:rPr>
        <w:fldChar w:fldCharType="separate"/>
      </w:r>
      <w:r w:rsidR="005671D1">
        <w:rPr>
          <w:noProof/>
        </w:rPr>
        <w:t>Как пользоваться методичкой</w:t>
      </w:r>
      <w:r w:rsidR="005671D1">
        <w:rPr>
          <w:noProof/>
        </w:rPr>
        <w:tab/>
      </w:r>
      <w:r w:rsidR="005671D1">
        <w:rPr>
          <w:noProof/>
        </w:rPr>
        <w:fldChar w:fldCharType="begin"/>
      </w:r>
      <w:r w:rsidR="005671D1">
        <w:rPr>
          <w:noProof/>
        </w:rPr>
        <w:instrText xml:space="preserve"> PAGEREF _Toc232233530 \h </w:instrText>
      </w:r>
      <w:r w:rsidR="005671D1">
        <w:rPr>
          <w:noProof/>
        </w:rPr>
      </w:r>
      <w:r w:rsidR="005671D1">
        <w:rPr>
          <w:noProof/>
        </w:rPr>
        <w:fldChar w:fldCharType="separate"/>
      </w:r>
      <w:r w:rsidR="00FF03F5">
        <w:rPr>
          <w:noProof/>
        </w:rPr>
        <w:t>2</w:t>
      </w:r>
      <w:r w:rsidR="005671D1">
        <w:rPr>
          <w:noProof/>
        </w:rPr>
        <w:fldChar w:fldCharType="end"/>
      </w:r>
    </w:p>
    <w:p w14:paraId="178DA490" w14:textId="24CB8328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Общая архитектура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_Toc232233531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2</w:t>
      </w:r>
      <w:r>
        <w:rPr>
          <w:noProof/>
        </w:rPr>
        <w:fldChar w:fldCharType="end"/>
      </w:r>
    </w:p>
    <w:p w14:paraId="2FEEDB7D" w14:textId="182C1EBF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DICOM, пиксели и HU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_Toc232233532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3</w:t>
      </w:r>
      <w:r>
        <w:rPr>
          <w:noProof/>
        </w:rPr>
        <w:fldChar w:fldCharType="end"/>
      </w:r>
    </w:p>
    <w:p w14:paraId="79672692" w14:textId="0AD87FF1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Импорт и порядок срезов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_Toc232233533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4</w:t>
      </w:r>
      <w:r>
        <w:rPr>
          <w:noProof/>
        </w:rPr>
        <w:fldChar w:fldCharType="end"/>
      </w:r>
    </w:p>
    <w:p w14:paraId="053F98EB" w14:textId="57716C7D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Интерфейс и управление срезами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_Toc232233534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5</w:t>
      </w:r>
      <w:r>
        <w:rPr>
          <w:noProof/>
        </w:rPr>
        <w:fldChar w:fldCharType="end"/>
      </w:r>
    </w:p>
    <w:p w14:paraId="73DA15CE" w14:textId="1E2119CE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Фильтрация: точный порядок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_Toc232233535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6</w:t>
      </w:r>
      <w:r>
        <w:rPr>
          <w:noProof/>
        </w:rPr>
        <w:fldChar w:fldCharType="end"/>
      </w:r>
    </w:p>
    <w:p w14:paraId="10838703" w14:textId="3140EBC5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Пресеты и диапазоны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_Toc232233536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8</w:t>
      </w:r>
      <w:r>
        <w:rPr>
          <w:noProof/>
        </w:rPr>
        <w:fldChar w:fldCharType="end"/>
      </w:r>
    </w:p>
    <w:p w14:paraId="20DF2548" w14:textId="2E9195CE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Диапазон срезов и ручная маска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_Toc232233537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9</w:t>
      </w:r>
      <w:r>
        <w:rPr>
          <w:noProof/>
        </w:rPr>
        <w:fldChar w:fldCharType="end"/>
      </w:r>
    </w:p>
    <w:p w14:paraId="2BA5EE8F" w14:textId="2ACD745F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Построение трехмерной визуализации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_Toc232233538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9</w:t>
      </w:r>
      <w:r>
        <w:rPr>
          <w:noProof/>
        </w:rPr>
        <w:fldChar w:fldCharType="end"/>
      </w:r>
    </w:p>
    <w:p w14:paraId="17BDAEA8" w14:textId="4AFC107A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Отображение облака точек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_Toc232233539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12</w:t>
      </w:r>
      <w:r>
        <w:rPr>
          <w:noProof/>
        </w:rPr>
        <w:fldChar w:fldCharType="end"/>
      </w:r>
    </w:p>
    <w:p w14:paraId="62E21A2D" w14:textId="7BDC23ED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Где что находится в коде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_Toc232233540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12</w:t>
      </w:r>
      <w:r>
        <w:rPr>
          <w:noProof/>
        </w:rPr>
        <w:fldChar w:fldCharType="end"/>
      </w:r>
    </w:p>
    <w:p w14:paraId="17132490" w14:textId="10BCD935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Как быстро показать код на защите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_Toc232233541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13</w:t>
      </w:r>
      <w:r>
        <w:rPr>
          <w:noProof/>
        </w:rPr>
        <w:fldChar w:fldCharType="end"/>
      </w:r>
    </w:p>
    <w:p w14:paraId="546E7796" w14:textId="7AA3DF48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Основные библиотеки и технологии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_Toc232233542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13</w:t>
      </w:r>
      <w:r>
        <w:rPr>
          <w:noProof/>
        </w:rPr>
        <w:fldChar w:fldCharType="end"/>
      </w:r>
    </w:p>
    <w:p w14:paraId="2CEE9614" w14:textId="2197F924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Вероятные вопросы преподавателя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_Toc232233543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13</w:t>
      </w:r>
      <w:r>
        <w:rPr>
          <w:noProof/>
        </w:rPr>
        <w:fldChar w:fldCharType="end"/>
      </w:r>
    </w:p>
    <w:p w14:paraId="580035E9" w14:textId="7B74C65B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Честные ограничения проекта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_Toc232233544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16</w:t>
      </w:r>
      <w:r>
        <w:rPr>
          <w:noProof/>
        </w:rPr>
        <w:fldChar w:fldCharType="end"/>
      </w:r>
    </w:p>
    <w:p w14:paraId="1B2111C6" w14:textId="476EC21A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Запуск и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_Toc232233545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16</w:t>
      </w:r>
      <w:r>
        <w:rPr>
          <w:noProof/>
        </w:rPr>
        <w:fldChar w:fldCharType="end"/>
      </w:r>
    </w:p>
    <w:p w14:paraId="5EB3A282" w14:textId="07D6BEC1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Сверхкраткая памятка перед входом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_Toc232233546 \h </w:instrText>
      </w:r>
      <w:r>
        <w:rPr>
          <w:noProof/>
        </w:rPr>
      </w:r>
      <w:r>
        <w:rPr>
          <w:noProof/>
        </w:rPr>
        <w:fldChar w:fldCharType="separate"/>
      </w:r>
      <w:r w:rsidR="00FF03F5">
        <w:rPr>
          <w:noProof/>
        </w:rPr>
        <w:t>17</w:t>
      </w:r>
      <w:r>
        <w:rPr>
          <w:noProof/>
        </w:rPr>
        <w:fldChar w:fldCharType="end"/>
      </w:r>
    </w:p>
    <w:p w14:paraId="544A625B" w14:textId="2C6E3D4E" w:rsidR="003D1C9F" w:rsidRDefault="003D1C9F" w:rsidP="00C964C6">
      <w:r>
        <w:fldChar w:fldCharType="end"/>
      </w:r>
    </w:p>
    <w:p w14:paraId="42DB8ACE" w14:textId="44AC0F54" w:rsidR="003D1C9F" w:rsidRPr="00C964C6" w:rsidRDefault="003D1C9F" w:rsidP="005671D1">
      <w:pPr>
        <w:pStyle w:val="1"/>
        <w:pageBreakBefore/>
      </w:pPr>
      <w:bookmarkStart w:id="0" w:name="_Toc232233530"/>
      <w:r w:rsidRPr="00C964C6">
        <w:lastRenderedPageBreak/>
        <w:t>Как пользоваться методичкой</w:t>
      </w:r>
      <w:bookmarkEnd w:id="0"/>
    </w:p>
    <w:p w14:paraId="0D43DFA5" w14:textId="298DE01D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Перед защитой выучи разделы «Ответ за 60 секунд», «Порядок демонстрации» и последнюю страницу «Сверхкраткая памятка».</w:t>
      </w:r>
    </w:p>
    <w:p w14:paraId="7FE772F7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Если преподаватель просит показать код, открой таблицу «Карта файлов» и нужный метод.</w:t>
      </w:r>
    </w:p>
    <w:p w14:paraId="6D325D23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Не называй результат полноценной 3D-моделью или сеткой. Точная формулировка: трехмерная визуализация поверхности в виде облака точек.</w:t>
      </w:r>
    </w:p>
    <w:p w14:paraId="402BFC87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Не утверждай, что программа предназначена для диагностики. Это учебный инструмент визуализации и обработки DICOM.</w:t>
      </w:r>
    </w:p>
    <w:p w14:paraId="7283A7C6" w14:textId="77777777" w:rsidR="004E1CC3" w:rsidRDefault="003D1C9F">
      <w:pPr>
        <w:pStyle w:val="2"/>
      </w:pPr>
      <w:r>
        <w:t>Ответ за 60 секунд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00E0C66A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C843E0" w14:textId="308D79CE" w:rsidR="004E1CC3" w:rsidRDefault="00FF03F5">
            <w:pPr>
              <w:spacing w:after="120"/>
            </w:pPr>
            <w:r>
              <w:rPr>
                <w:b/>
                <w:bCs/>
                <w:color w:val="2A7469"/>
              </w:rPr>
              <w:t>Готовый рассказ. Программа написана на Java 17 с интерфейсом Swing. DICOM (Digital Imaging and Communications in Medicine) — медицинский стандарт файлов изображений и сопутствующих данных; для его чтения используется dcm4che. Каждый загруженный файл представляет срез — двумерное изображение исследуемой области. Из метаданных читаются положение и ориентация среза, физический шаг пикселя, толщина среза и коэффициенты преобразования. Положение вдоль серии вычисляется проекцией ImagePositionPatient на нормаль плоскости из ImageOrientationPatient, затем срезы сортируются. Для каждого пикселя вычисляется HU — единица Хаунсфилда, численно характеризующая ослабление рентгеновского излучения тканью на КТ. Далее изображение очищается и ограничивается фильтрами и ручной маской. Обработанные пиксели объединяются в трехмерный объем, очищаются от шума, а его поверхность отображается как облако точек.</w:t>
            </w:r>
            <w:r w:rsidR="003D1C9F">
              <w:rPr>
                <w:b/>
                <w:bCs/>
                <w:color w:val="2A7469"/>
              </w:rPr>
              <w:t>.</w:t>
            </w:r>
          </w:p>
        </w:tc>
      </w:tr>
    </w:tbl>
    <w:p w14:paraId="4A288269" w14:textId="77777777" w:rsidR="004E1CC3" w:rsidRDefault="003D1C9F">
      <w:pPr>
        <w:pStyle w:val="2"/>
      </w:pPr>
      <w:r>
        <w:t>Порядок демонстрации на защите</w:t>
      </w:r>
    </w:p>
    <w:p w14:paraId="0F1FCEF0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Запустить программу и импортировать папку DICOM.</w:t>
      </w:r>
    </w:p>
    <w:p w14:paraId="5252957E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Показать, что срезы расположились в правильном порядке, и перелистать их верхним ползунком.</w:t>
      </w:r>
    </w:p>
    <w:p w14:paraId="453DE77A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пресет «Кости», «Органы / мягкие ткани» или «Тело целиком» и показать изменение обработанного изображения.</w:t>
      </w:r>
    </w:p>
    <w:p w14:paraId="72E611F4" w14:textId="028EE00B" w:rsidR="004E1CC3" w:rsidRDefault="00C01376">
      <w:pPr>
        <w:pStyle w:val="a4"/>
        <w:numPr>
          <w:ilvl w:val="0"/>
          <w:numId w:val="4"/>
        </w:numPr>
        <w:spacing w:after="90" w:line="270" w:lineRule="auto"/>
      </w:pPr>
      <w:r>
        <w:t>Переключить медианный фильтр, изменить порог яркости, HU-диапазон и размытие; объяснить, что слева исходный срез, справа результат.</w:t>
      </w:r>
    </w:p>
    <w:p w14:paraId="7F4BA749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диапазон срезов и нажать «Применить к диапазону».</w:t>
      </w:r>
    </w:p>
    <w:p w14:paraId="145DA038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Коротко показать ручную маску или обрезку по точкам.</w:t>
      </w:r>
    </w:p>
    <w:p w14:paraId="66D85231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подходящий шаг и нажать «Построить облако точек».</w:t>
      </w:r>
    </w:p>
    <w:p w14:paraId="13D61771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Повернуть результат мышью и изменить масштаб колесом.</w:t>
      </w:r>
    </w:p>
    <w:p w14:paraId="174E0446" w14:textId="77777777" w:rsidR="004E1CC3" w:rsidRDefault="003D1C9F">
      <w:pPr>
        <w:pStyle w:val="1"/>
        <w:spacing w:before="260"/>
      </w:pPr>
      <w:bookmarkStart w:id="1" w:name="_Toc232233531"/>
      <w:r>
        <w:t>Общая архитектура</w:t>
      </w:r>
      <w:bookmarkEnd w:id="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6"/>
        <w:gridCol w:w="6240"/>
      </w:tblGrid>
      <w:tr w:rsidR="004E1CC3" w14:paraId="2BDDD97D" w14:textId="77777777">
        <w:trPr>
          <w:tblHeader/>
        </w:trPr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06AA14" w14:textId="77777777" w:rsidR="004E1CC3" w:rsidRDefault="003D1C9F">
            <w:r>
              <w:rPr>
                <w:b/>
                <w:bCs/>
                <w:color w:val="FFFFFF"/>
              </w:rPr>
              <w:t>Файл / модуль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78108" w14:textId="77777777" w:rsidR="004E1CC3" w:rsidRDefault="003D1C9F">
            <w:r>
              <w:rPr>
                <w:b/>
                <w:bCs/>
                <w:color w:val="FFFFFF"/>
              </w:rPr>
              <w:t>Ответственность</w:t>
            </w:r>
          </w:p>
        </w:tc>
      </w:tr>
      <w:tr w:rsidR="004E1CC3" w14:paraId="60DD0854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D521E" w14:textId="77777777" w:rsidR="004E1CC3" w:rsidRDefault="003D1C9F">
            <w:pPr>
              <w:spacing w:line="245" w:lineRule="auto"/>
            </w:pPr>
            <w:r>
              <w:t>App.java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45491" w14:textId="77777777" w:rsidR="004E1CC3" w:rsidRDefault="003D1C9F">
            <w:pPr>
              <w:spacing w:line="245" w:lineRule="auto"/>
            </w:pPr>
            <w:r>
              <w:t>Точка входа. Запускает интерфейс Swing в EDT и применяет системное оформление.</w:t>
            </w:r>
          </w:p>
        </w:tc>
      </w:tr>
      <w:tr w:rsidR="004E1CC3" w14:paraId="120E2A62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6D90" w14:textId="77777777" w:rsidR="004E1CC3" w:rsidRDefault="003D1C9F">
            <w:pPr>
              <w:spacing w:line="245" w:lineRule="auto"/>
            </w:pPr>
            <w:r>
              <w:t>ui/MainFrame.java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8E821" w14:textId="77777777" w:rsidR="004E1CC3" w:rsidRDefault="003D1C9F">
            <w:pPr>
              <w:spacing w:line="245" w:lineRule="auto"/>
            </w:pPr>
            <w:r>
              <w:t>Главное окно, элементы управления, обработчики событий, пакетная обработка, ручная маска и запуск 3D-построения.</w:t>
            </w:r>
          </w:p>
        </w:tc>
      </w:tr>
      <w:tr w:rsidR="004E1CC3" w14:paraId="58678BC6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CB6C3" w14:textId="77777777" w:rsidR="004E1CC3" w:rsidRDefault="003D1C9F">
            <w:pPr>
              <w:spacing w:line="245" w:lineRule="auto"/>
            </w:pPr>
            <w:r>
              <w:lastRenderedPageBreak/>
              <w:t>model/DicomSlice.java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C236A" w14:textId="77777777" w:rsidR="004E1CC3" w:rsidRDefault="003D1C9F">
            <w:pPr>
              <w:spacing w:line="245" w:lineRule="auto"/>
            </w:pPr>
            <w:r>
              <w:t>Объект одного среза: изображения, HU-массив, маска и пространственные метаданные.</w:t>
            </w:r>
          </w:p>
        </w:tc>
      </w:tr>
      <w:tr w:rsidR="004E1CC3" w14:paraId="421F9055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A04EC" w14:textId="77777777" w:rsidR="004E1CC3" w:rsidRDefault="003D1C9F">
            <w:pPr>
              <w:spacing w:line="245" w:lineRule="auto"/>
            </w:pPr>
            <w:r>
              <w:t>service/DicomImportService.java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B8AFA" w14:textId="77777777" w:rsidR="004E1CC3" w:rsidRDefault="003D1C9F">
            <w:pPr>
              <w:spacing w:line="245" w:lineRule="auto"/>
            </w:pPr>
            <w:r>
              <w:t>Поиск и чтение DICOM, извлечение метаданных и HU, сортировка срезов.</w:t>
            </w:r>
          </w:p>
        </w:tc>
      </w:tr>
      <w:tr w:rsidR="004E1CC3" w14:paraId="39B59132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0DBDA" w14:textId="77777777" w:rsidR="004E1CC3" w:rsidRDefault="003D1C9F">
            <w:pPr>
              <w:spacing w:line="245" w:lineRule="auto"/>
            </w:pPr>
            <w:r>
              <w:t>service/ImageProcessingService.java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F2544" w14:textId="77777777" w:rsidR="004E1CC3" w:rsidRDefault="003D1C9F">
            <w:pPr>
              <w:spacing w:line="245" w:lineRule="auto"/>
            </w:pPr>
            <w:r>
              <w:t>Медианный фильтр, box blur, порог яркости и полосовой HU-фильтр.</w:t>
            </w:r>
          </w:p>
        </w:tc>
      </w:tr>
      <w:tr w:rsidR="004E1CC3" w14:paraId="4FF4C7EA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00FCC" w14:textId="77777777" w:rsidR="004E1CC3" w:rsidRDefault="003D1C9F">
            <w:pPr>
              <w:spacing w:line="245" w:lineRule="auto"/>
            </w:pPr>
            <w:r>
              <w:t>service/Model3DService.java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AB66B" w14:textId="77777777" w:rsidR="004E1CC3" w:rsidRDefault="003D1C9F">
            <w:pPr>
              <w:spacing w:line="245" w:lineRule="auto"/>
            </w:pPr>
            <w:r>
              <w:t>Построение объема вокселей, очистка, выделение поверхности и создание облака точек.</w:t>
            </w:r>
          </w:p>
        </w:tc>
      </w:tr>
      <w:tr w:rsidR="004E1CC3" w14:paraId="2C036DE8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39D1" w14:textId="77777777" w:rsidR="004E1CC3" w:rsidRDefault="003D1C9F">
            <w:pPr>
              <w:spacing w:line="245" w:lineRule="auto"/>
            </w:pPr>
            <w:r>
              <w:t>ui/ModelViewerFrame.java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507A8" w14:textId="77777777" w:rsidR="004E1CC3" w:rsidRDefault="003D1C9F">
            <w:pPr>
              <w:spacing w:line="245" w:lineRule="auto"/>
            </w:pPr>
            <w:r>
              <w:t>Отрисовка, поворот и масштабирование облака точек.</w:t>
            </w:r>
          </w:p>
        </w:tc>
      </w:tr>
      <w:tr w:rsidR="004E1CC3" w14:paraId="7BEBEBA0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C27C3" w14:textId="77777777" w:rsidR="004E1CC3" w:rsidRDefault="003D1C9F">
            <w:pPr>
              <w:spacing w:line="245" w:lineRule="auto"/>
            </w:pPr>
            <w:r>
              <w:t>pom.xml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E2C71" w14:textId="77777777" w:rsidR="004E1CC3" w:rsidRDefault="003D1C9F">
            <w:pPr>
              <w:spacing w:line="245" w:lineRule="auto"/>
            </w:pPr>
            <w:r>
              <w:t>Версия Java, зависимости dcm4che, SLF4J и плагины Maven.</w:t>
            </w:r>
          </w:p>
        </w:tc>
      </w:tr>
    </w:tbl>
    <w:p w14:paraId="24BB4DA4" w14:textId="77777777" w:rsidR="004E1CC3" w:rsidRDefault="003D1C9F">
      <w:pPr>
        <w:pStyle w:val="2"/>
      </w:pPr>
      <w:r>
        <w:t>Полный путь данных</w:t>
      </w:r>
    </w:p>
    <w:p w14:paraId="409E5170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DICOM-файлы →</w:t>
      </w:r>
    </w:p>
    <w:p w14:paraId="14A70CC2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Метаданные + декодированное изображение →</w:t>
      </w:r>
    </w:p>
    <w:p w14:paraId="67A1247F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Объекты DicomSlice, отсортированные по Z →</w:t>
      </w:r>
    </w:p>
    <w:p w14:paraId="2C021AEB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Фильтрация каждого выбранного среза →</w:t>
      </w:r>
    </w:p>
    <w:p w14:paraId="67CF69BB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Ручная маска →</w:t>
      </w:r>
    </w:p>
    <w:p w14:paraId="1B182C43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Трехмерный объем активных вокселей →</w:t>
      </w:r>
    </w:p>
    <w:p w14:paraId="0966CD73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Удаление шума и малых компонентов →</w:t>
      </w:r>
    </w:p>
    <w:p w14:paraId="47E476B7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Выделение поверхности →</w:t>
      </w:r>
    </w:p>
    <w:p w14:paraId="22AB1E54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Облако точек в физических координатах →</w:t>
      </w:r>
    </w:p>
    <w:p w14:paraId="19B739CF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Отрисовка в отдельном окне</w:t>
      </w:r>
    </w:p>
    <w:p w14:paraId="25318401" w14:textId="77777777" w:rsidR="004E1CC3" w:rsidRDefault="003D1C9F">
      <w:pPr>
        <w:pStyle w:val="1"/>
        <w:spacing w:before="260"/>
      </w:pPr>
      <w:bookmarkStart w:id="2" w:name="_Toc232233532"/>
      <w:r>
        <w:t>DICOM, пиксели и HU</w:t>
      </w:r>
      <w:bookmarkEnd w:id="2"/>
    </w:p>
    <w:p w14:paraId="77A1F0FA" w14:textId="77777777" w:rsidR="004E1CC3" w:rsidRDefault="003D1C9F">
      <w:pPr>
        <w:pStyle w:val="2"/>
      </w:pPr>
      <w:r>
        <w:t>Что такое DICOM</w:t>
      </w:r>
    </w:p>
    <w:p w14:paraId="1AA6A620" w14:textId="77777777" w:rsidR="004E1CC3" w:rsidRDefault="003D1C9F">
      <w:pPr>
        <w:spacing w:after="120"/>
      </w:pPr>
      <w:r>
        <w:t>DICOM расшифровывается как Digital Imaging and Communications in Medicine — «цифровые изображения и обмен данными в медицине». Это стандарт, который определяет формат медицинских изображений и правила хранения сопутствующей информации. В одном DICOM-файле находятся пиксели изображения и метаданные — служебные сведения о снимке: номер и положение среза, физический размер пикселя, толщина среза, параметры преобразования интенсивности и другие данные.</w:t>
      </w:r>
    </w:p>
    <w:p w14:paraId="063FE47B" w14:textId="77777777" w:rsidR="004E1CC3" w:rsidRDefault="003D1C9F">
      <w:pPr>
        <w:spacing w:after="120"/>
      </w:pPr>
      <w:r>
        <w:t>Пиксель — минимальный элемент двумерного изображения, имеющий координаты и числовое значение. Срез — отдельное двумерное изображение слоя исследуемой области. Последовательность правильно расположенных срезов позволяет восстановить пространственное представление объекта.</w:t>
      </w:r>
    </w:p>
    <w:p w14:paraId="5C2D07C4" w14:textId="77777777" w:rsidR="004E1CC3" w:rsidRDefault="003D1C9F">
      <w:pPr>
        <w:pStyle w:val="2"/>
      </w:pPr>
      <w:r>
        <w:t>Что хранится в одном DicomSlice</w:t>
      </w:r>
    </w:p>
    <w:p w14:paraId="468FD62D" w14:textId="77777777" w:rsidR="004E1CC3" w:rsidRDefault="003D1C9F">
      <w:pPr>
        <w:spacing w:after="120"/>
      </w:pPr>
      <w:r>
        <w:t>DicomSlice — класс модели, представляющий один загруженный срез внутри программы. Он объединяет исходное и обработанное изображения, массив HU, ручную маску и пространственные параметры, необходимые для правильного порядка и масштаба.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3"/>
        <w:gridCol w:w="6663"/>
      </w:tblGrid>
      <w:tr w:rsidR="004E1CC3" w14:paraId="3F5978E3" w14:textId="77777777">
        <w:trPr>
          <w:tblHeader/>
        </w:trPr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84C60" w14:textId="77777777" w:rsidR="004E1CC3" w:rsidRDefault="003D1C9F">
            <w:r>
              <w:rPr>
                <w:b/>
                <w:bCs/>
                <w:color w:val="FFFFFF"/>
              </w:rPr>
              <w:lastRenderedPageBreak/>
              <w:t>Поле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6B20E" w14:textId="77777777" w:rsidR="004E1CC3" w:rsidRDefault="003D1C9F">
            <w:r>
              <w:rPr>
                <w:b/>
                <w:bCs/>
                <w:color w:val="FFFFFF"/>
              </w:rPr>
              <w:t>Смысл</w:t>
            </w:r>
          </w:p>
        </w:tc>
      </w:tr>
      <w:tr w:rsidR="004E1CC3" w14:paraId="567AC2B3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F5FF9" w14:textId="77777777" w:rsidR="004E1CC3" w:rsidRDefault="003D1C9F">
            <w:pPr>
              <w:spacing w:line="245" w:lineRule="auto"/>
            </w:pPr>
            <w:r>
              <w:t>sourcePath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1C68C" w14:textId="77777777" w:rsidR="004E1CC3" w:rsidRDefault="003D1C9F">
            <w:pPr>
              <w:spacing w:line="245" w:lineRule="auto"/>
            </w:pPr>
            <w:r>
              <w:t>Путь к исходному DICOM-файлу.</w:t>
            </w:r>
          </w:p>
        </w:tc>
      </w:tr>
      <w:tr w:rsidR="004E1CC3" w14:paraId="4C37E119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C1EB3" w14:textId="77777777" w:rsidR="004E1CC3" w:rsidRDefault="003D1C9F">
            <w:pPr>
              <w:spacing w:line="245" w:lineRule="auto"/>
            </w:pPr>
            <w:r>
              <w:t>originalImage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2926B" w14:textId="77777777" w:rsidR="004E1CC3" w:rsidRDefault="003D1C9F">
            <w:pPr>
              <w:spacing w:line="245" w:lineRule="auto"/>
            </w:pPr>
            <w:r>
              <w:t>Исходное 8-битное изображение для показа в интерфейсе.</w:t>
            </w:r>
          </w:p>
        </w:tc>
      </w:tr>
      <w:tr w:rsidR="004E1CC3" w14:paraId="27007BBA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347D6" w14:textId="77777777" w:rsidR="004E1CC3" w:rsidRDefault="003D1C9F">
            <w:pPr>
              <w:spacing w:line="245" w:lineRule="auto"/>
            </w:pPr>
            <w:r>
              <w:t>processedImage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7A8B8" w14:textId="77777777" w:rsidR="004E1CC3" w:rsidRDefault="003D1C9F">
            <w:pPr>
              <w:spacing w:line="245" w:lineRule="auto"/>
            </w:pPr>
            <w:r>
              <w:t>Результат текущей фильтрации.</w:t>
            </w:r>
          </w:p>
        </w:tc>
      </w:tr>
      <w:tr w:rsidR="004E1CC3" w14:paraId="0A9AAE15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76317" w14:textId="77777777" w:rsidR="004E1CC3" w:rsidRDefault="003D1C9F">
            <w:pPr>
              <w:spacing w:line="245" w:lineRule="auto"/>
            </w:pPr>
            <w:r>
              <w:t>manualMask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13F00" w14:textId="77777777" w:rsidR="004E1CC3" w:rsidRDefault="003D1C9F">
            <w:pPr>
              <w:spacing w:line="245" w:lineRule="auto"/>
            </w:pPr>
            <w:r>
              <w:t>Черно-белая ручная маска; белое оставляет пиксель, черное удаляет.</w:t>
            </w:r>
          </w:p>
        </w:tc>
      </w:tr>
      <w:tr w:rsidR="004E1CC3" w14:paraId="1E362BDB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150F41" w14:textId="77777777" w:rsidR="004E1CC3" w:rsidRDefault="003D1C9F">
            <w:pPr>
              <w:spacing w:line="245" w:lineRule="auto"/>
            </w:pPr>
            <w:r>
              <w:t>huPixels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71039" w14:textId="77777777" w:rsidR="004E1CC3" w:rsidRDefault="003D1C9F">
            <w:pPr>
              <w:spacing w:line="245" w:lineRule="auto"/>
            </w:pPr>
            <w:r>
              <w:t>Одномерный массив float длиной width × height со значением HU каждого пикселя.</w:t>
            </w:r>
          </w:p>
        </w:tc>
      </w:tr>
      <w:tr w:rsidR="004E1CC3" w14:paraId="27194AD1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D3F89" w14:textId="77777777" w:rsidR="004E1CC3" w:rsidRDefault="003D1C9F">
            <w:pPr>
              <w:spacing w:line="245" w:lineRule="auto"/>
            </w:pPr>
            <w:r>
              <w:t>instanceNumber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BB2F7B" w14:textId="77777777" w:rsidR="004E1CC3" w:rsidRDefault="003D1C9F">
            <w:pPr>
              <w:spacing w:line="245" w:lineRule="auto"/>
            </w:pPr>
            <w:r>
              <w:t>Номер среза из DICOM-тега.</w:t>
            </w:r>
          </w:p>
        </w:tc>
      </w:tr>
      <w:tr w:rsidR="004E1CC3" w14:paraId="4124D800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7F232" w14:textId="77777777" w:rsidR="004E1CC3" w:rsidRDefault="003D1C9F">
            <w:pPr>
              <w:spacing w:line="245" w:lineRule="auto"/>
            </w:pPr>
            <w:r>
              <w:t>sliceZ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31978" w14:textId="77777777" w:rsidR="004E1CC3" w:rsidRDefault="003D1C9F">
            <w:pPr>
              <w:spacing w:line="245" w:lineRule="auto"/>
            </w:pPr>
            <w:r>
              <w:t>Физическая координата среза по Z.</w:t>
            </w:r>
          </w:p>
        </w:tc>
      </w:tr>
      <w:tr w:rsidR="004E1CC3" w14:paraId="353475E3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F55D0" w14:textId="77777777" w:rsidR="004E1CC3" w:rsidRDefault="003D1C9F">
            <w:pPr>
              <w:spacing w:line="245" w:lineRule="auto"/>
            </w:pPr>
            <w:r>
              <w:t>pixelSpacingX / Y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BCFEC" w14:textId="77777777" w:rsidR="004E1CC3" w:rsidRDefault="003D1C9F">
            <w:pPr>
              <w:spacing w:line="245" w:lineRule="auto"/>
            </w:pPr>
            <w:r>
              <w:t>Физическое расстояние между соседними пикселями по X и Y.</w:t>
            </w:r>
          </w:p>
        </w:tc>
      </w:tr>
      <w:tr w:rsidR="004E1CC3" w14:paraId="00A27718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9B678C" w14:textId="77777777" w:rsidR="004E1CC3" w:rsidRDefault="003D1C9F">
            <w:pPr>
              <w:spacing w:line="245" w:lineRule="auto"/>
            </w:pPr>
            <w:r>
              <w:t>sliceThickness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036C8" w14:textId="77777777" w:rsidR="004E1CC3" w:rsidRDefault="003D1C9F">
            <w:pPr>
              <w:spacing w:line="245" w:lineRule="auto"/>
            </w:pPr>
            <w:r>
              <w:t>Толщина среза, используется как запасной вариант для Z.</w:t>
            </w:r>
          </w:p>
        </w:tc>
      </w:tr>
    </w:tbl>
    <w:p w14:paraId="73BF7E6D" w14:textId="77777777" w:rsidR="004E1CC3" w:rsidRDefault="003D1C9F">
      <w:pPr>
        <w:pStyle w:val="2"/>
      </w:pPr>
      <w:r>
        <w:t>Формула HU</w:t>
      </w:r>
    </w:p>
    <w:p w14:paraId="146209F9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HU = rawPixel × RescaleSlope + RescaleIntercept</w:t>
      </w:r>
    </w:p>
    <w:p w14:paraId="1025438B" w14:textId="77777777" w:rsidR="004E1CC3" w:rsidRDefault="003D1C9F">
      <w:pPr>
        <w:spacing w:after="120"/>
      </w:pPr>
      <w:r>
        <w:t>HU расшифровывается как Hounsfield Units — единицы Хаунсфилда. Это числовая шкала, применяемая в компьютерной томографии для оценки того, насколько ткань ослабляет рентгеновское излучение относительно воды. За ориентир приняты вода около 0 HU и воздух около −1000 HU; мягкие ткани обычно находятся около нуля и выше, а кость имеет большие положительные значения. В программе HU вычисляется из исходного RawPixel по коэффициентам Rescale Slope и Rescale Intercept, записанным в DICOM.</w:t>
      </w:r>
    </w:p>
    <w:p w14:paraId="009CD3D0" w14:textId="77777777" w:rsidR="004E1CC3" w:rsidRDefault="003D1C9F">
      <w:pPr>
        <w:pStyle w:val="2"/>
      </w:pPr>
      <w:r>
        <w:t>Отличие HU от яркости 0…255</w:t>
      </w:r>
    </w:p>
    <w:p w14:paraId="1B767B67" w14:textId="77777777" w:rsidR="004E1CC3" w:rsidRDefault="003D1C9F">
      <w:pPr>
        <w:spacing w:after="120"/>
      </w:pPr>
      <w:r>
        <w:t>HU используются потому, что позволяют приблизительно различать ткани по их рентгеновской плотности независимо от выбранной экранной яркости. Яркость 0…255 — лишь способ показать снимок на мониторе и зависит от настроек окна. Один и тот же HU может выглядеть темнее или светлее, но его исходное значение не меняется. Поэтому тип ткани выбирается диапазоном HU, а порог яркости используется только как дополнительное условие.</w:t>
      </w:r>
    </w:p>
    <w:p w14:paraId="2B68D1AC" w14:textId="77777777" w:rsidR="004E1CC3" w:rsidRDefault="003D1C9F">
      <w:pPr>
        <w:pStyle w:val="2"/>
      </w:pPr>
      <w:r>
        <w:t>Преобразование HU в серое изображение</w:t>
      </w:r>
    </w:p>
    <w:p w14:paraId="6F407BC0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low = WindowCenter − WindowWidth / 2 gray = clamp(((HU − low) / WindowWidth) × 255, 0, 255)</w:t>
      </w:r>
    </w:p>
    <w:p w14:paraId="17D86927" w14:textId="77777777" w:rsidR="004E1CC3" w:rsidRDefault="003D1C9F">
      <w:pPr>
        <w:spacing w:after="120"/>
      </w:pPr>
      <w:r>
        <w:t>Window Center и Window Width берутся из DICOM. Если их нет, используются значения 300 и 1600. Это преобразование нужно для изображения в интерфейсе; исходный HU-массив при этом сохраняется отдельно.</w:t>
      </w:r>
    </w:p>
    <w:p w14:paraId="6446CAB8" w14:textId="77777777" w:rsidR="004E1CC3" w:rsidRDefault="003D1C9F">
      <w:pPr>
        <w:spacing w:after="120"/>
      </w:pPr>
      <w:r>
        <w:t>Оконное преобразование — способ отобразить ограниченный диапазон HU оттенками серого. Window Center задает середину интересующего диапазона, а Window Width — его ширину. Значения ниже окна становятся черными, выше окна — белыми, остальные распределяются между ними.</w:t>
      </w:r>
    </w:p>
    <w:p w14:paraId="0ADBCE9D" w14:textId="77777777" w:rsidR="004E1CC3" w:rsidRDefault="003D1C9F">
      <w:pPr>
        <w:pStyle w:val="1"/>
        <w:spacing w:before="260"/>
      </w:pPr>
      <w:bookmarkStart w:id="3" w:name="_Toc232233533"/>
      <w:r>
        <w:t>Импорт и порядок срезов</w:t>
      </w:r>
      <w:bookmarkEnd w:id="3"/>
    </w:p>
    <w:p w14:paraId="2D920160" w14:textId="77777777" w:rsidR="004E1CC3" w:rsidRDefault="003D1C9F">
      <w:pPr>
        <w:pStyle w:val="2"/>
      </w:pPr>
      <w:r>
        <w:t>Что происходит при импорте</w:t>
      </w:r>
    </w:p>
    <w:p w14:paraId="554B9D62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MainFrame.importDicom() открывает JFileChooser: можно выбрать папку или отдельные файлы.</w:t>
      </w:r>
    </w:p>
    <w:p w14:paraId="50E1ACD1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lastRenderedPageBreak/>
        <w:t>loadSlicesAsync() запускает чтение в SwingWorker, чтобы окно не зависало.</w:t>
      </w:r>
    </w:p>
    <w:p w14:paraId="7CAF9D32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DicomImportService проверяет, является ли файл DICOM: по расширению .dcm либо сигнатуре DICM в заголовке.</w:t>
      </w:r>
    </w:p>
    <w:p w14:paraId="782E8E1B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Для каждого файла считываются атрибуты и изображение, вычисляется HU-массив и создается DicomSlice.</w:t>
      </w:r>
    </w:p>
    <w:p w14:paraId="2D0EA742" w14:textId="7048E2F3" w:rsidR="004E1CC3" w:rsidRDefault="00FF03F5">
      <w:pPr>
        <w:pStyle w:val="a4"/>
        <w:numPr>
          <w:ilvl w:val="0"/>
          <w:numId w:val="6"/>
        </w:numPr>
        <w:spacing w:after="90" w:line="270" w:lineRule="auto"/>
      </w:pPr>
      <w:r>
        <w:t>Срезы сортируются по физическому положению вдоль нормали серии, затем по Instance Number и имени файла.</w:t>
      </w:r>
    </w:p>
    <w:p w14:paraId="263355C9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Если Z отсутствует, он восстанавливается последовательно с использованием Slice Thickness.</w:t>
      </w:r>
    </w:p>
    <w:p w14:paraId="1A6ECC73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После загрузки обновляются миниатюры, ползунки и выбирается первый срез.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299CFC2E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A615BF" w14:textId="16D0CE3C" w:rsidR="004E1CC3" w:rsidRDefault="00FF03F5">
            <w:pPr>
              <w:spacing w:after="120"/>
            </w:pPr>
            <w:r>
              <w:rPr>
                <w:b/>
                <w:bCs/>
                <w:color w:val="2A7469"/>
              </w:rPr>
              <w:t>Почему нельзя сортировать только по имени файла? Имя файла не обязано отражать анатомический порядок. Корректнее вычислить положение среза по ImagePositionPatient и ImageOrientationPatient, а Instance Number оставить запасным критерием.</w:t>
            </w:r>
            <w:r w:rsidR="003D1C9F">
              <w:t>.</w:t>
            </w:r>
          </w:p>
        </w:tc>
      </w:tr>
    </w:tbl>
    <w:p w14:paraId="0683489B" w14:textId="77777777" w:rsidR="004E1CC3" w:rsidRDefault="003D1C9F">
      <w:pPr>
        <w:pStyle w:val="2"/>
      </w:pPr>
      <w:r>
        <w:t>Главные DICOM-теги в проекте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4172B328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51841" w14:textId="77777777" w:rsidR="004E1CC3" w:rsidRDefault="003D1C9F">
            <w:r>
              <w:rPr>
                <w:b/>
                <w:bCs/>
                <w:color w:val="FFFFFF"/>
              </w:rPr>
              <w:t>Тег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06D6D" w14:textId="77777777" w:rsidR="004E1CC3" w:rsidRDefault="003D1C9F">
            <w:r>
              <w:rPr>
                <w:b/>
                <w:bCs/>
                <w:color w:val="FFFFFF"/>
              </w:rPr>
              <w:t>Зачем используется</w:t>
            </w:r>
          </w:p>
        </w:tc>
      </w:tr>
      <w:tr w:rsidR="004E1CC3" w14:paraId="15A9AC34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FE716" w14:textId="77777777" w:rsidR="004E1CC3" w:rsidRDefault="003D1C9F">
            <w:pPr>
              <w:spacing w:line="245" w:lineRule="auto"/>
            </w:pPr>
            <w:r>
              <w:t>RescaleSlope / RescaleIntercept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123DD" w14:textId="77777777" w:rsidR="004E1CC3" w:rsidRDefault="003D1C9F">
            <w:pPr>
              <w:spacing w:line="245" w:lineRule="auto"/>
            </w:pPr>
            <w:r>
              <w:t>Перевод исходных значений пикселя в HU.</w:t>
            </w:r>
          </w:p>
        </w:tc>
      </w:tr>
      <w:tr w:rsidR="004E1CC3" w14:paraId="2A0E6F5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401558" w14:textId="77777777" w:rsidR="004E1CC3" w:rsidRDefault="003D1C9F">
            <w:pPr>
              <w:spacing w:line="245" w:lineRule="auto"/>
            </w:pPr>
            <w:r>
              <w:t>WindowCenter / WindowWidth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F8B44" w14:textId="77777777" w:rsidR="004E1CC3" w:rsidRDefault="003D1C9F">
            <w:pPr>
              <w:spacing w:line="245" w:lineRule="auto"/>
            </w:pPr>
            <w:r>
              <w:t>Формирование серого изображения для показа.</w:t>
            </w:r>
          </w:p>
        </w:tc>
      </w:tr>
      <w:tr w:rsidR="004E1CC3" w14:paraId="6325DC5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D15870" w14:textId="77777777" w:rsidR="004E1CC3" w:rsidRDefault="003D1C9F">
            <w:pPr>
              <w:spacing w:line="245" w:lineRule="auto"/>
            </w:pPr>
            <w:r>
              <w:t>ImagePositionPatient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A6448" w14:textId="759B5845" w:rsidR="004E1CC3" w:rsidRDefault="00FF03F5">
            <w:pPr>
              <w:spacing w:line="245" w:lineRule="auto"/>
            </w:pPr>
            <w:r>
              <w:t>Получение физического положения среза; вместе с ImageOrientationPatient используется для сортировки.</w:t>
            </w:r>
            <w:r w:rsidR="003D1C9F">
              <w:t>.</w:t>
            </w:r>
          </w:p>
        </w:tc>
      </w:tr>
      <w:tr w:rsidR="004E1CC3" w14:paraId="09D7B0C3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31308" w14:textId="77777777" w:rsidR="004E1CC3" w:rsidRDefault="003D1C9F">
            <w:pPr>
              <w:spacing w:line="245" w:lineRule="auto"/>
            </w:pPr>
            <w:r>
              <w:t>InstanceNumber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DE56F" w14:textId="77777777" w:rsidR="004E1CC3" w:rsidRDefault="003D1C9F">
            <w:pPr>
              <w:spacing w:line="245" w:lineRule="auto"/>
            </w:pPr>
            <w:r>
              <w:t>Дополнительная сортировка и отображение номера.</w:t>
            </w:r>
          </w:p>
        </w:tc>
      </w:tr>
      <w:tr w:rsidR="004E1CC3" w14:paraId="5699772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4EFB9" w14:textId="77777777" w:rsidR="004E1CC3" w:rsidRDefault="003D1C9F">
            <w:pPr>
              <w:spacing w:line="245" w:lineRule="auto"/>
            </w:pPr>
            <w:r>
              <w:t>PixelSpacing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D5F99" w14:textId="77777777" w:rsidR="004E1CC3" w:rsidRDefault="003D1C9F">
            <w:pPr>
              <w:spacing w:line="245" w:lineRule="auto"/>
            </w:pPr>
            <w:r>
              <w:t>Правильный физический масштаб X и Y в трехмерной визуализации.</w:t>
            </w:r>
          </w:p>
        </w:tc>
      </w:tr>
      <w:tr w:rsidR="004E1CC3" w14:paraId="614B18C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CF5B3" w14:textId="77777777" w:rsidR="004E1CC3" w:rsidRDefault="003D1C9F">
            <w:pPr>
              <w:spacing w:line="245" w:lineRule="auto"/>
            </w:pPr>
            <w:r>
              <w:t>SliceThickness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AA865" w14:textId="77777777" w:rsidR="004E1CC3" w:rsidRDefault="003D1C9F">
            <w:pPr>
              <w:spacing w:line="245" w:lineRule="auto"/>
            </w:pPr>
            <w:r>
              <w:t>Запасной шаг по Z, если точное положение отсутствует.</w:t>
            </w:r>
          </w:p>
        </w:tc>
      </w:tr>
      <w:tr w:rsidR="004E1CC3" w14:paraId="6EC32900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1C42A" w14:textId="77777777" w:rsidR="004E1CC3" w:rsidRDefault="003D1C9F">
            <w:pPr>
              <w:spacing w:line="245" w:lineRule="auto"/>
            </w:pPr>
            <w:r>
              <w:t>PixelData, BitsAllocated, PixelRepresentation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F3222" w14:textId="77777777" w:rsidR="004E1CC3" w:rsidRDefault="003D1C9F">
            <w:pPr>
              <w:spacing w:line="245" w:lineRule="auto"/>
            </w:pPr>
            <w:r>
              <w:t>Извлечение исходных значений пикселей, включая знаковый 16-битный формат.</w:t>
            </w:r>
          </w:p>
        </w:tc>
      </w:tr>
    </w:tbl>
    <w:p w14:paraId="5008DF82" w14:textId="77777777" w:rsidR="004E1CC3" w:rsidRDefault="003D1C9F">
      <w:pPr>
        <w:pStyle w:val="1"/>
        <w:spacing w:before="260"/>
      </w:pPr>
      <w:bookmarkStart w:id="4" w:name="_Toc232233534"/>
      <w:r>
        <w:t>Интерфейс и управление срезами</w:t>
      </w:r>
      <w:bookmarkEnd w:id="4"/>
    </w:p>
    <w:p w14:paraId="7F735776" w14:textId="77777777" w:rsidR="004E1CC3" w:rsidRDefault="003D1C9F">
      <w:pPr>
        <w:spacing w:after="120"/>
      </w:pPr>
      <w:r>
        <w:t>Главное окно находится в MainFrame.java. Слева расположены настройки, по центру исходный и обработанный срезы, справа список миниатюр, сверху быстрый ползунок текущего среза.</w:t>
      </w:r>
    </w:p>
    <w:p w14:paraId="06EF56E3" w14:textId="77777777" w:rsidR="004E1CC3" w:rsidRDefault="003D1C9F">
      <w:pPr>
        <w:pStyle w:val="2"/>
      </w:pPr>
      <w:r>
        <w:t>Что делает каждый крупный блок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60142468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4F03F" w14:textId="77777777" w:rsidR="004E1CC3" w:rsidRDefault="003D1C9F">
            <w:r>
              <w:rPr>
                <w:b/>
                <w:bCs/>
                <w:color w:val="FFFFFF"/>
              </w:rPr>
              <w:t>Элемент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E17A0D" w14:textId="77777777" w:rsidR="004E1CC3" w:rsidRDefault="003D1C9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E1CC3" w14:paraId="6062C44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81E5" w14:textId="77777777" w:rsidR="004E1CC3" w:rsidRDefault="003D1C9F">
            <w:pPr>
              <w:spacing w:line="245" w:lineRule="auto"/>
            </w:pPr>
            <w:r>
              <w:t>Импорт папки / файлов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151F68" w14:textId="77777777" w:rsidR="004E1CC3" w:rsidRDefault="003D1C9F">
            <w:pPr>
              <w:spacing w:line="245" w:lineRule="auto"/>
            </w:pPr>
            <w:r>
              <w:t>Загружает DICOM-серию.</w:t>
            </w:r>
          </w:p>
        </w:tc>
      </w:tr>
      <w:tr w:rsidR="004E1CC3" w14:paraId="0B0DE090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11B0EA" w14:textId="77777777" w:rsidR="004E1CC3" w:rsidRDefault="003D1C9F">
            <w:pPr>
              <w:spacing w:line="245" w:lineRule="auto"/>
            </w:pPr>
            <w:r>
              <w:t>Срез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CCCE8" w14:textId="77777777" w:rsidR="004E1CC3" w:rsidRDefault="003D1C9F">
            <w:pPr>
              <w:spacing w:line="245" w:lineRule="auto"/>
            </w:pPr>
            <w:r>
              <w:t>Переключает текущий срез; связан со списком миниатюр.</w:t>
            </w:r>
          </w:p>
        </w:tc>
      </w:tr>
      <w:tr w:rsidR="004E1CC3" w14:paraId="3E53CE3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CA697" w14:textId="77777777" w:rsidR="004E1CC3" w:rsidRDefault="003D1C9F">
            <w:pPr>
              <w:spacing w:line="245" w:lineRule="auto"/>
            </w:pPr>
            <w:r>
              <w:t>Исходный срез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3FC420" w14:textId="77777777" w:rsidR="004E1CC3" w:rsidRDefault="003D1C9F">
            <w:pPr>
              <w:spacing w:line="245" w:lineRule="auto"/>
            </w:pPr>
            <w:r>
              <w:t>Всегда показывает originalImage.</w:t>
            </w:r>
          </w:p>
        </w:tc>
      </w:tr>
      <w:tr w:rsidR="004E1CC3" w14:paraId="7213748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1B4F4D" w14:textId="77777777" w:rsidR="004E1CC3" w:rsidRDefault="003D1C9F">
            <w:pPr>
              <w:spacing w:line="245" w:lineRule="auto"/>
            </w:pPr>
            <w:r>
              <w:t>После обработки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E1AB6" w14:textId="77777777" w:rsidR="004E1CC3" w:rsidRDefault="003D1C9F">
            <w:pPr>
              <w:spacing w:line="245" w:lineRule="auto"/>
            </w:pPr>
            <w:r>
              <w:t>Показывает processedImage после фильтров и ручной маски.</w:t>
            </w:r>
          </w:p>
        </w:tc>
      </w:tr>
      <w:tr w:rsidR="004E1CC3" w14:paraId="13613DA6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98880" w14:textId="77777777" w:rsidR="004E1CC3" w:rsidRDefault="003D1C9F">
            <w:pPr>
              <w:spacing w:line="245" w:lineRule="auto"/>
            </w:pPr>
            <w:r>
              <w:t>Диапазон срезов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67848" w14:textId="77777777" w:rsidR="004E1CC3" w:rsidRDefault="003D1C9F">
            <w:pPr>
              <w:spacing w:line="245" w:lineRule="auto"/>
            </w:pPr>
            <w:r>
              <w:t>Определяет, какие срезы пакетно обработать и использовать при построении.</w:t>
            </w:r>
          </w:p>
        </w:tc>
      </w:tr>
      <w:tr w:rsidR="004E1CC3" w14:paraId="5DAE840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86B477" w14:textId="77777777" w:rsidR="004E1CC3" w:rsidRDefault="003D1C9F">
            <w:pPr>
              <w:spacing w:line="245" w:lineRule="auto"/>
            </w:pPr>
            <w:r>
              <w:lastRenderedPageBreak/>
              <w:t>Готовый диапазон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604B0" w14:textId="77777777" w:rsidR="004E1CC3" w:rsidRDefault="003D1C9F">
            <w:pPr>
              <w:spacing w:line="245" w:lineRule="auto"/>
            </w:pPr>
            <w:r>
              <w:t>Заполняет HU-ползунки и рекомендуемый шаг.</w:t>
            </w:r>
          </w:p>
        </w:tc>
      </w:tr>
      <w:tr w:rsidR="004E1CC3" w14:paraId="0454978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C6501" w14:textId="77777777" w:rsidR="004E1CC3" w:rsidRDefault="003D1C9F">
            <w:pPr>
              <w:spacing w:line="245" w:lineRule="auto"/>
            </w:pPr>
            <w:r>
              <w:t>Ручная маска / обрезка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B8405" w14:textId="77777777" w:rsidR="004E1CC3" w:rsidRDefault="003D1C9F">
            <w:pPr>
              <w:spacing w:line="245" w:lineRule="auto"/>
            </w:pPr>
            <w:r>
              <w:t>Локально удаляет ненужные пиксели текущего среза.</w:t>
            </w:r>
          </w:p>
        </w:tc>
      </w:tr>
      <w:tr w:rsidR="004E1CC3" w14:paraId="3D97048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6A6B5" w14:textId="77777777" w:rsidR="004E1CC3" w:rsidRDefault="003D1C9F">
            <w:pPr>
              <w:spacing w:line="245" w:lineRule="auto"/>
            </w:pPr>
            <w:r>
              <w:t>Построить облако точек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64737" w14:textId="77777777" w:rsidR="004E1CC3" w:rsidRDefault="003D1C9F">
            <w:pPr>
              <w:spacing w:line="245" w:lineRule="auto"/>
            </w:pPr>
            <w:r>
              <w:t>Повторно обрабатывает выбранный диапазон и запускает Model3DService.</w:t>
            </w:r>
          </w:p>
        </w:tc>
      </w:tr>
    </w:tbl>
    <w:p w14:paraId="6595E9D6" w14:textId="77777777" w:rsidR="004E1CC3" w:rsidRDefault="003D1C9F">
      <w:pPr>
        <w:spacing w:after="120"/>
      </w:pPr>
      <w:r>
        <w:t>Обработка диапазона и построение выполняются через SwingWorker. Это отделяет тяжелые вычисления от потока интерфейса и не дает окну зависнуть. На время работы управляющие элементы временно блокируются.</w:t>
      </w:r>
    </w:p>
    <w:p w14:paraId="4338B06D" w14:textId="77777777" w:rsidR="004E1CC3" w:rsidRDefault="003D1C9F">
      <w:pPr>
        <w:pStyle w:val="1"/>
        <w:spacing w:before="260"/>
      </w:pPr>
      <w:bookmarkStart w:id="5" w:name="_Toc232233535"/>
      <w:r>
        <w:t>Фильтрация: точный порядок</w:t>
      </w:r>
      <w:bookmarkEnd w:id="5"/>
    </w:p>
    <w:p w14:paraId="70D51ED6" w14:textId="77777777" w:rsidR="004E1CC3" w:rsidRDefault="003D1C9F">
      <w:pPr>
        <w:spacing w:after="120"/>
      </w:pPr>
      <w:r>
        <w:t>Фильтрация изображения — обработка значений пикселей по заданному правилу для подавления шума или выделения нужных областей. В проекте фильтры не изменяют исходный DICOM: они создают отдельное обработанное изображение, которое можно пересчитать с другими настройками.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77BC9CD5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CDE65" w14:textId="0D6BA415" w:rsidR="004E1CC3" w:rsidRDefault="00F863D9">
            <w:pPr>
              <w:spacing w:after="120"/>
            </w:pPr>
            <w:r>
              <w:rPr>
                <w:b/>
                <w:bCs/>
                <w:color w:val="2A7469"/>
              </w:rPr>
              <w:t>Главный ответ. Исходное серое изображение → щадящий медианный фильтр 3×3, если установлен отдельный флажок → необязательный box blur с выбранным радиусом → одновременная проверка порога яркости и исходного HU-диапазона → ручная маска.</w:t>
            </w:r>
            <w:r w:rsidR="003D1C9F">
              <w:t>.</w:t>
            </w:r>
          </w:p>
        </w:tc>
      </w:tr>
    </w:tbl>
    <w:p w14:paraId="19D996E9" w14:textId="77777777" w:rsidR="004E1CC3" w:rsidRDefault="003D1C9F">
      <w:pPr>
        <w:pStyle w:val="2"/>
      </w:pPr>
      <w:r>
        <w:t>1. Медианный фильтр 3×3</w:t>
      </w:r>
    </w:p>
    <w:p w14:paraId="4B7F221D" w14:textId="77777777" w:rsidR="004E1CC3" w:rsidRDefault="003D1C9F">
      <w:pPr>
        <w:spacing w:after="120"/>
      </w:pPr>
      <w:r>
        <w:t>Медианный фильтр — нелинейный фильтр подавления импульсного, то есть одиночного точечного, шума. Для каждого пикселя берутся значения соседнего окна 3×3, девять значений сортируются, и результатом становится центральное — пятое. Такой фильтр удаляет отдельные выбросы и обычно сохраняет границы лучше простого усреднения. На краях координаты прижимаются к ближайшему допустимому пикселю.</w:t>
      </w:r>
    </w:p>
    <w:p w14:paraId="674C9896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он смотрит на пиксель и его соседей и убирает одиночную точку, если она сильно выбивается из окружения.</w:t>
      </w:r>
    </w:p>
    <w:p w14:paraId="00869B79" w14:textId="46156C66" w:rsidR="004E1CC3" w:rsidRDefault="00F863D9">
      <w:pPr>
        <w:spacing w:before="80" w:after="120"/>
      </w:pPr>
      <w:r>
        <w:rPr>
          <w:b/>
          <w:color w:val="2A7469"/>
        </w:rPr>
        <w:t>Подробнее: медианный фильтр работает только с экранной серой яркостью 0…255. Пиксель заменяется медианой окна 3×3 лишь тогда, когда у него меньше двух соседей с близкой яркостью в пределах 24 уровней. Это щадящий вариант: он подавляет отдельные яркостные выбросы, но сохраняет связанные тонкие границы. Исходный HU-массив фильтр не изменяет.</w:t>
      </w:r>
    </w:p>
    <w:p w14:paraId="4707106D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result(x,y) = median{ image(x+dx, y+dy) | dx,dy ∈ [−1;1] }</w:t>
      </w:r>
    </w:p>
    <w:p w14:paraId="750E0A86" w14:textId="5B3C0E6E" w:rsidR="004E1CC3" w:rsidRDefault="00C01376">
      <w:pPr>
        <w:spacing w:after="120"/>
      </w:pPr>
      <w:r>
        <w:t>Ядро фильтра — небольшое окно соседних пикселей, значения которых участвуют в вычислении нового значения центрального пикселя. В текущем коде ядро медианного фильтра фиксировано и равно 3×3. Он включается отдельным флажком «Медианный фильтр 3×3» и не зависит от значения ползунка размытия.</w:t>
      </w:r>
    </w:p>
    <w:p w14:paraId="36B6B5AF" w14:textId="77777777" w:rsidR="004E1CC3" w:rsidRDefault="003D1C9F">
      <w:pPr>
        <w:pStyle w:val="2"/>
      </w:pPr>
      <w:r>
        <w:t>2. Box blur</w:t>
      </w:r>
    </w:p>
    <w:p w14:paraId="1A64CFEC" w14:textId="77777777" w:rsidR="004E1CC3" w:rsidRDefault="003D1C9F">
      <w:pPr>
        <w:spacing w:after="120"/>
      </w:pPr>
      <w:r>
        <w:t>Box blur, или прямоугольное усредняющее размытие, — линейный фильтр, заменяющий пиксель средним значением соседей внутри квадратного ядра. Он сглаживает мелкие перепады и шум, но при большом радиусе способен размыть тонкие границы. Радиус задается ползунком 0…8, размер ядра равен 2r+1. Алгоритм выполнен двумя быстрыми проходами со скользящей суммой: сначала горизонтально, затем вертикально.</w:t>
      </w:r>
    </w:p>
    <w:p w14:paraId="28893FF1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lastRenderedPageBreak/>
        <w:t xml:space="preserve">Простыми словами: </w:t>
      </w:r>
      <w:r>
        <w:t>он делает соседние пиксели более похожими и уменьшает мелкую зернистость изображения.</w:t>
      </w:r>
    </w:p>
    <w:p w14:paraId="3466C4A9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каждый результат является средним значением окна размером (2r+1)×(2r+1). Двумерное усреднение реализовано как горизонтальный и вертикальный проходы, что дает тот же эффект прямоугольного ядра, но быстрее. Скользящая сумма позволяет при смещении окна вычесть уходящий пиксель и добавить новый. Большой радиус повышает сглаживание, но способен уничтожить тонкие кости и границы.</w:t>
      </w:r>
    </w:p>
    <w:p w14:paraId="65936581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kernelSize = 2 × radius + 1 result = horizontalAverage → verticalAverage</w:t>
      </w:r>
    </w:p>
    <w:p w14:paraId="62A9E518" w14:textId="77777777" w:rsidR="004E1CC3" w:rsidRDefault="003D1C9F">
      <w:pPr>
        <w:pStyle w:val="2"/>
      </w:pPr>
      <w:r>
        <w:t>3. Порог яркости</w:t>
      </w:r>
    </w:p>
    <w:p w14:paraId="2AC6C4C1" w14:textId="77777777" w:rsidR="004E1CC3" w:rsidRDefault="003D1C9F">
      <w:pPr>
        <w:spacing w:after="120"/>
      </w:pPr>
      <w:r>
        <w:t>Пороговая фильтрация сравнивает значение пикселя с заданной границей. В проекте пиксель после сглаживания остается только если его экранная яркость value не меньше threshold; иначе он зануляется. Диапазон порога — 0…255. При threshold=0 этот фильтр практически ничего дополнительно не удаляет.</w:t>
      </w:r>
    </w:p>
    <w:p w14:paraId="2676DD55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все, что темнее выбранного уровня, становится черным; более яркие пиксели могут пройти дальше.</w:t>
      </w:r>
    </w:p>
    <w:p w14:paraId="3915C8B7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порог проверяется после медианного фильтра и box blur по экранному значению 0…255. Это однопороговая операция: value ≥ threshold. Она не определяет тип ткани и зависит от оконного отображения, поэтому служит дополнительным ограничением, а не заменой HU-фильтра.</w:t>
      </w:r>
    </w:p>
    <w:p w14:paraId="13C1EF39" w14:textId="77777777" w:rsidR="004E1CC3" w:rsidRDefault="003D1C9F">
      <w:pPr>
        <w:pStyle w:val="2"/>
      </w:pPr>
      <w:r>
        <w:t>4. Полосовой HU-фильтр</w:t>
      </w:r>
    </w:p>
    <w:p w14:paraId="12030FEA" w14:textId="77777777" w:rsidR="004E1CC3" w:rsidRDefault="003D1C9F">
      <w:pPr>
        <w:spacing w:after="120"/>
      </w:pPr>
      <w:r>
        <w:t>Полосовой, или двухпороговый, фильтр сохраняет значения внутри интервала между нижней и верхней границами. В проекте пиксель остается только тогда, когда его исходное HU находится между minHU и maxHU; все остальные пиксели зануляются. Такой выбор области по признаку называется простой пороговой сегментацией: изображение разделяется на интересующую область и фон по диапазону HU.</w:t>
      </w:r>
    </w:p>
    <w:p w14:paraId="1A862BF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он оставляет только пиксели с плотностью внутри выбранного диапазона, например подходящего для костей.</w:t>
      </w:r>
    </w:p>
    <w:p w14:paraId="2850B5A3" w14:textId="44622A58" w:rsidR="004E1CC3" w:rsidRDefault="00F863D9">
      <w:pPr>
        <w:spacing w:before="80" w:after="120"/>
      </w:pPr>
      <w:r>
        <w:rPr>
          <w:b/>
          <w:color w:val="2A7469"/>
        </w:rPr>
        <w:t>Подробнее: для каждого пикселя проверяются две границы: HU ≥ minHU и HU ≤ maxHU. Значения вне полосы зануляются. Проверка всегда использует исходный массив huPixels. Медианный фильтр и box blur изменяют только экранную яркость и никогда не изменяют HU. Это простая сегментация по одному признаку; она не различает разные органы с пересекающимися HU.</w:t>
      </w:r>
    </w:p>
    <w:p w14:paraId="3B54F612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output[i] = value[i], если value[i] ≥ threshold И minHU ≤ HU[i] ≤ maxHU; иначе 0</w:t>
      </w:r>
    </w:p>
    <w:p w14:paraId="4570F1CC" w14:textId="77777777" w:rsidR="004E1CC3" w:rsidRDefault="003D1C9F">
      <w:pPr>
        <w:pStyle w:val="2"/>
      </w:pPr>
      <w:r>
        <w:t>5. Ручная маска</w:t>
      </w:r>
    </w:p>
    <w:p w14:paraId="18F8F01C" w14:textId="77777777" w:rsidR="004E1CC3" w:rsidRDefault="003D1C9F">
      <w:pPr>
        <w:spacing w:after="120"/>
      </w:pPr>
      <w:r>
        <w:t>Маска — дополнительное бинарное изображение того же размера, которое задает разрешенные и запрещенные области. В manualMask белое значение разрешает оставить результат автоматических фильтров, а черное зануляет соответствующий пиксель. Маска применяется последней, поэтому может удалить область, но не вернуть пиксель, ранее удаленный фильтрами.</w:t>
      </w:r>
    </w:p>
    <w:p w14:paraId="21202336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это ручной трафарет: белое разрешает оставить область, черное запрещает ее.</w:t>
      </w:r>
    </w:p>
    <w:p w14:paraId="68F39B91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 xml:space="preserve">маска имеет тот же размер, что и срез, и хранится отдельно в каждом DicomSlice. При применении выполняется логическое пересечение результата фильтров с маской: пиксель </w:t>
      </w:r>
      <w:r>
        <w:lastRenderedPageBreak/>
        <w:t>остается только там, где фильтры его сохранили и маска не равна нулю. Кисть и полигон изменяют только маску, поэтому исходные пиксели и HU не теряются.</w:t>
      </w:r>
    </w:p>
    <w:p w14:paraId="64A3F86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если manualMask(x,y) == 0, то processedImage(x,y) = 0</w:t>
      </w:r>
    </w:p>
    <w:p w14:paraId="017E0C8C" w14:textId="77777777" w:rsidR="004E1CC3" w:rsidRDefault="003D1C9F">
      <w:pPr>
        <w:pStyle w:val="2"/>
      </w:pPr>
      <w:r>
        <w:t>Почему такой порядок</w:t>
      </w:r>
    </w:p>
    <w:p w14:paraId="5BB40B02" w14:textId="2CC293D0" w:rsidR="004E1CC3" w:rsidRDefault="00F863D9">
      <w:pPr>
        <w:spacing w:after="120"/>
      </w:pPr>
      <w:r>
        <w:t>Сначала при необходимости щадящий медианный фильтр подавляет одиночные выбросы экранной яркости, затем box blur отдельно сглаживает яркость. После этого одновременно проверяются яркостный порог и выбранный диапазон исходных HU. Ручная маска применяется последней как явное пользовательское ограничение.</w:t>
      </w:r>
    </w:p>
    <w:p w14:paraId="251735C1" w14:textId="77777777" w:rsidR="004E1CC3" w:rsidRDefault="003D1C9F">
      <w:pPr>
        <w:pStyle w:val="1"/>
        <w:spacing w:before="260"/>
      </w:pPr>
      <w:bookmarkStart w:id="6" w:name="_Toc232233536"/>
      <w:r>
        <w:t>Пресеты и диапазоны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1"/>
        <w:gridCol w:w="1756"/>
        <w:gridCol w:w="2002"/>
        <w:gridCol w:w="3977"/>
      </w:tblGrid>
      <w:tr w:rsidR="004E1CC3" w14:paraId="195A435D" w14:textId="77777777">
        <w:trPr>
          <w:tblHeader/>
        </w:trPr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5ECE2" w14:textId="77777777" w:rsidR="004E1CC3" w:rsidRDefault="003D1C9F">
            <w:r>
              <w:rPr>
                <w:b/>
                <w:bCs/>
                <w:color w:val="FFFFFF"/>
              </w:rPr>
              <w:t>Пресет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D3D51" w14:textId="77777777" w:rsidR="004E1CC3" w:rsidRDefault="003D1C9F">
            <w:r>
              <w:rPr>
                <w:b/>
                <w:bCs/>
                <w:color w:val="FFFFFF"/>
              </w:rPr>
              <w:t>HU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63481" w14:textId="77777777" w:rsidR="004E1CC3" w:rsidRDefault="003D1C9F">
            <w:r>
              <w:rPr>
                <w:b/>
                <w:bCs/>
                <w:color w:val="FFFFFF"/>
              </w:rPr>
              <w:t>Рекомендуемый шаг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8F7E0" w14:textId="77777777" w:rsidR="004E1CC3" w:rsidRDefault="003D1C9F">
            <w:r>
              <w:rPr>
                <w:b/>
                <w:bCs/>
                <w:color w:val="FFFFFF"/>
              </w:rPr>
              <w:t>Смысл</w:t>
            </w:r>
          </w:p>
        </w:tc>
      </w:tr>
      <w:tr w:rsidR="004E1CC3" w14:paraId="7DAA4465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70B58" w14:textId="77777777" w:rsidR="004E1CC3" w:rsidRDefault="003D1C9F">
            <w:pPr>
              <w:spacing w:line="245" w:lineRule="auto"/>
            </w:pPr>
            <w:r>
              <w:t>Кости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B1086" w14:textId="77777777" w:rsidR="004E1CC3" w:rsidRDefault="003D1C9F">
            <w:pPr>
              <w:spacing w:line="245" w:lineRule="auto"/>
            </w:pPr>
            <w:r>
              <w:t>400…3000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5D18D" w14:textId="77777777" w:rsidR="004E1CC3" w:rsidRDefault="003D1C9F">
            <w:pPr>
              <w:spacing w:line="245" w:lineRule="auto"/>
            </w:pPr>
            <w:r>
              <w:t>3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4E537" w14:textId="77777777" w:rsidR="004E1CC3" w:rsidRDefault="003D1C9F">
            <w:pPr>
              <w:spacing w:line="245" w:lineRule="auto"/>
            </w:pPr>
            <w:r>
              <w:t>Оставляет плотные костные структуры. Для серии с максимальным HU ниже 1000 минимум автоматически уменьшается до 200.</w:t>
            </w:r>
          </w:p>
        </w:tc>
      </w:tr>
      <w:tr w:rsidR="004E1CC3" w14:paraId="65F27C37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ED998" w14:textId="77777777" w:rsidR="004E1CC3" w:rsidRDefault="003D1C9F">
            <w:pPr>
              <w:spacing w:line="245" w:lineRule="auto"/>
            </w:pPr>
            <w:r>
              <w:t>Органы / мягкие ткани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E5C48" w14:textId="77777777" w:rsidR="004E1CC3" w:rsidRDefault="003D1C9F">
            <w:pPr>
              <w:spacing w:line="245" w:lineRule="auto"/>
            </w:pPr>
            <w:r>
              <w:t>0…120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71B9B" w14:textId="77777777" w:rsidR="004E1CC3" w:rsidRDefault="003D1C9F">
            <w:pPr>
              <w:spacing w:line="245" w:lineRule="auto"/>
            </w:pPr>
            <w:r>
              <w:t>6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B0743" w14:textId="77777777" w:rsidR="004E1CC3" w:rsidRDefault="003D1C9F">
            <w:pPr>
              <w:spacing w:line="245" w:lineRule="auto"/>
            </w:pPr>
            <w:r>
              <w:t>Выделяет часть мягких тканей. Это не сегментация конкретного органа: разные органы могут иметь пересекающиеся HU.</w:t>
            </w:r>
          </w:p>
        </w:tc>
      </w:tr>
      <w:tr w:rsidR="004E1CC3" w14:paraId="3D382450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432E2" w14:textId="77777777" w:rsidR="004E1CC3" w:rsidRDefault="003D1C9F">
            <w:pPr>
              <w:spacing w:line="245" w:lineRule="auto"/>
            </w:pPr>
            <w:r>
              <w:t>Тело целиком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0C6F8" w14:textId="77777777" w:rsidR="004E1CC3" w:rsidRDefault="003D1C9F">
            <w:pPr>
              <w:spacing w:line="245" w:lineRule="auto"/>
            </w:pPr>
            <w:r>
              <w:t>−500…3000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DDAC8" w14:textId="77777777" w:rsidR="004E1CC3" w:rsidRDefault="003D1C9F">
            <w:pPr>
              <w:spacing w:line="245" w:lineRule="auto"/>
            </w:pPr>
            <w:r>
              <w:t>5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EF775" w14:textId="77777777" w:rsidR="004E1CC3" w:rsidRDefault="003D1C9F">
            <w:pPr>
              <w:spacing w:line="245" w:lineRule="auto"/>
            </w:pPr>
            <w:r>
              <w:t>Широкий диапазон для общей формы тела.</w:t>
            </w:r>
          </w:p>
        </w:tc>
      </w:tr>
      <w:tr w:rsidR="004E1CC3" w14:paraId="56D2193C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DE9D" w14:textId="77777777" w:rsidR="004E1CC3" w:rsidRDefault="003D1C9F">
            <w:pPr>
              <w:spacing w:line="245" w:lineRule="auto"/>
            </w:pPr>
            <w:r>
              <w:t>Ручной диапазон HU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CA06CE" w14:textId="77777777" w:rsidR="004E1CC3" w:rsidRDefault="003D1C9F">
            <w:pPr>
              <w:spacing w:line="245" w:lineRule="auto"/>
            </w:pPr>
            <w:r>
              <w:t>Значения ползунков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3B12D" w14:textId="77777777" w:rsidR="004E1CC3" w:rsidRDefault="003D1C9F">
            <w:pPr>
              <w:spacing w:line="245" w:lineRule="auto"/>
            </w:pPr>
            <w:r>
              <w:t>3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0E8DC" w14:textId="77777777" w:rsidR="004E1CC3" w:rsidRDefault="003D1C9F">
            <w:pPr>
              <w:spacing w:line="245" w:lineRule="auto"/>
            </w:pPr>
            <w:r>
              <w:t>Использует значения, которые выбрал пользователь.</w:t>
            </w:r>
          </w:p>
        </w:tc>
      </w:tr>
    </w:tbl>
    <w:p w14:paraId="551F006A" w14:textId="77777777" w:rsidR="004E1CC3" w:rsidRDefault="003D1C9F">
      <w:pPr>
        <w:spacing w:after="120"/>
      </w:pPr>
      <w:r>
        <w:t>Выбор пресета записывает его границы в HU-ползунки и устанавливает рекомендуемый шаг. Если пользователь вручную двигает HU-ползунки, комбобокс переключается на «Ручной диапазон HU». Поэтому пресет и ручной диапазон не конфликтуют.</w:t>
      </w:r>
    </w:p>
    <w:p w14:paraId="215FD8BF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пресет — это готовый набор подходящих начальных настроек, а не автоматическое распознавание анатомии.</w:t>
      </w:r>
    </w:p>
    <w:p w14:paraId="750AE2FD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пресет задает minHU, maxHU и рекомендуемый шаг выборки. После ручного изменения HU программа переключается на ручной диапазон, чтобы в построении не произошло скрытого пересечения двух разных наборов настроек. Диапазоны являются ориентировочными и могут требовать коррекции для конкретной серии.</w:t>
      </w:r>
    </w:p>
    <w:p w14:paraId="3DB2E851" w14:textId="77777777" w:rsidR="004E1CC3" w:rsidRDefault="003D1C9F">
      <w:pPr>
        <w:pStyle w:val="2"/>
      </w:pPr>
      <w:r>
        <w:t>Как выбирать значения на демонстрации</w:t>
      </w:r>
    </w:p>
    <w:p w14:paraId="13872E31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Для костей начать с пресета и шага 3. Если много мягких тканей — немного увеличить минимальный HU. Если пропала тонкая кость — уменьшить минимальный HU или шаг.</w:t>
      </w:r>
    </w:p>
    <w:p w14:paraId="4403BB35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Для органов объяснить, что один HU-диапазон не способен отделить конкретный орган от всех соседних тканей. Получается визуализация тканей заданной плотности, а не медицинская сегментация органа.</w:t>
      </w:r>
    </w:p>
    <w:p w14:paraId="5E31BCF0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Меньший шаг дает больше деталей и точек, но работает медленнее. Больший шаг ускоряет построение и делает результат грубее.</w:t>
      </w:r>
    </w:p>
    <w:p w14:paraId="352A377A" w14:textId="77777777" w:rsidR="004E1CC3" w:rsidRDefault="003D1C9F">
      <w:pPr>
        <w:pStyle w:val="1"/>
        <w:spacing w:before="260"/>
      </w:pPr>
      <w:bookmarkStart w:id="7" w:name="_Toc232233537"/>
      <w:r>
        <w:lastRenderedPageBreak/>
        <w:t>Диапазон срезов и ручная маска</w:t>
      </w:r>
      <w:bookmarkEnd w:id="7"/>
    </w:p>
    <w:p w14:paraId="2F9F1990" w14:textId="77777777" w:rsidR="004E1CC3" w:rsidRDefault="003D1C9F">
      <w:pPr>
        <w:pStyle w:val="2"/>
      </w:pPr>
      <w:r>
        <w:t>Диапазон срезов</w:t>
      </w:r>
    </w:p>
    <w:p w14:paraId="05A485C7" w14:textId="77777777" w:rsidR="004E1CC3" w:rsidRDefault="003D1C9F">
      <w:pPr>
        <w:spacing w:after="120"/>
      </w:pPr>
      <w:r>
        <w:t>Ползунки «От» и «До» задают включительный диапазон. Метод currentRange() гарантирует правильный порядок границ. «Применить к диапазону» запускает одинаковую конфигурацию фильтров для каждого среза диапазона в фоне. При построении трехмерной визуализации выбранный диапазон также обрабатывается повторно, поэтому модель соответствует текущим настройкам.</w:t>
      </w:r>
    </w:p>
    <w:p w14:paraId="13ACDC51" w14:textId="77777777" w:rsidR="004E1CC3" w:rsidRDefault="003D1C9F">
      <w:pPr>
        <w:pStyle w:val="2"/>
      </w:pPr>
      <w:r>
        <w:t>Режим кисти</w:t>
      </w:r>
    </w:p>
    <w:p w14:paraId="698CCBAA" w14:textId="77777777" w:rsidR="004E1CC3" w:rsidRDefault="003D1C9F">
      <w:pPr>
        <w:spacing w:after="120"/>
      </w:pPr>
      <w:r>
        <w:t>Кисть рисует черные круги на manualMask текущего среза. Радиус задается ползунком. Черная область удаляется из processedImage при следующем пересчете. Кнопка сброса текущей маски снова делает ее белой.</w:t>
      </w:r>
    </w:p>
    <w:p w14:paraId="596E3A75" w14:textId="77777777" w:rsidR="004E1CC3" w:rsidRDefault="003D1C9F">
      <w:pPr>
        <w:pStyle w:val="2"/>
      </w:pPr>
      <w:r>
        <w:t>Обрезка по точкам</w:t>
      </w:r>
    </w:p>
    <w:p w14:paraId="74C58473" w14:textId="77777777" w:rsidR="004E1CC3" w:rsidRDefault="003D1C9F">
      <w:pPr>
        <w:spacing w:after="120"/>
      </w:pPr>
      <w:r>
        <w:t>Пользователь ставит минимум три точки, из них создается Polygon. Кнопка «Оставить внутри контура» зануляет маску снаружи полигона, а «Вырезать внутри контура» — внутри. Операция применяется только к текущему срезу.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6E8CCC88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7729D6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Важно для ответа. </w:t>
            </w:r>
            <w:r>
              <w:t>Ручная маска хранится отдельно у каждого DicomSlice. Она не меняет исходное изображение и HU-массив; она только ограничивает итоговый обработанный результат.</w:t>
            </w:r>
          </w:p>
        </w:tc>
      </w:tr>
    </w:tbl>
    <w:p w14:paraId="2A8F7CC9" w14:textId="77777777" w:rsidR="004E1CC3" w:rsidRDefault="003D1C9F">
      <w:pPr>
        <w:pStyle w:val="1"/>
        <w:spacing w:before="260"/>
      </w:pPr>
      <w:bookmarkStart w:id="8" w:name="_Toc232233538"/>
      <w:r>
        <w:t>Построение трехмерной визуализации</w:t>
      </w:r>
      <w:bookmarkEnd w:id="8"/>
    </w:p>
    <w:p w14:paraId="5DB2FCC4" w14:textId="77777777" w:rsidR="004E1CC3" w:rsidRDefault="003D1C9F">
      <w:pPr>
        <w:pStyle w:val="2"/>
      </w:pPr>
      <w:r>
        <w:t>Что именно строится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78691D6A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97CB90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>Облако точек — набор отдельных точек с трехмерными координатами, описывающий форму объекта в пространстве. В проекте строится облако поверхностных точек, а не полноценная полигональная 3D-модель: соседние точки не соединяются треугольными гранями.</w:t>
            </w:r>
          </w:p>
        </w:tc>
      </w:tr>
    </w:tbl>
    <w:p w14:paraId="739A5DFF" w14:textId="77777777" w:rsidR="004E1CC3" w:rsidRDefault="003D1C9F">
      <w:pPr>
        <w:pStyle w:val="2"/>
      </w:pPr>
      <w:r>
        <w:t>Пошаговый алгоритм Model3DService</w:t>
      </w:r>
    </w:p>
    <w:p w14:paraId="0414EE76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Получаются выбранные срезы, пресет и шаг. Границы диапазона ограничиваются допустимыми индексами.</w:t>
      </w:r>
    </w:p>
    <w:p w14:paraId="320CCAD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Шаг по X и Y равен выбранному sampleStep. Шаг по Z вычисляется как max(1, sampleStep / 2), чтобы не брать каждый срез при грубой выборке.</w:t>
      </w:r>
    </w:p>
    <w:p w14:paraId="2FCF10EC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шаг определяет, насколько часто программа берет пиксели и срезы: меньший шаг дает больше деталей, больший — большую скорость.</w:t>
      </w:r>
    </w:p>
    <w:p w14:paraId="35C8EDA6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при sampleStep=3 по X и Y берется примерно каждый третий пиксель. По Z используется sliceStep=max(1, sampleStep/2), потому что расстояние и число срезов отличаются от размера изображения. Выборка снижает число вокселей нелинейно: уменьшение частоты сразу по трем осям сильно сокращает объем вычислений.</w:t>
      </w:r>
    </w:p>
    <w:p w14:paraId="7851D0D1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 xml:space="preserve">Воксель, или объемный элемент, — минимальная ячейка трехмерной решетки, аналог пикселя в объеме. После укладки срезов каждый прошедший фильтры пиксель превращается в активный воксель. Активность хранится в BitSet — компактной </w:t>
      </w:r>
      <w:r w:rsidRPr="003D1C9F">
        <w:rPr>
          <w:b/>
          <w:color w:val="69742C"/>
        </w:rPr>
        <w:lastRenderedPageBreak/>
        <w:t>структуре битов, где для каждой ячейки достаточно состояния «включена» или «выключена».</w:t>
      </w:r>
    </w:p>
    <w:p w14:paraId="75C4E81F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после укладки срезов друг над другом каждый подходящий пиксель становится маленькой объемной ячейкой.</w:t>
      </w:r>
    </w:p>
    <w:p w14:paraId="1E09D364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воксель задается индексами x, y, z в дискретной трехмерной решетке. Его физический размер зависит от PixelSpacing по X/Y и расстояния между срезами по Z. В BitSet хранится только факт активности; цвет и физические координаты вычисляются позднее для поверхностных точек.</w:t>
      </w:r>
    </w:p>
    <w:p w14:paraId="79FF6CF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Связная компонента — группа соседних активных пикселей или вокселей, между которыми можно пройти, не выходя на фон. Для каждого среза программа сначала отмечает пиксели с HU &gt; −350, затем обходом в ширину находит компоненты и оставляет крупнейшую связную 2D-компоненту как грубую маску тела. Это помогает убрать воздух, стол томографа и отдельные внешние объекты.</w:t>
      </w:r>
    </w:p>
    <w:p w14:paraId="5704C83A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программа находит отдельные цельные группы точек и может отличить основное тело от отдельно стоящего стола или шума.</w:t>
      </w:r>
    </w:p>
    <w:p w14:paraId="6D823A66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на двумерном срезе компоненты ищутся обходом в ширину по четырем соседям: слева, справа, сверху и снизу. Кандидатами служат пиксели с HU выше −350, что грубо исключает воздух. Сохраняется крупнейшая компонента как маска основной области тела. Ограничение: если полезная область физически отделена от основной, эта вспомогательная маска может ее исключить.</w:t>
      </w:r>
    </w:p>
    <w:p w14:paraId="38075962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Удаляются одиночные 3D-воксели: активный воксель должен иметь минимум двух соседей в окрестности 3×3×3, то есть среди максимум 26 соседей.</w:t>
      </w:r>
    </w:p>
    <w:p w14:paraId="0CFCE809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одинокие точки без нормального окружения считаются шумом и удаляются.</w:t>
      </w:r>
    </w:p>
    <w:p w14:paraId="5D5E562B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для активного вокселя просматривается 26-окрестность 3×3×3 без центральной ячейки. Он сохраняется, если найдено минимум два активных соседа. Проверка использует исходный набор активных вокселей одного этапа, поэтому результат не зависит от порядка перебора.</w:t>
      </w:r>
    </w:p>
    <w:p w14:paraId="071C929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Удаляются связанные 3D-компоненты меньше 64 вокселей. Сохраняются все достаточно крупные компоненты, а не только одна, поскольку кости могут быть разделены.</w:t>
      </w:r>
    </w:p>
    <w:p w14:paraId="6E30F5C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маленькие отдельные группы точек удаляются, а достаточно крупные части сохраняются.</w:t>
      </w:r>
    </w:p>
    <w:p w14:paraId="67510F2E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компоненты находятся обходом в ширину с 26-связностью. Порог 64 вокселя подавляет небольшие островки шума. Программа намеренно сохраняет не только крупнейшую компоненту, потому что отдельные кости и другие полезные структуры могут не соприкасаться между собой. Ограничение: действительно полезная структура меньше порога тоже может исчезнуть.</w:t>
      </w:r>
    </w:p>
    <w:p w14:paraId="2BC053B8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Оставляются только поверхностные воксели: хотя бы один из шести осевых соседей должен отсутствовать.</w:t>
      </w:r>
    </w:p>
    <w:p w14:paraId="0C5884ED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точки внутри сплошного объема не рисуются, потому что снаружи их все равно не видно.</w:t>
      </w:r>
    </w:p>
    <w:p w14:paraId="3AF02BB9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воксель считается поверхностным, если хотя бы один из шести соседей по направлениям ±X, ±Y, ±Z неактивен или находится за границей объема. Это не вычисление медицинского контура и не Marching Cubes, а простое извлечение дискретной поверхности. Оно существенно уменьшает число точек, сохраняя внешнюю форму.</w:t>
      </w:r>
    </w:p>
    <w:p w14:paraId="2ACA37D1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lastRenderedPageBreak/>
        <w:t>Координаты переводятся из индексов в физические единицы с учетом PixelSpacing и Z-положения срезов.</w:t>
      </w:r>
    </w:p>
    <w:p w14:paraId="2ACC1E13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Для точки вычисляются яркость и цвет в зависимости от пресета.</w:t>
      </w:r>
    </w:p>
    <w:p w14:paraId="73AA8DE0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Если точек больше 260 000, список равномерно прореживается для приемлемой скорости отображения.</w:t>
      </w:r>
    </w:p>
    <w:p w14:paraId="7111B57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слишком большое облако равномерно прореживается, чтобы окно не тормозило.</w:t>
      </w:r>
    </w:p>
    <w:p w14:paraId="4F6AC5FB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децимация выбирает не случайные точки, а равномерные позиции из сформированного списка с вычисленным stride. Ограничение 260 000 относится только к отображаемому облаку и не изменяет исходные DICOM-данные. Компромисс — высокая интерактивность ценой части мелких визуальных деталей.</w:t>
      </w:r>
    </w:p>
    <w:p w14:paraId="4E3A19DB" w14:textId="77777777" w:rsidR="004E1CC3" w:rsidRDefault="003D1C9F">
      <w:pPr>
        <w:pStyle w:val="2"/>
      </w:pPr>
      <w:r>
        <w:t>Воксель, связность и поверхность</w:t>
      </w:r>
    </w:p>
    <w:p w14:paraId="25FEC113" w14:textId="77777777" w:rsidR="004E1CC3" w:rsidRDefault="003D1C9F">
      <w:pPr>
        <w:spacing w:after="120"/>
      </w:pPr>
      <w:r>
        <w:t>Воксель — трехмерный аналог пикселя. Индекс активного вокселя хранится в BitSet по формуле (z × ny + y) × nx + x. BitSet экономит память по сравнению с массивом объектов или boolean[][][].</w:t>
      </w:r>
    </w:p>
    <w:p w14:paraId="3941B990" w14:textId="77777777" w:rsidR="004E1CC3" w:rsidRDefault="003D1C9F">
      <w:pPr>
        <w:spacing w:after="120"/>
      </w:pPr>
      <w:r>
        <w:t>Связность определяет, какие соседние ячейки считаются частью одной области. При 26-связности в 3D учитываются все соседи куба: по сторонам, ребрам и углам. Для определения поверхности используется проверка шести соседей только по основным осям. Если хотя бы с одной стороны сосед отсутствует, воксель считается поверхностным.</w:t>
      </w:r>
    </w:p>
    <w:p w14:paraId="2978A3FA" w14:textId="77777777" w:rsidR="004E1CC3" w:rsidRDefault="003D1C9F">
      <w:pPr>
        <w:pStyle w:val="2"/>
      </w:pPr>
      <w:r>
        <w:t>Физические координаты</w:t>
      </w:r>
    </w:p>
    <w:p w14:paraId="14377F6C" w14:textId="77777777" w:rsidR="004E1CC3" w:rsidRDefault="003D1C9F">
      <w:pPr>
        <w:spacing w:after="120"/>
      </w:pPr>
      <w:r>
        <w:t>Физические координаты выражают положение не в номерах пикселей, а в реальных расстояниях, обычно миллиметрах. Они нужны, чтобы при построении учитывать настоящий размер пикселей и расстояние между срезами, сохраняя пропорции объекта.</w:t>
      </w:r>
    </w:p>
    <w:p w14:paraId="301FFE4B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программа учитывает реальные миллиметры, чтобы срезы не выглядели случайно растянутыми или сжатыми.</w:t>
      </w:r>
    </w:p>
    <w:p w14:paraId="566B5597" w14:textId="5F7ECCC0" w:rsidR="004E1CC3" w:rsidRDefault="00FF03F5">
      <w:pPr>
        <w:spacing w:before="80" w:after="120"/>
      </w:pPr>
      <w:r>
        <w:rPr>
          <w:b/>
          <w:color w:val="2A7469"/>
        </w:rPr>
        <w:t>Подробнее: индексы пикселей умножаются на PixelSpacing, а положение вдоль серии вычисляется проекцией ImagePositionPatient на нормаль, полученную из ImageOrientationPatient. Это предотвращает сжатие глубины у наклонных серий. Если пространственного положения нет, используется SliceThickness. Координаты центрируются вокруг нуля для удобного вращения. Полный поворот локальных осей X/Y по матрице ориентации пока не применяется.</w:t>
      </w:r>
    </w:p>
    <w:p w14:paraId="6EBF7398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X = pixelX × PixelSpacingX − ширина_в_мм / 2 Y = высота_в_мм / 2 − pixelY × PixelSpacingY Z = SlicePositionZ − центр_диапазона_Z</w:t>
      </w:r>
    </w:p>
    <w:p w14:paraId="41C28415" w14:textId="77777777" w:rsidR="004E1CC3" w:rsidRDefault="003D1C9F">
      <w:pPr>
        <w:spacing w:after="120"/>
      </w:pPr>
      <w:r>
        <w:t>X, Y и Z центрируются вокруг модели. Y инвертируется, потому что координата изображения растет вниз, а экранная/мировая ось обычно направлена вверх. Использование PixelSpacing и Z предотвращает искажение пропорций.</w:t>
      </w:r>
    </w:p>
    <w:p w14:paraId="5E51E8D4" w14:textId="77777777" w:rsidR="004E1CC3" w:rsidRDefault="003D1C9F">
      <w:pPr>
        <w:pStyle w:val="2"/>
      </w:pPr>
      <w:r>
        <w:t>Зачем нужна маска тела HU &gt; −350</w:t>
      </w:r>
    </w:p>
    <w:p w14:paraId="075DE6A2" w14:textId="77777777" w:rsidR="004E1CC3" w:rsidRDefault="003D1C9F">
      <w:pPr>
        <w:spacing w:after="120"/>
      </w:pPr>
      <w:r>
        <w:t>Широкие пресеты могут захватить фон, стол или внешние объекты. Порог −350 HU грубо отделяет тело от воздуха, а выбор крупнейшей связной области оставляет основную область пациента. Это вспомогательная очистка, а не фильтр конкретной ткани.</w:t>
      </w:r>
    </w:p>
    <w:p w14:paraId="3865919F" w14:textId="77777777" w:rsidR="004E1CC3" w:rsidRDefault="003D1C9F">
      <w:pPr>
        <w:pStyle w:val="1"/>
        <w:spacing w:before="260"/>
      </w:pPr>
      <w:bookmarkStart w:id="9" w:name="_Toc232233539"/>
      <w:r>
        <w:lastRenderedPageBreak/>
        <w:t>Отображение облака точек</w:t>
      </w:r>
      <w:bookmarkEnd w:id="9"/>
    </w:p>
    <w:p w14:paraId="2B904027" w14:textId="77777777" w:rsidR="004E1CC3" w:rsidRDefault="003D1C9F">
      <w:pPr>
        <w:spacing w:after="120"/>
      </w:pPr>
      <w:r>
        <w:t>ModelViewerFrame получает готовый Model3D. Каждая ModelPoint хранит x, y, z, яркость и RGB. При каждом перерисовывании точки поворачиваются вокруг осей X и Y, переводятся в экранные координаты и сортируются по глубине. Дальние точки рисуются раньше, ближние — позже.</w:t>
      </w:r>
    </w:p>
    <w:p w14:paraId="57F9E545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screenX = centerX + rotatedX × scale screenY = centerY − rotatedY × scale</w:t>
      </w:r>
    </w:p>
    <w:p w14:paraId="28DD5E63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Перетаскивание мыши изменяет углы angleX и angleY.</w:t>
      </w:r>
    </w:p>
    <w:p w14:paraId="4F7AB908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Колесо мыши изменяет zoom в диапазоне 0.25…5.0.</w:t>
      </w:r>
    </w:p>
    <w:p w14:paraId="3219432C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Масштаб рассчитывается от размера окна и радиуса модели.</w:t>
      </w:r>
    </w:p>
    <w:p w14:paraId="0E32AB9B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Глубина немного меняет яркость и размер точки, чтобы объем читался лучше.</w:t>
      </w:r>
    </w:p>
    <w:p w14:paraId="48EE0AC3" w14:textId="77777777" w:rsidR="004E1CC3" w:rsidRDefault="003D1C9F">
      <w:pPr>
        <w:spacing w:after="120"/>
      </w:pPr>
      <w:r>
        <w:t>Проекция — правило преобразования трехмерных координат в двумерные координаты экрана. Здесь используется ортографическая проекция средствами Java2D: размер объекта не уменьшается с расстоянием до камеры, а глубина применяется для порядка отрисовки, небольшого изменения яркости и размера точек. OpenGL и перспективное деление не используются.</w:t>
      </w:r>
    </w:p>
    <w:p w14:paraId="6F1FB02E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трехмерные точки поворачиваются и переводятся в координаты обычного двумерного окна.</w:t>
      </w:r>
    </w:p>
    <w:p w14:paraId="2DB6D0A5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сначала применяются повороты вокруг Y и X, затем ортографическое масштабирование. Точки сортируются по глубине и рисуются от дальних к ближним, что является простым вариантом painter’s algorithm. Это визуальная отрисовка облака, а не физический объемный рендеринг с лучами или поверхностным освещением.</w:t>
      </w:r>
    </w:p>
    <w:p w14:paraId="596F0E33" w14:textId="77777777" w:rsidR="004E1CC3" w:rsidRDefault="003D1C9F">
      <w:pPr>
        <w:pStyle w:val="1"/>
        <w:spacing w:before="260"/>
      </w:pPr>
      <w:bookmarkStart w:id="10" w:name="_Toc232233540"/>
      <w:r>
        <w:t>Где что находится в коде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114AF41D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0A694" w14:textId="77777777" w:rsidR="004E1CC3" w:rsidRDefault="003D1C9F">
            <w:r>
              <w:rPr>
                <w:b/>
                <w:bCs/>
                <w:color w:val="FFFFFF"/>
              </w:rPr>
              <w:t>Что показать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32C65" w14:textId="77777777" w:rsidR="004E1CC3" w:rsidRDefault="003D1C9F">
            <w:r>
              <w:rPr>
                <w:b/>
                <w:bCs/>
                <w:color w:val="FFFFFF"/>
              </w:rPr>
              <w:t>Файл и метод</w:t>
            </w:r>
          </w:p>
        </w:tc>
      </w:tr>
      <w:tr w:rsidR="004E1CC3" w14:paraId="344FDA4B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3B2B6" w14:textId="77777777" w:rsidR="004E1CC3" w:rsidRDefault="003D1C9F">
            <w:pPr>
              <w:spacing w:line="245" w:lineRule="auto"/>
            </w:pPr>
            <w:r>
              <w:t>Запуск приложения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BB01A" w14:textId="77777777" w:rsidR="004E1CC3" w:rsidRDefault="003D1C9F">
            <w:pPr>
              <w:spacing w:line="245" w:lineRule="auto"/>
            </w:pPr>
            <w:r>
              <w:t>App.java → main()</w:t>
            </w:r>
          </w:p>
        </w:tc>
      </w:tr>
      <w:tr w:rsidR="004E1CC3" w14:paraId="5539EE4E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64B08" w14:textId="77777777" w:rsidR="004E1CC3" w:rsidRDefault="003D1C9F">
            <w:pPr>
              <w:spacing w:line="245" w:lineRule="auto"/>
            </w:pPr>
            <w:r>
              <w:t>Кнопки и интерфейс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95F4D" w14:textId="77777777" w:rsidR="004E1CC3" w:rsidRDefault="003D1C9F">
            <w:pPr>
              <w:spacing w:line="245" w:lineRule="auto"/>
            </w:pPr>
            <w:r>
              <w:t>MainFrame.java → buildMenu(), buildToolbar(), buildSettingsPanel()</w:t>
            </w:r>
          </w:p>
        </w:tc>
      </w:tr>
      <w:tr w:rsidR="004E1CC3" w14:paraId="03E091F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7FE4E" w14:textId="77777777" w:rsidR="004E1CC3" w:rsidRDefault="003D1C9F">
            <w:pPr>
              <w:spacing w:line="245" w:lineRule="auto"/>
            </w:pPr>
            <w:r>
              <w:t>Обработчики ползунков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3B340" w14:textId="77777777" w:rsidR="004E1CC3" w:rsidRDefault="003D1C9F">
            <w:pPr>
              <w:spacing w:line="245" w:lineRule="auto"/>
            </w:pPr>
            <w:r>
              <w:t>MainFrame.java → configureInteractions(), onFilterSliderChanged()</w:t>
            </w:r>
          </w:p>
        </w:tc>
      </w:tr>
      <w:tr w:rsidR="004E1CC3" w14:paraId="482EA20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B8F69" w14:textId="77777777" w:rsidR="004E1CC3" w:rsidRDefault="003D1C9F">
            <w:pPr>
              <w:spacing w:line="245" w:lineRule="auto"/>
            </w:pPr>
            <w:r>
              <w:t>Импорт в фоне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98636" w14:textId="77777777" w:rsidR="004E1CC3" w:rsidRDefault="003D1C9F">
            <w:pPr>
              <w:spacing w:line="245" w:lineRule="auto"/>
            </w:pPr>
            <w:r>
              <w:t>MainFrame.java → importDicom(), loadSlicesAsync()</w:t>
            </w:r>
          </w:p>
        </w:tc>
      </w:tr>
      <w:tr w:rsidR="004E1CC3" w14:paraId="053B67C9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9D8C7" w14:textId="77777777" w:rsidR="004E1CC3" w:rsidRDefault="003D1C9F">
            <w:pPr>
              <w:spacing w:line="245" w:lineRule="auto"/>
            </w:pPr>
            <w:r>
              <w:t>Чтение тегов и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CE3105" w14:textId="77777777" w:rsidR="004E1CC3" w:rsidRDefault="003D1C9F">
            <w:pPr>
              <w:spacing w:line="245" w:lineRule="auto"/>
            </w:pPr>
            <w:r>
              <w:t>DicomImportService.java → loadSingleSlice(), extractHuPixels()</w:t>
            </w:r>
          </w:p>
        </w:tc>
      </w:tr>
      <w:tr w:rsidR="004E1CC3" w14:paraId="067A2FE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92AC3" w14:textId="77777777" w:rsidR="004E1CC3" w:rsidRDefault="003D1C9F">
            <w:pPr>
              <w:spacing w:line="245" w:lineRule="auto"/>
            </w:pPr>
            <w:r>
              <w:t>Сортировка срезов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A6324" w14:textId="77777777" w:rsidR="004E1CC3" w:rsidRDefault="003D1C9F">
            <w:pPr>
              <w:spacing w:line="245" w:lineRule="auto"/>
            </w:pPr>
            <w:r>
              <w:t>DicomImportService.java → loadFromPaths(), sortZ(), normalizeMissingZ()</w:t>
            </w:r>
          </w:p>
        </w:tc>
      </w:tr>
      <w:tr w:rsidR="004E1CC3" w14:paraId="5D87D0F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8D5464" w14:textId="77777777" w:rsidR="004E1CC3" w:rsidRDefault="003D1C9F">
            <w:pPr>
              <w:spacing w:line="245" w:lineRule="auto"/>
            </w:pPr>
            <w:r>
              <w:t>Модель одного среза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B4A23" w14:textId="77777777" w:rsidR="004E1CC3" w:rsidRDefault="003D1C9F">
            <w:pPr>
              <w:spacing w:line="245" w:lineRule="auto"/>
            </w:pPr>
            <w:r>
              <w:t>DicomSlice.java</w:t>
            </w:r>
          </w:p>
        </w:tc>
      </w:tr>
      <w:tr w:rsidR="004E1CC3" w14:paraId="6BE3FC0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89309" w14:textId="77777777" w:rsidR="004E1CC3" w:rsidRDefault="003D1C9F">
            <w:pPr>
              <w:spacing w:line="245" w:lineRule="auto"/>
            </w:pPr>
            <w:r>
              <w:t>Порядок фильтров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D9683" w14:textId="77777777" w:rsidR="004E1CC3" w:rsidRDefault="003D1C9F">
            <w:pPr>
              <w:spacing w:line="245" w:lineRule="auto"/>
            </w:pPr>
            <w:r>
              <w:t>ImageProcessingService.java → applyFilters()</w:t>
            </w:r>
          </w:p>
        </w:tc>
      </w:tr>
      <w:tr w:rsidR="004E1CC3" w14:paraId="3D9AE1B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95E1C" w14:textId="77777777" w:rsidR="004E1CC3" w:rsidRDefault="003D1C9F">
            <w:pPr>
              <w:spacing w:line="245" w:lineRule="auto"/>
            </w:pPr>
            <w:r>
              <w:t>Медианный фильтр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C147E" w14:textId="77777777" w:rsidR="004E1CC3" w:rsidRDefault="003D1C9F">
            <w:pPr>
              <w:spacing w:line="245" w:lineRule="auto"/>
            </w:pPr>
            <w:r>
              <w:t>ImageProcessingService.java → median3x3()</w:t>
            </w:r>
          </w:p>
        </w:tc>
      </w:tr>
      <w:tr w:rsidR="004E1CC3" w14:paraId="085CE0EB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20F4E" w14:textId="77777777" w:rsidR="004E1CC3" w:rsidRDefault="003D1C9F">
            <w:pPr>
              <w:spacing w:line="245" w:lineRule="auto"/>
            </w:pPr>
            <w:r>
              <w:t>Размытие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21DC6" w14:textId="77777777" w:rsidR="004E1CC3" w:rsidRDefault="003D1C9F">
            <w:pPr>
              <w:spacing w:line="245" w:lineRule="auto"/>
            </w:pPr>
            <w:r>
              <w:t>ImageProcessingService.java → boxBlur()</w:t>
            </w:r>
          </w:p>
        </w:tc>
      </w:tr>
      <w:tr w:rsidR="004E1CC3" w14:paraId="3977B16E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D3C62" w14:textId="77777777" w:rsidR="004E1CC3" w:rsidRDefault="003D1C9F">
            <w:pPr>
              <w:spacing w:line="245" w:lineRule="auto"/>
            </w:pPr>
            <w:r>
              <w:t>Порог +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27176" w14:textId="77777777" w:rsidR="004E1CC3" w:rsidRDefault="003D1C9F">
            <w:pPr>
              <w:spacing w:line="245" w:lineRule="auto"/>
            </w:pPr>
            <w:r>
              <w:t>ImageProcessingService.java → huBandPass()</w:t>
            </w:r>
          </w:p>
        </w:tc>
      </w:tr>
      <w:tr w:rsidR="004E1CC3" w14:paraId="06F37B2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A293" w14:textId="77777777" w:rsidR="004E1CC3" w:rsidRDefault="003D1C9F">
            <w:pPr>
              <w:spacing w:line="245" w:lineRule="auto"/>
            </w:pPr>
            <w:r>
              <w:t>Применение ручной маски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FC488" w14:textId="77777777" w:rsidR="004E1CC3" w:rsidRDefault="003D1C9F">
            <w:pPr>
              <w:spacing w:line="245" w:lineRule="auto"/>
            </w:pPr>
            <w:r>
              <w:t>MainFrame.java → runFilters(), applyManualMask()</w:t>
            </w:r>
          </w:p>
        </w:tc>
      </w:tr>
      <w:tr w:rsidR="004E1CC3" w14:paraId="592A701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8A0FF" w14:textId="77777777" w:rsidR="004E1CC3" w:rsidRDefault="003D1C9F">
            <w:pPr>
              <w:spacing w:line="245" w:lineRule="auto"/>
            </w:pPr>
            <w:r>
              <w:t>Кисть и полигон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52CF4" w14:textId="77777777" w:rsidR="004E1CC3" w:rsidRDefault="003D1C9F">
            <w:pPr>
              <w:spacing w:line="245" w:lineRule="auto"/>
            </w:pPr>
            <w:r>
              <w:t>MainFrame.java → applyBrushMask(), applyPolygonCrop()</w:t>
            </w:r>
          </w:p>
        </w:tc>
      </w:tr>
      <w:tr w:rsidR="004E1CC3" w14:paraId="159A6DF6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A3DCD" w14:textId="77777777" w:rsidR="004E1CC3" w:rsidRDefault="003D1C9F">
            <w:pPr>
              <w:spacing w:line="245" w:lineRule="auto"/>
            </w:pPr>
            <w:r>
              <w:t>Пакетная обработка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1C474" w14:textId="77777777" w:rsidR="004E1CC3" w:rsidRDefault="003D1C9F">
            <w:pPr>
              <w:spacing w:line="245" w:lineRule="auto"/>
            </w:pPr>
            <w:r>
              <w:t>MainFrame.java → applyFiltersToRangeAsync()</w:t>
            </w:r>
          </w:p>
        </w:tc>
      </w:tr>
      <w:tr w:rsidR="004E1CC3" w14:paraId="20820E0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92558" w14:textId="77777777" w:rsidR="004E1CC3" w:rsidRDefault="003D1C9F">
            <w:pPr>
              <w:spacing w:line="245" w:lineRule="auto"/>
            </w:pPr>
            <w:r>
              <w:lastRenderedPageBreak/>
              <w:t>Запуск трехмерки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A9CE7" w14:textId="77777777" w:rsidR="004E1CC3" w:rsidRDefault="003D1C9F">
            <w:pPr>
              <w:spacing w:line="245" w:lineRule="auto"/>
            </w:pPr>
            <w:r>
              <w:t>MainFrame.java → openModel3DAsync()</w:t>
            </w:r>
          </w:p>
        </w:tc>
      </w:tr>
      <w:tr w:rsidR="004E1CC3" w14:paraId="791AA395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100A7" w14:textId="77777777" w:rsidR="004E1CC3" w:rsidRDefault="003D1C9F">
            <w:pPr>
              <w:spacing w:line="245" w:lineRule="auto"/>
            </w:pPr>
            <w:r>
              <w:t>Весь 3D-конвейер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62E5E6" w14:textId="77777777" w:rsidR="004E1CC3" w:rsidRDefault="003D1C9F">
            <w:pPr>
              <w:spacing w:line="245" w:lineRule="auto"/>
            </w:pPr>
            <w:r>
              <w:t>Model3DService.java → buildSurfaceModel()</w:t>
            </w:r>
          </w:p>
        </w:tc>
      </w:tr>
      <w:tr w:rsidR="004E1CC3" w14:paraId="306E2D0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2953A" w14:textId="77777777" w:rsidR="004E1CC3" w:rsidRDefault="003D1C9F">
            <w:pPr>
              <w:spacing w:line="245" w:lineRule="auto"/>
            </w:pPr>
            <w:r>
              <w:t>Маска тела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37C8F" w14:textId="77777777" w:rsidR="004E1CC3" w:rsidRDefault="003D1C9F">
            <w:pPr>
              <w:spacing w:line="245" w:lineRule="auto"/>
            </w:pPr>
            <w:r>
              <w:t>Model3DService.java → buildLargestBodyMask()</w:t>
            </w:r>
          </w:p>
        </w:tc>
      </w:tr>
      <w:tr w:rsidR="004E1CC3" w14:paraId="582AB5B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320EB" w14:textId="77777777" w:rsidR="004E1CC3" w:rsidRDefault="003D1C9F">
            <w:pPr>
              <w:spacing w:line="245" w:lineRule="auto"/>
            </w:pPr>
            <w:r>
              <w:t>3D-очистка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29F01" w14:textId="77777777" w:rsidR="004E1CC3" w:rsidRDefault="003D1C9F">
            <w:pPr>
              <w:spacing w:line="245" w:lineRule="auto"/>
            </w:pPr>
            <w:r>
              <w:t>Model3DService.java → removeIsolatedVoxels(), removeSmallComponents()</w:t>
            </w:r>
          </w:p>
        </w:tc>
      </w:tr>
      <w:tr w:rsidR="004E1CC3" w14:paraId="79B7473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A0AD7" w14:textId="77777777" w:rsidR="004E1CC3" w:rsidRDefault="003D1C9F">
            <w:pPr>
              <w:spacing w:line="245" w:lineRule="auto"/>
            </w:pPr>
            <w:r>
              <w:t>Выделение поверхности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EC062" w14:textId="77777777" w:rsidR="004E1CC3" w:rsidRDefault="003D1C9F">
            <w:pPr>
              <w:spacing w:line="245" w:lineRule="auto"/>
            </w:pPr>
            <w:r>
              <w:t>Model3DService.java → buildSurfacePoints(), isSurfaceVoxel()</w:t>
            </w:r>
          </w:p>
        </w:tc>
      </w:tr>
      <w:tr w:rsidR="004E1CC3" w14:paraId="59538CB9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33099B" w14:textId="77777777" w:rsidR="004E1CC3" w:rsidRDefault="003D1C9F">
            <w:pPr>
              <w:spacing w:line="245" w:lineRule="auto"/>
            </w:pPr>
            <w:r>
              <w:t>Отрисовка облака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43AE0" w14:textId="77777777" w:rsidR="004E1CC3" w:rsidRDefault="003D1C9F">
            <w:pPr>
              <w:spacing w:line="245" w:lineRule="auto"/>
            </w:pPr>
            <w:r>
              <w:t>ModelViewerFrame.java → paintComponent(), drawPoints(), project()</w:t>
            </w:r>
          </w:p>
        </w:tc>
      </w:tr>
    </w:tbl>
    <w:p w14:paraId="627D8615" w14:textId="77777777" w:rsidR="007E04D3" w:rsidRDefault="007E04D3" w:rsidP="007E04D3">
      <w:pPr>
        <w:pStyle w:val="1"/>
      </w:pPr>
      <w:bookmarkStart w:id="11" w:name="_Toc232233541"/>
      <w:r>
        <w:t>Как быстро показать код на защите</w:t>
      </w:r>
      <w:bookmarkEnd w:id="11"/>
    </w:p>
    <w:p w14:paraId="4B361B67" w14:textId="77777777" w:rsidR="007E04D3" w:rsidRDefault="007E04D3" w:rsidP="007E04D3">
      <w:pPr>
        <w:pStyle w:val="a4"/>
        <w:numPr>
          <w:ilvl w:val="0"/>
          <w:numId w:val="15"/>
        </w:numPr>
      </w:pPr>
      <w:r>
        <w:t>Фильтры: открыть ImageProcessingService.java, сначала applyFilters(), затем конкретный метод median3x3(), boxBlur() или huBandPass().</w:t>
      </w:r>
    </w:p>
    <w:p w14:paraId="3090E0AA" w14:textId="77777777" w:rsidR="007E04D3" w:rsidRDefault="007E04D3" w:rsidP="007E04D3">
      <w:pPr>
        <w:pStyle w:val="a4"/>
        <w:numPr>
          <w:ilvl w:val="0"/>
          <w:numId w:val="15"/>
        </w:numPr>
      </w:pPr>
      <w:r>
        <w:t>HU: открыть DicomImportService.java и показать loadSingleSlice() вместе с extractHuPixels().</w:t>
      </w:r>
    </w:p>
    <w:p w14:paraId="5CC185F0" w14:textId="77777777" w:rsidR="007E04D3" w:rsidRDefault="007E04D3" w:rsidP="007E04D3">
      <w:pPr>
        <w:pStyle w:val="a4"/>
        <w:numPr>
          <w:ilvl w:val="0"/>
          <w:numId w:val="15"/>
        </w:numPr>
      </w:pPr>
      <w:r>
        <w:t>Порядок срезов: в DicomImportService.java показать сортировку внутри loadFromPaths().</w:t>
      </w:r>
    </w:p>
    <w:p w14:paraId="2AB583EA" w14:textId="77777777" w:rsidR="007E04D3" w:rsidRDefault="007E04D3" w:rsidP="007E04D3">
      <w:pPr>
        <w:pStyle w:val="a4"/>
        <w:numPr>
          <w:ilvl w:val="0"/>
          <w:numId w:val="15"/>
        </w:numPr>
      </w:pPr>
      <w:r>
        <w:t>Трехмерное построение: начать с MainFrame.openModel3DAsync(), затем перейти в Model3DService.buildSurfaceModel().</w:t>
      </w:r>
    </w:p>
    <w:p w14:paraId="3720FC59" w14:textId="77777777" w:rsidR="007E04D3" w:rsidRDefault="007E04D3" w:rsidP="007E04D3">
      <w:pPr>
        <w:pStyle w:val="a4"/>
        <w:numPr>
          <w:ilvl w:val="0"/>
          <w:numId w:val="15"/>
        </w:numPr>
      </w:pPr>
      <w:r>
        <w:t>Отрисовка: открыть ModelViewerFrame.project(), где трехмерные координаты переводятся в экранные.</w:t>
      </w:r>
    </w:p>
    <w:p w14:paraId="754A7DE1" w14:textId="5A818D92" w:rsidR="004E1CC3" w:rsidRDefault="003D1C9F">
      <w:pPr>
        <w:pStyle w:val="1"/>
        <w:spacing w:before="260"/>
      </w:pPr>
      <w:bookmarkStart w:id="12" w:name="_Toc232233542"/>
      <w:r>
        <w:t>Основные библиотеки и технологии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9"/>
        <w:gridCol w:w="7067"/>
      </w:tblGrid>
      <w:tr w:rsidR="004E1CC3" w14:paraId="6B4CCEFB" w14:textId="77777777">
        <w:trPr>
          <w:tblHeader/>
        </w:trPr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C176D" w14:textId="77777777" w:rsidR="004E1CC3" w:rsidRDefault="003D1C9F">
            <w:r>
              <w:rPr>
                <w:b/>
                <w:bCs/>
                <w:color w:val="FFFFFF"/>
              </w:rPr>
              <w:t>Технология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B7FA6" w14:textId="77777777" w:rsidR="004E1CC3" w:rsidRDefault="003D1C9F">
            <w:r>
              <w:rPr>
                <w:b/>
                <w:bCs/>
                <w:color w:val="FFFFFF"/>
              </w:rPr>
              <w:t>Роль</w:t>
            </w:r>
          </w:p>
        </w:tc>
      </w:tr>
      <w:tr w:rsidR="004E1CC3" w14:paraId="0D9D1EF3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D5E8D" w14:textId="77777777" w:rsidR="004E1CC3" w:rsidRDefault="003D1C9F">
            <w:pPr>
              <w:spacing w:line="245" w:lineRule="auto"/>
            </w:pPr>
            <w:r>
              <w:t>Java 17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152AB" w14:textId="77777777" w:rsidR="004E1CC3" w:rsidRDefault="003D1C9F">
            <w:pPr>
              <w:spacing w:line="245" w:lineRule="auto"/>
            </w:pPr>
            <w:r>
              <w:t>Язык и платформа проекта.</w:t>
            </w:r>
          </w:p>
        </w:tc>
      </w:tr>
      <w:tr w:rsidR="004E1CC3" w14:paraId="25D6FB3D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905ED" w14:textId="77777777" w:rsidR="004E1CC3" w:rsidRDefault="003D1C9F">
            <w:pPr>
              <w:spacing w:line="245" w:lineRule="auto"/>
            </w:pPr>
            <w:r>
              <w:t>Swing / AWT / Java2D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53109" w14:textId="77777777" w:rsidR="004E1CC3" w:rsidRDefault="003D1C9F">
            <w:pPr>
              <w:spacing w:line="245" w:lineRule="auto"/>
            </w:pPr>
            <w:r>
              <w:t>Главное окно, элементы управления, изображения, мышь и отрисовка облака.</w:t>
            </w:r>
          </w:p>
        </w:tc>
      </w:tr>
      <w:tr w:rsidR="004E1CC3" w14:paraId="1C29BEF8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12C40" w14:textId="77777777" w:rsidR="004E1CC3" w:rsidRDefault="003D1C9F">
            <w:pPr>
              <w:spacing w:line="245" w:lineRule="auto"/>
            </w:pPr>
            <w:r>
              <w:t>dcm4che-core 5.34.2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B6BF7" w14:textId="77777777" w:rsidR="004E1CC3" w:rsidRDefault="003D1C9F">
            <w:pPr>
              <w:spacing w:line="245" w:lineRule="auto"/>
            </w:pPr>
            <w:r>
              <w:t>Чтение DICOM-атрибутов и тегов.</w:t>
            </w:r>
          </w:p>
        </w:tc>
      </w:tr>
      <w:tr w:rsidR="004E1CC3" w14:paraId="2C3000F1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FFA94" w14:textId="77777777" w:rsidR="004E1CC3" w:rsidRDefault="003D1C9F">
            <w:pPr>
              <w:spacing w:line="245" w:lineRule="auto"/>
            </w:pPr>
            <w:r>
              <w:t>dcm4che-imageio 5.34.2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CA203" w14:textId="77777777" w:rsidR="004E1CC3" w:rsidRDefault="003D1C9F">
            <w:pPr>
              <w:spacing w:line="245" w:lineRule="auto"/>
            </w:pPr>
            <w:r>
              <w:t>Декодирование DICOM-изображений через ImageIO.</w:t>
            </w:r>
          </w:p>
        </w:tc>
      </w:tr>
      <w:tr w:rsidR="004E1CC3" w14:paraId="078F1773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0EBB3" w14:textId="77777777" w:rsidR="004E1CC3" w:rsidRDefault="003D1C9F">
            <w:pPr>
              <w:spacing w:line="245" w:lineRule="auto"/>
            </w:pPr>
            <w:r>
              <w:t>SLF4J Simple 2.0.17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F1D2C" w14:textId="77777777" w:rsidR="004E1CC3" w:rsidRDefault="003D1C9F">
            <w:pPr>
              <w:spacing w:line="245" w:lineRule="auto"/>
            </w:pPr>
            <w:r>
              <w:t>Простое логирование библиотек.</w:t>
            </w:r>
          </w:p>
        </w:tc>
      </w:tr>
      <w:tr w:rsidR="004E1CC3" w14:paraId="3BB5A72E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350ED" w14:textId="77777777" w:rsidR="004E1CC3" w:rsidRDefault="003D1C9F">
            <w:pPr>
              <w:spacing w:line="245" w:lineRule="auto"/>
            </w:pPr>
            <w:r>
              <w:t>Maven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445C7" w14:textId="77777777" w:rsidR="004E1CC3" w:rsidRDefault="003D1C9F">
            <w:pPr>
              <w:spacing w:line="245" w:lineRule="auto"/>
            </w:pPr>
            <w:r>
              <w:t>Зависимости, компиляция и запуск.</w:t>
            </w:r>
          </w:p>
        </w:tc>
      </w:tr>
      <w:tr w:rsidR="004E1CC3" w14:paraId="312AB1DB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B58EB" w14:textId="77777777" w:rsidR="004E1CC3" w:rsidRDefault="003D1C9F">
            <w:pPr>
              <w:spacing w:line="245" w:lineRule="auto"/>
            </w:pPr>
            <w:r>
              <w:t>Maven Shade Plugin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EF49A" w14:textId="77777777" w:rsidR="004E1CC3" w:rsidRDefault="003D1C9F">
            <w:pPr>
              <w:spacing w:line="245" w:lineRule="auto"/>
            </w:pPr>
            <w:r>
              <w:t>Сборка исполняемого JAR со всеми зависимостями.</w:t>
            </w:r>
          </w:p>
        </w:tc>
      </w:tr>
      <w:tr w:rsidR="004E1CC3" w14:paraId="146E9D34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5E66A" w14:textId="77777777" w:rsidR="004E1CC3" w:rsidRDefault="003D1C9F">
            <w:pPr>
              <w:spacing w:line="245" w:lineRule="auto"/>
            </w:pPr>
            <w:r>
              <w:t>BitSet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551C3" w14:textId="77777777" w:rsidR="004E1CC3" w:rsidRDefault="003D1C9F">
            <w:pPr>
              <w:spacing w:line="245" w:lineRule="auto"/>
            </w:pPr>
            <w:r>
              <w:t>Компактное хранение масок и активных вокселей.</w:t>
            </w:r>
          </w:p>
        </w:tc>
      </w:tr>
      <w:tr w:rsidR="004E1CC3" w14:paraId="763983C7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19500" w14:textId="77777777" w:rsidR="004E1CC3" w:rsidRDefault="003D1C9F">
            <w:pPr>
              <w:spacing w:line="245" w:lineRule="auto"/>
            </w:pPr>
            <w:r>
              <w:t>SwingWorker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E1B48" w14:textId="77777777" w:rsidR="004E1CC3" w:rsidRDefault="003D1C9F">
            <w:pPr>
              <w:spacing w:line="245" w:lineRule="auto"/>
            </w:pPr>
            <w:r>
              <w:t>Фоновый импорт, пакетная обработка и построение без зависания интерфейса.</w:t>
            </w:r>
          </w:p>
        </w:tc>
      </w:tr>
    </w:tbl>
    <w:p w14:paraId="17815558" w14:textId="77777777" w:rsidR="004E1CC3" w:rsidRDefault="003D1C9F">
      <w:pPr>
        <w:pStyle w:val="1"/>
        <w:spacing w:before="260"/>
      </w:pPr>
      <w:bookmarkStart w:id="13" w:name="_Toc232233543"/>
      <w:r>
        <w:t>Вероятные вопросы преподавателя</w:t>
      </w:r>
      <w:bookmarkEnd w:id="13"/>
    </w:p>
    <w:p w14:paraId="57B3C1BF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Какие фильтры есть в программе?</w:t>
      </w:r>
    </w:p>
    <w:p w14:paraId="261C9FBE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Медианный фильтр 3×3, box blur, порог яркости, двойной полосовой фильтр по HU и ручная бинарная маска. В 3D дополнительно удаляются одиночные воксели и маленькие связанные компоненты.</w:t>
      </w:r>
    </w:p>
    <w:p w14:paraId="3329105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В каком порядке применяются фильтры?</w:t>
      </w:r>
    </w:p>
    <w:p w14:paraId="4963DA87" w14:textId="4BE401EB" w:rsidR="004E1CC3" w:rsidRDefault="00F863D9">
      <w:pPr>
        <w:spacing w:after="170"/>
      </w:pPr>
      <w:r>
        <w:rPr>
          <w:b/>
          <w:bCs/>
        </w:rPr>
        <w:lastRenderedPageBreak/>
        <w:t>Ответ: Сначала отдельно включаемый щадящий медианный фильтр обрабатывает экранную яркость, затем при ненулевом радиусе box blur сглаживает яркость. После этого совместно проверяются порог яркости и исходный HU-диапазон, а последней применяется ручная маска.</w:t>
      </w:r>
    </w:p>
    <w:p w14:paraId="16C3447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HU?</w:t>
      </w:r>
    </w:p>
    <w:p w14:paraId="5C2721E9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Шкала рентгеновской плотности для КТ. В проекте HU вычисляется как rawPixel × RescaleSlope + RescaleIntercept.</w:t>
      </w:r>
    </w:p>
    <w:p w14:paraId="644CD1D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Откуда берутся Slope и Intercept?</w:t>
      </w:r>
    </w:p>
    <w:p w14:paraId="721A278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Из метаданных каждого DICOM-файла.</w:t>
      </w:r>
    </w:p>
    <w:p w14:paraId="706B2F65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HU и яркость — не одно и то же?</w:t>
      </w:r>
    </w:p>
    <w:p w14:paraId="5B062F4C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HU отражает исходную плотность, а яркость 0…255 получается после оконного преобразования только для отображения.</w:t>
      </w:r>
    </w:p>
    <w:p w14:paraId="17516F5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полосовой фильтр?</w:t>
      </w:r>
    </w:p>
    <w:p w14:paraId="2A28682B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Двойной порог: сохраняются значения между minHU и maxHU, все значения снаружи диапазона зануляются.</w:t>
      </w:r>
    </w:p>
    <w:p w14:paraId="6B31091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работает медианный фильтр?</w:t>
      </w:r>
    </w:p>
    <w:p w14:paraId="5337B963" w14:textId="3648B5A9" w:rsidR="004E1CC3" w:rsidRDefault="00F863D9">
      <w:pPr>
        <w:spacing w:after="170"/>
      </w:pPr>
      <w:r>
        <w:rPr>
          <w:b/>
          <w:bCs/>
        </w:rPr>
        <w:t>Ответ: Берется окно 3×3, девять значений сортируются и выбирается медиана. Яркость заменяется медианой только у практически одиночного выброса, имеющего меньше двух похожих соседей. HU-массив фильтр не изменяет, поэтому костный диапазон не теряет тонкие участки.</w:t>
      </w:r>
    </w:p>
    <w:p w14:paraId="1BCFDD9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kernel size?</w:t>
      </w:r>
    </w:p>
    <w:p w14:paraId="107590E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Размер ядра фильтра. Для медианного фильтра он фиксирован 3×3. Для box blur размер равен 2r+1, где r задается ползунком.</w:t>
      </w:r>
    </w:p>
    <w:p w14:paraId="0945931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box blur, а не Gaussian blur?</w:t>
      </w:r>
    </w:p>
    <w:p w14:paraId="4D299028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Box blur проще и быстрее. В реализации два одномерных прохода со скользящей суммой, поэтому он подходит для интерактивного просмотра.</w:t>
      </w:r>
    </w:p>
    <w:p w14:paraId="4E8C3974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определяется порядок изображений?</w:t>
      </w:r>
    </w:p>
    <w:p w14:paraId="7484F8B2" w14:textId="52B373CF" w:rsidR="004E1CC3" w:rsidRDefault="00FF03F5">
      <w:pPr>
        <w:spacing w:after="170"/>
      </w:pPr>
      <w:r>
        <w:rPr>
          <w:b/>
          <w:bCs/>
        </w:rPr>
        <w:t>Ответ: Сначала по физическому положению вдоль нормали серии, вычисленному из ImagePositionPatient и ImageOrientationPatient, затем по InstanceNumber и имени файла.</w:t>
      </w:r>
    </w:p>
    <w:p w14:paraId="2C45B189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один срез в коде?</w:t>
      </w:r>
    </w:p>
    <w:p w14:paraId="08B8ABC4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Объект DicomSlice, содержащий изображения, HU-массив, маску и пространственные метаданные.</w:t>
      </w:r>
    </w:p>
    <w:p w14:paraId="2FA22D4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данные пикселей хранятся в программе?</w:t>
      </w:r>
    </w:p>
    <w:p w14:paraId="7BAF1982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HU хранятся в одномерном float-массиве. Индекс пикселя равен row × width + col. Изображения хранятся как BufferedImage.</w:t>
      </w:r>
    </w:p>
    <w:p w14:paraId="07729CF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Зачем две картинки в центре?</w:t>
      </w:r>
    </w:p>
    <w:p w14:paraId="52FBA82F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Слева неизменный originalImage, справа processedImage. Так можно сравнить результат фильтрации с исходником.</w:t>
      </w:r>
    </w:p>
    <w:p w14:paraId="1B6FFCB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Фильтры применяются ко всем срезам?</w:t>
      </w:r>
    </w:p>
    <w:p w14:paraId="323F2365" w14:textId="77777777" w:rsidR="004E1CC3" w:rsidRDefault="003D1C9F">
      <w:pPr>
        <w:spacing w:after="170"/>
      </w:pPr>
      <w:r>
        <w:rPr>
          <w:b/>
          <w:bCs/>
        </w:rPr>
        <w:lastRenderedPageBreak/>
        <w:t xml:space="preserve">Ответ: </w:t>
      </w:r>
      <w:r>
        <w:t>Изменение ползунков сразу пересчитывает текущий срез. Кнопка «Применить к диапазону» обрабатывает выбранный диапазон. Перед 3D выбранный диапазон также пересчитывается.</w:t>
      </w:r>
    </w:p>
    <w:p w14:paraId="3B3D9988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работает ручная маска?</w:t>
      </w:r>
    </w:p>
    <w:p w14:paraId="4537C6F4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Это отдельное черно-белое изображение. Белое оставляет пиксель, черное зануляет его после автоматических фильтров.</w:t>
      </w:r>
    </w:p>
    <w:p w14:paraId="07D86299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Маска меняет исходный DICOM?</w:t>
      </w:r>
    </w:p>
    <w:p w14:paraId="134B46E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Нет. OriginalImage и HU-массив остаются неизменными. Меняется только manualMask и processedImage.</w:t>
      </w:r>
    </w:p>
    <w:p w14:paraId="49EBABB0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шаг выборки?</w:t>
      </w:r>
    </w:p>
    <w:p w14:paraId="71265960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Через сколько пикселей брать данные по X/Y. Чем меньше шаг, тем больше деталей и нагрузка. По Z используется max(1, step/2).</w:t>
      </w:r>
    </w:p>
    <w:p w14:paraId="673F9AE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строится трехмерка?</w:t>
      </w:r>
    </w:p>
    <w:p w14:paraId="0E277B6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Обработанные ненулевые пиксели превращаются в активные воксели, очищаются от шума, затем берутся поверхностные воксели и переводятся в физические координаты.</w:t>
      </w:r>
    </w:p>
    <w:p w14:paraId="1BB5B0D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Это полноценная 3D-модель?</w:t>
      </w:r>
    </w:p>
    <w:p w14:paraId="244E68E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Нет, это трехмерное облако поверхностных точек без треугольных граней.</w:t>
      </w:r>
    </w:p>
    <w:p w14:paraId="6F1B00E4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 берутся все активные воксели?</w:t>
      </w:r>
    </w:p>
    <w:p w14:paraId="79FE13A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Внутренние точки не видны и создают лишнюю нагрузку. Поэтому сохраняется только поверхность.</w:t>
      </w:r>
    </w:p>
    <w:p w14:paraId="2344CC0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определяется поверхностный воксель?</w:t>
      </w:r>
    </w:p>
    <w:p w14:paraId="21531037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Если хотя бы один из шести соседей по X, Y или Z отсутствует, воксель считается поверхностным.</w:t>
      </w:r>
    </w:p>
    <w:p w14:paraId="0AA1DD4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удаляется шум в 3D?</w:t>
      </w:r>
    </w:p>
    <w:p w14:paraId="7EB1E731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Удаляются воксели менее чем с двумя соседями в 26-окрестности, затем связанные компоненты меньше 64 вокселей.</w:t>
      </w:r>
    </w:p>
    <w:p w14:paraId="09FF482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 оставляется только крупнейшая 3D-компонента?</w:t>
      </w:r>
    </w:p>
    <w:p w14:paraId="2180A61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Кости и другие нужные структуры могут быть отдельными. Поэтому сохраняются все компоненты достаточного размера.</w:t>
      </w:r>
    </w:p>
    <w:p w14:paraId="5F71701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убирается стол томографа?</w:t>
      </w:r>
    </w:p>
    <w:p w14:paraId="1DE6F09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На каждом срезе строится маска пикселей выше −350 HU и оставляется крупнейшая связная область тела.</w:t>
      </w:r>
    </w:p>
    <w:p w14:paraId="3FA975F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пропорции 3D не искажены?</w:t>
      </w:r>
    </w:p>
    <w:p w14:paraId="631FC179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Координаты рассчитываются с учетом PixelSpacing, положения среза по Z и SliceThickness как запасного варианта.</w:t>
      </w:r>
    </w:p>
    <w:p w14:paraId="544E2E00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Зачем ограничение 260 тысяч точек?</w:t>
      </w:r>
    </w:p>
    <w:p w14:paraId="5647972E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Чтобы отрисовка Java2D оставалась интерактивной. При превышении точки равномерно прореживаются.</w:t>
      </w:r>
    </w:p>
    <w:p w14:paraId="137FB01B" w14:textId="77777777" w:rsidR="004E1CC3" w:rsidRDefault="003D1C9F">
      <w:pPr>
        <w:spacing w:after="120"/>
      </w:pPr>
      <w:r>
        <w:rPr>
          <w:b/>
          <w:bCs/>
          <w:color w:val="2A7469"/>
        </w:rPr>
        <w:lastRenderedPageBreak/>
        <w:t xml:space="preserve">Вопрос: </w:t>
      </w:r>
      <w:r>
        <w:rPr>
          <w:b/>
          <w:bCs/>
        </w:rPr>
        <w:t>Почему органы выглядят общей массой?</w:t>
      </w:r>
    </w:p>
    <w:p w14:paraId="2493C0F8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Простой HU-диапазон выделяет ткани похожей плотности, но не знает анатомических границ конкретного органа. Для точной сегментации нужны более сложные методы.</w:t>
      </w:r>
    </w:p>
    <w:p w14:paraId="535EB6AB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некоторые части кости могут пропасть?</w:t>
      </w:r>
    </w:p>
    <w:p w14:paraId="7392B062" w14:textId="27761A4D" w:rsidR="004E1CC3" w:rsidRDefault="008F0CD8">
      <w:pPr>
        <w:spacing w:after="170"/>
      </w:pPr>
      <w:r>
        <w:rPr>
          <w:b/>
          <w:bCs/>
        </w:rPr>
        <w:t>Ответ: Участок может иметь HU ниже выбранного минимума, быть тоньше шага выборки или удалиться как слишком маленькая компонента. Передние окончания рёбер соединяются с грудиной рёберными хрящами, плотность которых значительно ниже плотности кости, поэтому в костном пресете они закономерно выглядят прерывистыми. Простое снижение minHU добавляет большое количество мягких тканей и шума, поэтому не всегда улучшает результат.</w:t>
      </w:r>
    </w:p>
    <w:p w14:paraId="5D859FE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программа использует SwingWorker?</w:t>
      </w:r>
    </w:p>
    <w:p w14:paraId="6A535360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Чтобы тяжелый импорт, обработка диапазона и построение не блокировали поток интерфейса.</w:t>
      </w:r>
    </w:p>
    <w:p w14:paraId="19B2858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Какая сложность улучшения проекта?</w:t>
      </w:r>
    </w:p>
    <w:p w14:paraId="70B89AD3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Можно добавить Marching Cubes для треугольной сетки, морфологические операции, выбор DICOM-серии, экспорт модели и более точную сегментацию.</w:t>
      </w:r>
    </w:p>
    <w:p w14:paraId="75187F3E" w14:textId="77777777" w:rsidR="004E1CC3" w:rsidRDefault="003D1C9F">
      <w:pPr>
        <w:pStyle w:val="1"/>
        <w:spacing w:before="260"/>
      </w:pPr>
      <w:bookmarkStart w:id="14" w:name="_Toc232233544"/>
      <w:r>
        <w:t>Честные ограничения проекта</w:t>
      </w:r>
      <w:bookmarkEnd w:id="14"/>
    </w:p>
    <w:p w14:paraId="47D6719F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Это учебная визуализация, не медицинское диагностическое ПО.</w:t>
      </w:r>
    </w:p>
    <w:p w14:paraId="08D1C399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Результат 3D — облако точек, а не замкнутая полигональная сетка.</w:t>
      </w:r>
    </w:p>
    <w:p w14:paraId="72496818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Пресеты HU приблизительные; значения зависят от исследования и параметров сканирования.</w:t>
      </w:r>
    </w:p>
    <w:p w14:paraId="052B64AC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Пресет мягких тканей не выделяет конкретный орган, потому что ткани разных органов могут иметь близкий HU.</w:t>
      </w:r>
    </w:p>
    <w:p w14:paraId="6CC1C903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Ручная маска и полигон применяются к текущему срезу отдельно.</w:t>
      </w:r>
    </w:p>
    <w:p w14:paraId="61497093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Импорт папки просматривает только файлы непосредственно в выбранной папке, без вложенных папок.</w:t>
      </w:r>
    </w:p>
    <w:p w14:paraId="5970943D" w14:textId="090558C0" w:rsidR="004E1CC3" w:rsidRDefault="00FF03F5">
      <w:pPr>
        <w:pStyle w:val="a4"/>
        <w:numPr>
          <w:ilvl w:val="0"/>
          <w:numId w:val="10"/>
        </w:numPr>
        <w:spacing w:after="70" w:line="260" w:lineRule="auto"/>
      </w:pPr>
      <w:r>
        <w:t>Проект не группирует файлы по Series Instance UID. Он учитывает нормаль серии из ImageOrientationPatient для порядка и глубины, но не применяет полное преобразование локальных осей X/Y. Проект ориентирован на одну заранее выбранную серию.</w:t>
      </w:r>
    </w:p>
    <w:p w14:paraId="4EF3C406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При очень тонких структурах большой шаг может пропустить детали, а очистка малых компонентов может удалить полезный фрагмент.</w:t>
      </w:r>
    </w:p>
    <w:p w14:paraId="78B3E82D" w14:textId="32532D0B" w:rsidR="004E1CC3" w:rsidRDefault="00C01376">
      <w:pPr>
        <w:pStyle w:val="a4"/>
        <w:numPr>
          <w:ilvl w:val="0"/>
          <w:numId w:val="10"/>
        </w:numPr>
        <w:spacing w:after="70" w:line="260" w:lineRule="auto"/>
      </w:pPr>
      <w:r>
        <w:t>Медианный фильтр включается отдельным флажком и имеет фиксированное ядро 3×3. Box blur управляется независимо ползунком радиуса 0…8.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0F8C7B14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DF09EC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Как говорить об ограничениях. </w:t>
            </w:r>
            <w:r>
              <w:t>Не оправдывайся. Скажи, что это осознанный учебный объем проекта, затем назови понятное направление развития. Это звучит увереннее, чем попытка назвать простую сегментацию идеальной.</w:t>
            </w:r>
          </w:p>
        </w:tc>
      </w:tr>
    </w:tbl>
    <w:p w14:paraId="1B5A67AA" w14:textId="77777777" w:rsidR="004E1CC3" w:rsidRDefault="003D1C9F">
      <w:pPr>
        <w:pStyle w:val="1"/>
        <w:spacing w:before="260"/>
      </w:pPr>
      <w:bookmarkStart w:id="15" w:name="_Toc232233545"/>
      <w:r>
        <w:t>Запуск и сборка</w:t>
      </w:r>
      <w:bookmarkEnd w:id="15"/>
    </w:p>
    <w:p w14:paraId="76479D7A" w14:textId="77777777" w:rsidR="004E1CC3" w:rsidRDefault="003D1C9F">
      <w:pPr>
        <w:pStyle w:val="2"/>
      </w:pPr>
      <w:r>
        <w:t>Запуск из исходников</w:t>
      </w:r>
    </w:p>
    <w:p w14:paraId="34713E6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cd D:\codex\shibaykin mvn exec:java</w:t>
      </w:r>
    </w:p>
    <w:p w14:paraId="77745454" w14:textId="77777777" w:rsidR="004E1CC3" w:rsidRDefault="003D1C9F">
      <w:pPr>
        <w:pStyle w:val="2"/>
      </w:pPr>
      <w:r>
        <w:lastRenderedPageBreak/>
        <w:t>Сборка JAR и запуск</w:t>
      </w:r>
    </w:p>
    <w:p w14:paraId="44D402F7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mvn clean package java -jar target\dicom-3d-viewer-1.0.0-SNAPSHOT-all.jar</w:t>
      </w:r>
    </w:p>
    <w:p w14:paraId="14829FAA" w14:textId="77777777" w:rsidR="004E1CC3" w:rsidRDefault="003D1C9F">
      <w:pPr>
        <w:pStyle w:val="2"/>
      </w:pPr>
      <w:r>
        <w:t>Что требуется</w:t>
      </w:r>
    </w:p>
    <w:p w14:paraId="7233FFBE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Java 17 или новее.</w:t>
      </w:r>
    </w:p>
    <w:p w14:paraId="4FE704B3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Maven для запуска из исходников и сборки.</w:t>
      </w:r>
    </w:p>
    <w:p w14:paraId="6CAC176C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Отдельная папка с DICOM-срезами. Медиафайлы не обязаны находиться в репозитории.</w:t>
      </w:r>
    </w:p>
    <w:p w14:paraId="210B869E" w14:textId="77777777" w:rsidR="004E1CC3" w:rsidRDefault="003D1C9F">
      <w:pPr>
        <w:pStyle w:val="2"/>
      </w:pPr>
      <w:r>
        <w:t>Если результат пустой или плохой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6"/>
        <w:gridCol w:w="6260"/>
      </w:tblGrid>
      <w:tr w:rsidR="004E1CC3" w14:paraId="31AA7573" w14:textId="77777777">
        <w:trPr>
          <w:tblHeader/>
        </w:trPr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822F4" w14:textId="77777777" w:rsidR="004E1CC3" w:rsidRDefault="003D1C9F">
            <w:r>
              <w:rPr>
                <w:b/>
                <w:bCs/>
                <w:color w:val="FFFFFF"/>
              </w:rPr>
              <w:t>Проблема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1D663" w14:textId="77777777" w:rsidR="004E1CC3" w:rsidRDefault="003D1C9F">
            <w:r>
              <w:rPr>
                <w:b/>
                <w:bCs/>
                <w:color w:val="FFFFFF"/>
              </w:rPr>
              <w:t>Что проверить</w:t>
            </w:r>
          </w:p>
        </w:tc>
      </w:tr>
      <w:tr w:rsidR="004E1CC3" w14:paraId="6D7C4561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87C50" w14:textId="77777777" w:rsidR="004E1CC3" w:rsidRDefault="003D1C9F">
            <w:pPr>
              <w:spacing w:line="245" w:lineRule="auto"/>
            </w:pPr>
            <w:r>
              <w:t>Обработанный срез черный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60A78" w14:textId="77777777" w:rsidR="004E1CC3" w:rsidRDefault="003D1C9F">
            <w:pPr>
              <w:spacing w:line="245" w:lineRule="auto"/>
            </w:pPr>
            <w:r>
              <w:t>Снизить порог яркости, расширить HU, сбросить ручную маску.</w:t>
            </w:r>
          </w:p>
        </w:tc>
      </w:tr>
      <w:tr w:rsidR="004E1CC3" w14:paraId="404BC110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E8563" w14:textId="77777777" w:rsidR="004E1CC3" w:rsidRDefault="003D1C9F">
            <w:pPr>
              <w:spacing w:line="245" w:lineRule="auto"/>
            </w:pPr>
            <w:r>
              <w:t>Облако пустое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FF737" w14:textId="77777777" w:rsidR="004E1CC3" w:rsidRDefault="003D1C9F">
            <w:pPr>
              <w:spacing w:line="245" w:lineRule="auto"/>
            </w:pPr>
            <w:r>
              <w:t>Проверить processedImage, диапазон срезов и слишком узкий HU-диапазон.</w:t>
            </w:r>
          </w:p>
        </w:tc>
      </w:tr>
      <w:tr w:rsidR="004E1CC3" w14:paraId="61CC29A5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A529D" w14:textId="77777777" w:rsidR="004E1CC3" w:rsidRDefault="003D1C9F">
            <w:pPr>
              <w:spacing w:line="245" w:lineRule="auto"/>
            </w:pPr>
            <w:r>
              <w:t>Пропала тонкая кость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015AC" w14:textId="77777777" w:rsidR="004E1CC3" w:rsidRDefault="003D1C9F">
            <w:pPr>
              <w:spacing w:line="245" w:lineRule="auto"/>
            </w:pPr>
            <w:r>
              <w:t>Снизить minHU и шаг выборки.</w:t>
            </w:r>
          </w:p>
        </w:tc>
      </w:tr>
      <w:tr w:rsidR="004E1CC3" w14:paraId="7B695A38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687B0" w14:textId="77777777" w:rsidR="004E1CC3" w:rsidRDefault="003D1C9F">
            <w:pPr>
              <w:spacing w:line="245" w:lineRule="auto"/>
            </w:pPr>
            <w:r>
              <w:t>Слишком много лишних точек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06898" w14:textId="5A8A750B" w:rsidR="004E1CC3" w:rsidRDefault="00C01376">
            <w:pPr>
              <w:spacing w:line="245" w:lineRule="auto"/>
            </w:pPr>
            <w:r>
              <w:t>Проверить медианный фильтр, увеличить minHU, сузить диапазон, использовать небольшой blur или ручную маску.</w:t>
            </w:r>
            <w:r w:rsidR="003D1C9F">
              <w:t>.</w:t>
            </w:r>
          </w:p>
        </w:tc>
      </w:tr>
      <w:tr w:rsidR="004E1CC3" w14:paraId="57A6F8BF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70FBB" w14:textId="77777777" w:rsidR="004E1CC3" w:rsidRDefault="003D1C9F">
            <w:pPr>
              <w:spacing w:line="245" w:lineRule="auto"/>
            </w:pPr>
            <w:r>
              <w:t>Органы выглядят сплошным объемом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3364C" w14:textId="77777777" w:rsidR="004E1CC3" w:rsidRDefault="003D1C9F">
            <w:pPr>
              <w:spacing w:line="245" w:lineRule="auto"/>
            </w:pPr>
            <w:r>
              <w:t>Это ожидаемо для широкого HU-фильтра; сузить диапазон или ограничить область вручную.</w:t>
            </w:r>
          </w:p>
        </w:tc>
      </w:tr>
      <w:tr w:rsidR="004E1CC3" w14:paraId="11C5AFEA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18A09" w14:textId="77777777" w:rsidR="004E1CC3" w:rsidRDefault="003D1C9F">
            <w:pPr>
              <w:spacing w:line="245" w:lineRule="auto"/>
            </w:pPr>
            <w:r>
              <w:t>Неправильный порядок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93C28" w14:textId="13EDF2C1" w:rsidR="004E1CC3" w:rsidRDefault="00FF03F5">
            <w:pPr>
              <w:spacing w:line="245" w:lineRule="auto"/>
            </w:pPr>
            <w:r>
              <w:t>Проверить ImagePositionPatient, ImageOrientationPatient и InstanceNumber в исходной серии.</w:t>
            </w:r>
            <w:r w:rsidR="003D1C9F">
              <w:t>.</w:t>
            </w:r>
          </w:p>
        </w:tc>
      </w:tr>
    </w:tbl>
    <w:p w14:paraId="1405D24F" w14:textId="77777777" w:rsidR="004E1CC3" w:rsidRDefault="003D1C9F">
      <w:pPr>
        <w:pStyle w:val="1"/>
        <w:spacing w:before="260"/>
      </w:pPr>
      <w:bookmarkStart w:id="16" w:name="_Toc232233546"/>
      <w:r>
        <w:t>Сверхкраткая памятка перед входом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4E262534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61EF4D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Проект одной фразой. </w:t>
            </w:r>
            <w:r>
              <w:t>Загружаем и сортируем DICOM-срезы, вычисляем HU, фильтруем нужную ткань, применяем маску и строим облако поверхностных точек в физических координатах.</w:t>
            </w:r>
          </w:p>
        </w:tc>
      </w:tr>
    </w:tbl>
    <w:p w14:paraId="286E19A1" w14:textId="77777777" w:rsidR="004E1CC3" w:rsidRDefault="003D1C9F">
      <w:pPr>
        <w:pStyle w:val="2"/>
      </w:pPr>
      <w:r>
        <w:t>Пять формул и чисел</w:t>
      </w:r>
    </w:p>
    <w:p w14:paraId="22D9F1E2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HU = raw × slope + intercept</w:t>
      </w:r>
    </w:p>
    <w:p w14:paraId="1E212E04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Полосовой фильтр: value ≥ threshold И minHU ≤ HU ≤ maxHU</w:t>
      </w:r>
    </w:p>
    <w:p w14:paraId="79EF0AC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Медиана: фиксированное ядро 3×3; box blur: kernel = 2r+1</w:t>
      </w:r>
    </w:p>
    <w:p w14:paraId="627E088D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3D-очистка: минимум 2 соседа; компонента минимум 64 вокселя</w:t>
      </w:r>
    </w:p>
    <w:p w14:paraId="181AFE57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Максимум отображаемых точек: 260 000; маска тела: HU &gt; −350</w:t>
      </w:r>
    </w:p>
    <w:p w14:paraId="5E9BFF68" w14:textId="77777777" w:rsidR="004E1CC3" w:rsidRDefault="003D1C9F">
      <w:pPr>
        <w:pStyle w:val="2"/>
      </w:pPr>
      <w:r>
        <w:t>Пять фраз, которые важно сказать точно</w:t>
      </w:r>
    </w:p>
    <w:p w14:paraId="21A234A4" w14:textId="71F252FD" w:rsidR="004E1CC3" w:rsidRDefault="00FF03F5">
      <w:pPr>
        <w:pStyle w:val="a4"/>
        <w:numPr>
          <w:ilvl w:val="0"/>
          <w:numId w:val="12"/>
        </w:numPr>
        <w:spacing w:after="70" w:line="260" w:lineRule="auto"/>
      </w:pPr>
      <w:r>
        <w:t>Срезы сортируются по положению вдоль нормали серии, затем по Instance Number.</w:t>
      </w:r>
    </w:p>
    <w:p w14:paraId="66CA34B8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HU хранится отдельно от экранной яркости.</w:t>
      </w:r>
    </w:p>
    <w:p w14:paraId="76555912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Ручная маска применяется последней и не меняет исходный DICOM.</w:t>
      </w:r>
    </w:p>
    <w:p w14:paraId="43470CC3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Поверхность определяется отсутствием хотя бы одного из шести осевых соседей.</w:t>
      </w:r>
    </w:p>
    <w:p w14:paraId="17C16D2F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Результат — трехмерная визуализация в виде облака точек, не полигональная сетка.</w:t>
      </w:r>
    </w:p>
    <w:p w14:paraId="72865D77" w14:textId="77777777" w:rsidR="004E1CC3" w:rsidRDefault="003D1C9F">
      <w:pPr>
        <w:pStyle w:val="2"/>
      </w:pPr>
      <w:r>
        <w:lastRenderedPageBreak/>
        <w:t>Три лучших направления развития</w:t>
      </w:r>
    </w:p>
    <w:p w14:paraId="27BCA3AE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Marching Cubes и экспорт полигональной модели.</w:t>
      </w:r>
    </w:p>
    <w:p w14:paraId="0AE01106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Морфологические операции и более точная сегментация органов.</w:t>
      </w:r>
    </w:p>
    <w:p w14:paraId="50F9B93E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Группировка DICOM-серий и учет полной ориентации пациента.</w:t>
      </w:r>
    </w:p>
    <w:p w14:paraId="193E7AB8" w14:textId="77777777" w:rsidR="00885CFB" w:rsidRPr="00D04D6F" w:rsidRDefault="00885CFB" w:rsidP="00D04D6F">
      <w:pPr>
        <w:spacing w:line="20" w:lineRule="auto"/>
        <w:rPr>
          <w:sz w:val="2"/>
        </w:rPr>
      </w:pPr>
    </w:p>
    <w:sectPr w:rsidR="00885CFB" w:rsidRPr="00D04D6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AD946" w14:textId="77777777" w:rsidR="00885CFB" w:rsidRDefault="003D1C9F">
      <w:pPr>
        <w:spacing w:line="240" w:lineRule="auto"/>
      </w:pPr>
      <w:r>
        <w:separator/>
      </w:r>
    </w:p>
  </w:endnote>
  <w:endnote w:type="continuationSeparator" w:id="0">
    <w:p w14:paraId="679DEB9B" w14:textId="77777777" w:rsidR="00885CFB" w:rsidRDefault="003D1C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5BB1F" w14:textId="77777777" w:rsidR="00DB0BCB" w:rsidRDefault="00DB0BCB">
    <w:pPr>
      <w:pStyle w:val="ae"/>
    </w:pPr>
  </w:p>
  <w:p w14:paraId="5A0475BA" w14:textId="6F33B2F8" w:rsidR="007E04D3" w:rsidRDefault="007E04D3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D51D6" w14:textId="7B9E8BD6" w:rsidR="004E1CC3" w:rsidRPr="00D04D6F" w:rsidRDefault="00D04D6F" w:rsidP="00D04D6F">
    <w:pPr>
      <w:jc w:val="right"/>
      <w:rPr>
        <w:color w:val="766B58"/>
        <w:sz w:val="18"/>
      </w:rPr>
    </w:pPr>
    <w:r w:rsidRPr="00D04D6F">
      <w:rPr>
        <w:color w:val="766B58"/>
        <w:sz w:val="18"/>
        <w:szCs w:val="18"/>
      </w:rPr>
      <w:t xml:space="preserve">Методичка для защиты  |  </w:t>
    </w:r>
    <w:r w:rsidRPr="00D04D6F">
      <w:rPr>
        <w:color w:val="766B58"/>
        <w:sz w:val="18"/>
        <w:szCs w:val="18"/>
      </w:rPr>
      <w:fldChar w:fldCharType="begin"/>
    </w:r>
    <w:r w:rsidRPr="00D04D6F">
      <w:rPr>
        <w:color w:val="766B58"/>
        <w:sz w:val="18"/>
        <w:szCs w:val="18"/>
      </w:rPr>
      <w:instrText xml:space="preserve"> PAGE  \* MERGEFORMAT </w:instrText>
    </w:r>
    <w:r w:rsidRPr="00D04D6F">
      <w:rPr>
        <w:color w:val="766B58"/>
        <w:sz w:val="18"/>
        <w:szCs w:val="18"/>
      </w:rPr>
      <w:fldChar w:fldCharType="separate"/>
    </w:r>
    <w:r w:rsidRPr="00D04D6F">
      <w:rPr>
        <w:noProof/>
        <w:color w:val="766B58"/>
        <w:sz w:val="18"/>
        <w:szCs w:val="18"/>
      </w:rPr>
      <w:t>5</w:t>
    </w:r>
    <w:r w:rsidRPr="00D04D6F">
      <w:rPr>
        <w:color w:val="766B5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83A2" w14:textId="77777777" w:rsidR="00DB0BCB" w:rsidRDefault="00DB0BCB">
    <w:pPr>
      <w:pStyle w:val="ae"/>
    </w:pPr>
  </w:p>
  <w:p w14:paraId="4290B5FE" w14:textId="443F0938" w:rsidR="007E04D3" w:rsidRDefault="007E04D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6A19D" w14:textId="77777777" w:rsidR="00885CFB" w:rsidRDefault="003D1C9F">
      <w:pPr>
        <w:spacing w:line="240" w:lineRule="auto"/>
      </w:pPr>
      <w:r>
        <w:separator/>
      </w:r>
    </w:p>
  </w:footnote>
  <w:footnote w:type="continuationSeparator" w:id="0">
    <w:p w14:paraId="3B2FF9B3" w14:textId="77777777" w:rsidR="00885CFB" w:rsidRDefault="003D1C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7D998" w14:textId="77777777" w:rsidR="007E04D3" w:rsidRDefault="007E04D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876E1" w14:textId="77777777" w:rsidR="007E04D3" w:rsidRDefault="007E04D3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D9681" w14:textId="77777777" w:rsidR="007E04D3" w:rsidRDefault="007E04D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D79B3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7A7435C"/>
    <w:multiLevelType w:val="hybridMultilevel"/>
    <w:tmpl w:val="A858B766"/>
    <w:lvl w:ilvl="0" w:tplc="50100AE8">
      <w:start w:val="1"/>
      <w:numFmt w:val="decimal"/>
      <w:lvlText w:val="%1."/>
      <w:lvlJc w:val="left"/>
      <w:pPr>
        <w:ind w:left="420" w:hanging="220"/>
      </w:pPr>
    </w:lvl>
    <w:lvl w:ilvl="1" w:tplc="DA3E19BE">
      <w:start w:val="1"/>
      <w:numFmt w:val="lowerLetter"/>
      <w:lvlText w:val="%2)"/>
      <w:lvlJc w:val="left"/>
      <w:pPr>
        <w:ind w:left="760" w:hanging="220"/>
      </w:pPr>
    </w:lvl>
    <w:lvl w:ilvl="2" w:tplc="0FDCDA58">
      <w:numFmt w:val="decimal"/>
      <w:lvlText w:val=""/>
      <w:lvlJc w:val="left"/>
    </w:lvl>
    <w:lvl w:ilvl="3" w:tplc="F9DCFC08">
      <w:numFmt w:val="decimal"/>
      <w:lvlText w:val=""/>
      <w:lvlJc w:val="left"/>
    </w:lvl>
    <w:lvl w:ilvl="4" w:tplc="8132ECEC">
      <w:numFmt w:val="decimal"/>
      <w:lvlText w:val=""/>
      <w:lvlJc w:val="left"/>
    </w:lvl>
    <w:lvl w:ilvl="5" w:tplc="D940FA26">
      <w:numFmt w:val="decimal"/>
      <w:lvlText w:val=""/>
      <w:lvlJc w:val="left"/>
    </w:lvl>
    <w:lvl w:ilvl="6" w:tplc="3EC2EC6E">
      <w:numFmt w:val="decimal"/>
      <w:lvlText w:val=""/>
      <w:lvlJc w:val="left"/>
    </w:lvl>
    <w:lvl w:ilvl="7" w:tplc="D8C827F2">
      <w:numFmt w:val="decimal"/>
      <w:lvlText w:val=""/>
      <w:lvlJc w:val="left"/>
    </w:lvl>
    <w:lvl w:ilvl="8" w:tplc="DD7EC360">
      <w:numFmt w:val="decimal"/>
      <w:lvlText w:val=""/>
      <w:lvlJc w:val="left"/>
    </w:lvl>
  </w:abstractNum>
  <w:abstractNum w:abstractNumId="2" w15:restartNumberingAfterBreak="0">
    <w:nsid w:val="3AF21AB1"/>
    <w:multiLevelType w:val="hybridMultilevel"/>
    <w:tmpl w:val="4AB0CC24"/>
    <w:lvl w:ilvl="0" w:tplc="19E0EA22">
      <w:start w:val="1"/>
      <w:numFmt w:val="bullet"/>
      <w:lvlText w:val="●"/>
      <w:lvlJc w:val="left"/>
      <w:pPr>
        <w:ind w:left="720" w:hanging="360"/>
      </w:pPr>
    </w:lvl>
    <w:lvl w:ilvl="1" w:tplc="A184F7AA">
      <w:start w:val="1"/>
      <w:numFmt w:val="bullet"/>
      <w:lvlText w:val="○"/>
      <w:lvlJc w:val="left"/>
      <w:pPr>
        <w:ind w:left="1440" w:hanging="360"/>
      </w:pPr>
    </w:lvl>
    <w:lvl w:ilvl="2" w:tplc="FB464192">
      <w:start w:val="1"/>
      <w:numFmt w:val="bullet"/>
      <w:lvlText w:val="■"/>
      <w:lvlJc w:val="left"/>
      <w:pPr>
        <w:ind w:left="2160" w:hanging="360"/>
      </w:pPr>
    </w:lvl>
    <w:lvl w:ilvl="3" w:tplc="E0686FB8">
      <w:start w:val="1"/>
      <w:numFmt w:val="bullet"/>
      <w:lvlText w:val="●"/>
      <w:lvlJc w:val="left"/>
      <w:pPr>
        <w:ind w:left="2880" w:hanging="360"/>
      </w:pPr>
    </w:lvl>
    <w:lvl w:ilvl="4" w:tplc="7020008C">
      <w:start w:val="1"/>
      <w:numFmt w:val="bullet"/>
      <w:lvlText w:val="○"/>
      <w:lvlJc w:val="left"/>
      <w:pPr>
        <w:ind w:left="3600" w:hanging="360"/>
      </w:pPr>
    </w:lvl>
    <w:lvl w:ilvl="5" w:tplc="43629D1A">
      <w:start w:val="1"/>
      <w:numFmt w:val="bullet"/>
      <w:lvlText w:val="■"/>
      <w:lvlJc w:val="left"/>
      <w:pPr>
        <w:ind w:left="4320" w:hanging="360"/>
      </w:pPr>
    </w:lvl>
    <w:lvl w:ilvl="6" w:tplc="88128A18">
      <w:start w:val="1"/>
      <w:numFmt w:val="bullet"/>
      <w:lvlText w:val="●"/>
      <w:lvlJc w:val="left"/>
      <w:pPr>
        <w:ind w:left="5040" w:hanging="360"/>
      </w:pPr>
    </w:lvl>
    <w:lvl w:ilvl="7" w:tplc="599E5804">
      <w:start w:val="1"/>
      <w:numFmt w:val="bullet"/>
      <w:lvlText w:val="●"/>
      <w:lvlJc w:val="left"/>
      <w:pPr>
        <w:ind w:left="5760" w:hanging="360"/>
      </w:pPr>
    </w:lvl>
    <w:lvl w:ilvl="8" w:tplc="F99EDA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CC3"/>
    <w:rsid w:val="003D1C9F"/>
    <w:rsid w:val="004E1CC3"/>
    <w:rsid w:val="005671D1"/>
    <w:rsid w:val="007E04D3"/>
    <w:rsid w:val="00885CFB"/>
    <w:rsid w:val="008F0CD8"/>
    <w:rsid w:val="00C01376"/>
    <w:rsid w:val="00C964C6"/>
    <w:rsid w:val="00D04D6F"/>
    <w:rsid w:val="00DB0BCB"/>
    <w:rsid w:val="00F863D9"/>
    <w:rsid w:val="00FF0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B4F035"/>
  <w15:docId w15:val="{9BC6A87A-DC2F-4008-A12D-C2CADD3B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F2B2A"/>
        <w:sz w:val="22"/>
        <w:szCs w:val="22"/>
        <w:lang w:val="ru-RU" w:eastAsia="ru-RU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spacing w:before="300" w:after="140"/>
      <w:outlineLvl w:val="0"/>
    </w:pPr>
    <w:rPr>
      <w:b/>
      <w:bCs/>
      <w:color w:val="2A7469"/>
      <w:sz w:val="30"/>
      <w:szCs w:val="30"/>
    </w:rPr>
  </w:style>
  <w:style w:type="paragraph" w:styleId="2">
    <w:name w:val="heading 2"/>
    <w:uiPriority w:val="9"/>
    <w:unhideWhenUsed/>
    <w:qFormat/>
    <w:pPr>
      <w:keepNext/>
      <w:spacing w:before="220" w:after="10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spacing w:before="180" w:after="80"/>
      <w:outlineLvl w:val="2"/>
    </w:pPr>
    <w:rPr>
      <w:b/>
      <w:bCs/>
      <w:color w:val="586B68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b/>
      <w:bCs/>
      <w:color w:val="2A7469"/>
      <w:sz w:val="44"/>
      <w:szCs w:val="44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D1C9F"/>
    <w:pPr>
      <w:spacing w:after="100"/>
    </w:pPr>
  </w:style>
  <w:style w:type="paragraph" w:styleId="ac">
    <w:name w:val="header"/>
    <w:basedOn w:val="a"/>
    <w:link w:val="ad"/>
    <w:uiPriority w:val="99"/>
    <w:unhideWhenUsed/>
    <w:rsid w:val="007E04D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E04D3"/>
  </w:style>
  <w:style w:type="paragraph" w:styleId="ae">
    <w:name w:val="footer"/>
    <w:basedOn w:val="a"/>
    <w:link w:val="af"/>
    <w:uiPriority w:val="99"/>
    <w:unhideWhenUsed/>
    <w:rsid w:val="007E04D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E04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5712</Words>
  <Characters>32565</Characters>
  <Application>Microsoft Office Word</Application>
  <DocSecurity>0</DocSecurity>
  <Lines>271</Lines>
  <Paragraphs>76</Paragraphs>
  <ScaleCrop>false</ScaleCrop>
  <Company/>
  <LinksUpToDate>false</LinksUpToDate>
  <CharactersWithSpaces>38201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для защиты DICOM-проекта</dc:title>
  <dc:creator>Команда проекта DICOM-просмотрщика</dc:creator>
  <dc:description>Полное, но понятное объяснение проекта для защиты</dc:description>
  <cp:lastModifiedBy>Максим Куликов</cp:lastModifiedBy>
  <cp:revision>13</cp:revision>
  <dcterms:created xsi:type="dcterms:W3CDTF">2026-06-12T06:39:00Z</dcterms:created>
  <dcterms:modified xsi:type="dcterms:W3CDTF">2026-06-14T07:48:00Z</dcterms:modified>
</cp:coreProperties>
</file>