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500"/>
        <w:jc w:val="center"/>
      </w:pPr>
      <w:r>
        <w:rPr>
          <w:b/>
          <w:bCs/>
          <w:color w:val="2A7469"/>
          <w:sz w:val="44"/>
          <w:szCs w:val="44"/>
        </w:rPr>
        <w:t xml:space="preserve">DICOM-ПРОСМОТРЩИК</w:t>
      </w:r>
    </w:p>
    <w:p>
      <w:pPr>
        <w:spacing w:after="220"/>
        <w:jc w:val="center"/>
      </w:pPr>
      <w:r>
        <w:rPr>
          <w:b/>
          <w:bCs/>
          <w:color w:val="1F2B2A"/>
          <w:sz w:val="30"/>
          <w:szCs w:val="30"/>
        </w:rPr>
        <w:t xml:space="preserve">Фильтрация, ручная маска и трехмерная визуализация</w:t>
      </w:r>
    </w:p>
    <w:p>
      <w:pPr>
        <w:spacing w:after="800"/>
        <w:jc w:val="center"/>
      </w:pPr>
      <w:r>
        <w:rPr>
          <w:i/>
          <w:iCs/>
          <w:color w:val="586B68"/>
          <w:sz w:val="24"/>
          <w:szCs w:val="24"/>
        </w:rPr>
        <w:t xml:space="preserve">Шпаргалка для защиты проекта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C5" w:sz="4"/>
              <w:left w:val="single" w:color="B8C9C5" w:sz="4"/>
              <w:bottom w:val="single" w:color="B8C9C5" w:sz="4"/>
              <w:right w:val="single" w:color="B8C9C5" w:sz="4"/>
            </w:tcBorders>
            <w:shd w:fill="EAF2F0" w:val="clear"/>
            <w:tcMar>
              <w:top w:type="dxa" w:w="120"/>
              <w:left w:type="dxa" w:w="160"/>
              <w:bottom w:type="dxa" w:w="120"/>
              <w:right w:type="dxa" w:w="160"/>
            </w:tcMar>
          </w:tcPr>
          <w:p>
            <w:pPr>
              <w:spacing w:after="120" w:line="280"/>
            </w:pPr>
            <w:r>
              <w:rPr>
                <w:b/>
                <w:bCs/>
                <w:color w:val="2A7469"/>
              </w:rPr>
              <w:t xml:space="preserve">Главная мысль проекта. </w:t>
            </w:r>
            <w:r>
              <w:t xml:space="preserve">Программа загружает упорядоченную серию DICOM-срезов, переводит исходные значения пикселей в HU, позволяет выделить нужные ткани фильтрами и ручной маской, а затем строит трехмерную визуализацию поверхности в виде облака точек.</w:t>
            </w:r>
          </w:p>
        </w:tc>
      </w:tr>
    </w:tbl>
    <w:p>
      <w:pPr>
        <w:spacing w:after="600" w:line="280"/>
        <w:jc w:val="center"/>
      </w:pPr>
      <w:r>
        <w:rPr>
          <w:i/>
          <w:iCs/>
          <w:color w:val="586B68"/>
        </w:rPr>
        <w:t xml:space="preserve">Документ составлен по актуальной реализации проекта D:\codex\shibaykin. Он рассчитан на человека, который впервые открыл программу.</w:t>
      </w:r>
    </w:p>
    <w:p>
      <w:r>
        <w:br w:type="page"/>
      </w:r>
    </w:p>
    <w:p>
      <w:pPr>
        <w:pStyle w:val="Heading1"/>
        <w:spacing w:after="140" w:before="260"/>
      </w:pPr>
      <w:r>
        <w:rPr>
          <w:b/>
          <w:bCs/>
          <w:color w:val="2A7469"/>
        </w:rPr>
        <w:t xml:space="preserve">Как пользоваться этой шпаргалкой</w:t>
      </w:r>
    </w:p>
    <w:p>
      <w:pPr>
        <w:pStyle w:val="ListParagraph"/>
        <w:numPr>
          <w:ilvl w:val="0"/>
          <w:numId w:val="1"/>
        </w:numPr>
        <w:spacing w:after="70" w:line="260"/>
      </w:pPr>
      <w:r>
        <w:t xml:space="preserve">Перед защитой выучи разделы «Ответ за 60 секунд», «Порядок демонстрации» и последнюю страницу «Сверхкраткая памятка».</w:t>
      </w:r>
    </w:p>
    <w:p>
      <w:pPr>
        <w:pStyle w:val="ListParagraph"/>
        <w:numPr>
          <w:ilvl w:val="0"/>
          <w:numId w:val="1"/>
        </w:numPr>
        <w:spacing w:after="70" w:line="260"/>
      </w:pPr>
      <w:r>
        <w:t xml:space="preserve">Если преподаватель просит показать код, открой таблицу «Карта файлов» и нужный метод.</w:t>
      </w:r>
    </w:p>
    <w:p>
      <w:pPr>
        <w:pStyle w:val="ListParagraph"/>
        <w:numPr>
          <w:ilvl w:val="0"/>
          <w:numId w:val="1"/>
        </w:numPr>
        <w:spacing w:after="70" w:line="260"/>
      </w:pPr>
      <w:r>
        <w:t xml:space="preserve">Не называй результат полноценной 3D-моделью или сеткой. Точная формулировка: трехмерная визуализация поверхности в виде облака точек.</w:t>
      </w:r>
    </w:p>
    <w:p>
      <w:pPr>
        <w:pStyle w:val="ListParagraph"/>
        <w:numPr>
          <w:ilvl w:val="0"/>
          <w:numId w:val="1"/>
        </w:numPr>
        <w:spacing w:after="70" w:line="260"/>
      </w:pPr>
      <w:r>
        <w:t xml:space="preserve">Не утверждай, что программа предназначена для диагностики. Это учебный инструмент визуализации и обработки DICOM.</w:t>
      </w:r>
    </w:p>
    <w:p>
      <w:pPr>
        <w:pStyle w:val="Heading2"/>
        <w:spacing w:after="100" w:before="220"/>
      </w:pPr>
      <w:r>
        <w:rPr>
          <w:b/>
          <w:bCs/>
          <w:color w:val="1F2B2A"/>
        </w:rPr>
        <w:t xml:space="preserve">Ответ за 60 секунд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C5" w:sz="4"/>
              <w:left w:val="single" w:color="B8C9C5" w:sz="4"/>
              <w:bottom w:val="single" w:color="B8C9C5" w:sz="4"/>
              <w:right w:val="single" w:color="B8C9C5" w:sz="4"/>
            </w:tcBorders>
            <w:shd w:fill="EAF2F0" w:val="clear"/>
            <w:tcMar>
              <w:top w:type="dxa" w:w="120"/>
              <w:left w:type="dxa" w:w="160"/>
              <w:bottom w:type="dxa" w:w="120"/>
              <w:right w:type="dxa" w:w="160"/>
            </w:tcMar>
          </w:tcPr>
          <w:p>
            <w:pPr>
              <w:spacing w:after="120" w:line="280"/>
            </w:pPr>
            <w:r>
              <w:rPr>
                <w:b/>
                <w:bCs/>
                <w:color w:val="2A7469"/>
              </w:rPr>
              <w:t xml:space="preserve">Готовый рассказ. </w:t>
            </w:r>
            <w:r>
              <w:t xml:space="preserve">Программа написана на Java 17 с интерфейсом Swing. Для чтения DICOM используется dcm4che. При импорте из метаданных читаются положение среза, шаг пикселя, толщина среза, коэффициенты Rescale Slope и Rescale Intercept. Срезы сортируются по координате Z, затем по Instance Number. Для каждого пикселя вычисляется HU. Обработка выполняется в порядке: медианный фильтр и box blur при включенном размытии, затем порог яркости и полосовой HU-фильтр, после чего применяется ручная маска. Для трехмерной визуализации обработанные ненулевые пиксели собираются в объем активных вокселей, удаляется внешний фон, одиночный шум и маленькие компоненты, а поверхностные воксели переводятся в физические координаты и отображаются как облако точек.</w:t>
            </w:r>
          </w:p>
        </w:tc>
      </w:tr>
    </w:tbl>
    <w:p>
      <w:pPr>
        <w:pStyle w:val="Heading2"/>
        <w:spacing w:after="100" w:before="220"/>
      </w:pPr>
      <w:r>
        <w:rPr>
          <w:b/>
          <w:bCs/>
          <w:color w:val="1F2B2A"/>
        </w:rPr>
        <w:t xml:space="preserve">Порядок демонстрации на защите</w:t>
      </w:r>
    </w:p>
    <w:p>
      <w:pPr>
        <w:pStyle w:val="ListParagraph"/>
        <w:numPr>
          <w:ilvl w:val="0"/>
          <w:numId w:val="2"/>
        </w:numPr>
        <w:spacing w:after="90" w:line="270"/>
      </w:pPr>
      <w:r>
        <w:t xml:space="preserve">Запустить программу и импортировать папку DICOM.</w:t>
      </w:r>
    </w:p>
    <w:p>
      <w:pPr>
        <w:pStyle w:val="ListParagraph"/>
        <w:numPr>
          <w:ilvl w:val="0"/>
          <w:numId w:val="2"/>
        </w:numPr>
        <w:spacing w:after="90" w:line="270"/>
      </w:pPr>
      <w:r>
        <w:t xml:space="preserve">Показать, что срезы расположились в правильном порядке, и перелистать их верхним ползунком.</w:t>
      </w:r>
    </w:p>
    <w:p>
      <w:pPr>
        <w:pStyle w:val="ListParagraph"/>
        <w:numPr>
          <w:ilvl w:val="0"/>
          <w:numId w:val="2"/>
        </w:numPr>
        <w:spacing w:after="90" w:line="270"/>
      </w:pPr>
      <w:r>
        <w:t xml:space="preserve">Выбрать пресет «Кости», «Органы / мягкие ткани» или «Тело целиком» и показать изменение обработанного изображения.</w:t>
      </w:r>
    </w:p>
    <w:p>
      <w:pPr>
        <w:pStyle w:val="ListParagraph"/>
        <w:numPr>
          <w:ilvl w:val="0"/>
          <w:numId w:val="2"/>
        </w:numPr>
        <w:spacing w:after="90" w:line="270"/>
      </w:pPr>
      <w:r>
        <w:t xml:space="preserve">Изменить порог яркости, HU-диапазон и размытие; объяснить, что слева исходный срез, справа результат.</w:t>
      </w:r>
    </w:p>
    <w:p>
      <w:pPr>
        <w:pStyle w:val="ListParagraph"/>
        <w:numPr>
          <w:ilvl w:val="0"/>
          <w:numId w:val="2"/>
        </w:numPr>
        <w:spacing w:after="90" w:line="270"/>
      </w:pPr>
      <w:r>
        <w:t xml:space="preserve">Выбрать диапазон срезов и нажать «Применить к диапазону».</w:t>
      </w:r>
    </w:p>
    <w:p>
      <w:pPr>
        <w:pStyle w:val="ListParagraph"/>
        <w:numPr>
          <w:ilvl w:val="0"/>
          <w:numId w:val="2"/>
        </w:numPr>
        <w:spacing w:after="90" w:line="270"/>
      </w:pPr>
      <w:r>
        <w:t xml:space="preserve">Коротко показать ручную маску или обрезку по точкам.</w:t>
      </w:r>
    </w:p>
    <w:p>
      <w:pPr>
        <w:pStyle w:val="ListParagraph"/>
        <w:numPr>
          <w:ilvl w:val="0"/>
          <w:numId w:val="2"/>
        </w:numPr>
        <w:spacing w:after="90" w:line="270"/>
      </w:pPr>
      <w:r>
        <w:t xml:space="preserve">Выбрать подходящий шаг и нажать «Построить облако точек».</w:t>
      </w:r>
    </w:p>
    <w:p>
      <w:pPr>
        <w:pStyle w:val="ListParagraph"/>
        <w:numPr>
          <w:ilvl w:val="0"/>
          <w:numId w:val="2"/>
        </w:numPr>
        <w:spacing w:after="90" w:line="270"/>
      </w:pPr>
      <w:r>
        <w:t xml:space="preserve">Повернуть результат мышью и изменить масштаб колесом.</w:t>
      </w:r>
    </w:p>
    <w:p>
      <w:pPr>
        <w:pStyle w:val="Heading1"/>
        <w:spacing w:after="140" w:before="260"/>
      </w:pPr>
      <w:r>
        <w:rPr>
          <w:b/>
          <w:bCs/>
          <w:color w:val="2A7469"/>
        </w:rPr>
        <w:t xml:space="preserve">Общая архитектура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tcBorders>
              <w:top w:val="single" w:color="B8C9C5" w:sz="4"/>
              <w:left w:val="single" w:color="B8C9C5" w:sz="4"/>
              <w:bottom w:val="single" w:color="B8C9C5" w:sz="4"/>
              <w:right w:val="single" w:color="B8C9C5" w:sz="4"/>
            </w:tcBorders>
            <w:shd w:fill="2A7469" w:val="clear"/>
            <w:tcMar>
              <w:top w:type="dxa" w:w="80"/>
              <w:left w:type="dxa" w:w="100"/>
              <w:bottom w:type="dxa" w:w="80"/>
              <w:right w:type="dxa" w:w="100"/>
            </w:tcMar>
          </w:tcPr>
          <w:p>
            <w:pPr>
              <w:spacing w:after="0" w:line="280"/>
            </w:pPr>
            <w:r>
              <w:rPr>
                <w:b/>
                <w:bCs/>
                <w:color w:val="FFFFFF"/>
              </w:rPr>
              <w:t xml:space="preserve">Файл / модуль</w:t>
            </w:r>
          </w:p>
        </w:tc>
        <w:tc>
          <w:tcPr>
            <w:tcW w:type="pct" w:w="68%"/>
            <w:tcBorders>
              <w:top w:val="single" w:color="B8C9C5" w:sz="4"/>
              <w:left w:val="single" w:color="B8C9C5" w:sz="4"/>
              <w:bottom w:val="single" w:color="B8C9C5" w:sz="4"/>
              <w:right w:val="single" w:color="B8C9C5" w:sz="4"/>
            </w:tcBorders>
            <w:shd w:fill="2A7469" w:val="clear"/>
            <w:tcMar>
              <w:top w:type="dxa" w:w="80"/>
              <w:left w:type="dxa" w:w="100"/>
              <w:bottom w:type="dxa" w:w="80"/>
              <w:right w:type="dxa" w:w="100"/>
            </w:tcMar>
          </w:tcPr>
          <w:p>
            <w:pPr>
              <w:spacing w:after="0" w:line="280"/>
            </w:pPr>
            <w:r>
              <w:rPr>
                <w:b/>
                <w:bCs/>
                <w:color w:val="FFFFFF"/>
              </w:rPr>
              <w:t xml:space="preserve">Ответственность</w:t>
            </w:r>
          </w:p>
        </w:tc>
      </w:tr>
      <w:tr>
        <w:tc>
          <w:tcPr>
            <w:tcW w:type="pct" w:w="32%"/>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App.java</w:t>
            </w:r>
          </w:p>
        </w:tc>
        <w:tc>
          <w:tcPr>
            <w:tcW w:type="pct" w:w="68%"/>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Точка входа. Запускает интерфейс Swing в EDT и применяет системное оформление.</w:t>
            </w:r>
          </w:p>
        </w:tc>
      </w:tr>
      <w:tr>
        <w:tc>
          <w:tcPr>
            <w:tcW w:type="pct" w:w="32%"/>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ui/MainFrame.java</w:t>
            </w:r>
          </w:p>
        </w:tc>
        <w:tc>
          <w:tcPr>
            <w:tcW w:type="pct" w:w="68%"/>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Главное окно, элементы управления, обработчики событий, пакетная обработка, ручная маска и запуск 3D-построения.</w:t>
            </w:r>
          </w:p>
        </w:tc>
      </w:tr>
      <w:tr>
        <w:tc>
          <w:tcPr>
            <w:tcW w:type="pct" w:w="32%"/>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model/DicomSlice.java</w:t>
            </w:r>
          </w:p>
        </w:tc>
        <w:tc>
          <w:tcPr>
            <w:tcW w:type="pct" w:w="68%"/>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Объект одного среза: изображения, HU-массив, маска и пространственные метаданные.</w:t>
            </w:r>
          </w:p>
        </w:tc>
      </w:tr>
      <w:tr>
        <w:tc>
          <w:tcPr>
            <w:tcW w:type="pct" w:w="32%"/>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service/DicomImportService.java</w:t>
            </w:r>
          </w:p>
        </w:tc>
        <w:tc>
          <w:tcPr>
            <w:tcW w:type="pct" w:w="68%"/>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Поиск и чтение DICOM, извлечение метаданных и HU, сортировка срезов.</w:t>
            </w:r>
          </w:p>
        </w:tc>
      </w:tr>
      <w:tr>
        <w:tc>
          <w:tcPr>
            <w:tcW w:type="pct" w:w="32%"/>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service/ImageProcessingService.java</w:t>
            </w:r>
          </w:p>
        </w:tc>
        <w:tc>
          <w:tcPr>
            <w:tcW w:type="pct" w:w="68%"/>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Медианный фильтр, box blur, порог яркости и полосовой HU-фильтр.</w:t>
            </w:r>
          </w:p>
        </w:tc>
      </w:tr>
      <w:tr>
        <w:tc>
          <w:tcPr>
            <w:tcW w:type="pct" w:w="32%"/>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service/Model3DService.java</w:t>
            </w:r>
          </w:p>
        </w:tc>
        <w:tc>
          <w:tcPr>
            <w:tcW w:type="pct" w:w="68%"/>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Построение объема вокселей, очистка, выделение поверхности и создание облака точек.</w:t>
            </w:r>
          </w:p>
        </w:tc>
      </w:tr>
      <w:tr>
        <w:tc>
          <w:tcPr>
            <w:tcW w:type="pct" w:w="32%"/>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ui/ModelViewerFrame.java</w:t>
            </w:r>
          </w:p>
        </w:tc>
        <w:tc>
          <w:tcPr>
            <w:tcW w:type="pct" w:w="68%"/>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Отрисовка, поворот и масштабирование облака точек.</w:t>
            </w:r>
          </w:p>
        </w:tc>
      </w:tr>
      <w:tr>
        <w:tc>
          <w:tcPr>
            <w:tcW w:type="pct" w:w="32%"/>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pom.xml</w:t>
            </w:r>
          </w:p>
        </w:tc>
        <w:tc>
          <w:tcPr>
            <w:tcW w:type="pct" w:w="68%"/>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Версия Java, зависимости dcm4che, SLF4J и плагины Maven.</w:t>
            </w:r>
          </w:p>
        </w:tc>
      </w:tr>
    </w:tbl>
    <w:p>
      <w:pPr>
        <w:pStyle w:val="Heading2"/>
        <w:spacing w:after="100" w:before="220"/>
      </w:pPr>
      <w:r>
        <w:rPr>
          <w:b/>
          <w:bCs/>
          <w:color w:val="1F2B2A"/>
        </w:rPr>
        <w:t xml:space="preserve">Полный путь данных</w:t>
      </w:r>
    </w:p>
    <w:p>
      <w:pPr>
        <w:pStyle w:val="ListParagraph"/>
        <w:numPr>
          <w:ilvl w:val="0"/>
          <w:numId w:val="2"/>
        </w:numPr>
        <w:spacing w:after="90" w:line="270"/>
      </w:pPr>
      <w:r>
        <w:t xml:space="preserve">DICOM-файлы →</w:t>
      </w:r>
    </w:p>
    <w:p>
      <w:pPr>
        <w:pStyle w:val="ListParagraph"/>
        <w:numPr>
          <w:ilvl w:val="0"/>
          <w:numId w:val="2"/>
        </w:numPr>
        <w:spacing w:after="90" w:line="270"/>
      </w:pPr>
      <w:r>
        <w:t xml:space="preserve">Метаданные + декодированное изображение →</w:t>
      </w:r>
    </w:p>
    <w:p>
      <w:pPr>
        <w:pStyle w:val="ListParagraph"/>
        <w:numPr>
          <w:ilvl w:val="0"/>
          <w:numId w:val="2"/>
        </w:numPr>
        <w:spacing w:after="90" w:line="270"/>
      </w:pPr>
      <w:r>
        <w:t xml:space="preserve">Объекты DicomSlice, отсортированные по Z →</w:t>
      </w:r>
    </w:p>
    <w:p>
      <w:pPr>
        <w:pStyle w:val="ListParagraph"/>
        <w:numPr>
          <w:ilvl w:val="0"/>
          <w:numId w:val="2"/>
        </w:numPr>
        <w:spacing w:after="90" w:line="270"/>
      </w:pPr>
      <w:r>
        <w:t xml:space="preserve">Фильтрация каждого выбранного среза →</w:t>
      </w:r>
    </w:p>
    <w:p>
      <w:pPr>
        <w:pStyle w:val="ListParagraph"/>
        <w:numPr>
          <w:ilvl w:val="0"/>
          <w:numId w:val="2"/>
        </w:numPr>
        <w:spacing w:after="90" w:line="270"/>
      </w:pPr>
      <w:r>
        <w:t xml:space="preserve">Ручная маска →</w:t>
      </w:r>
    </w:p>
    <w:p>
      <w:pPr>
        <w:pStyle w:val="ListParagraph"/>
        <w:numPr>
          <w:ilvl w:val="0"/>
          <w:numId w:val="2"/>
        </w:numPr>
        <w:spacing w:after="90" w:line="270"/>
      </w:pPr>
      <w:r>
        <w:t xml:space="preserve">Трехмерный объем активных вокселей →</w:t>
      </w:r>
    </w:p>
    <w:p>
      <w:pPr>
        <w:pStyle w:val="ListParagraph"/>
        <w:numPr>
          <w:ilvl w:val="0"/>
          <w:numId w:val="2"/>
        </w:numPr>
        <w:spacing w:after="90" w:line="270"/>
      </w:pPr>
      <w:r>
        <w:t xml:space="preserve">Удаление шума и малых компонентов →</w:t>
      </w:r>
    </w:p>
    <w:p>
      <w:pPr>
        <w:pStyle w:val="ListParagraph"/>
        <w:numPr>
          <w:ilvl w:val="0"/>
          <w:numId w:val="2"/>
        </w:numPr>
        <w:spacing w:after="90" w:line="270"/>
      </w:pPr>
      <w:r>
        <w:t xml:space="preserve">Выделение поверхности →</w:t>
      </w:r>
    </w:p>
    <w:p>
      <w:pPr>
        <w:pStyle w:val="ListParagraph"/>
        <w:numPr>
          <w:ilvl w:val="0"/>
          <w:numId w:val="2"/>
        </w:numPr>
        <w:spacing w:after="90" w:line="270"/>
      </w:pPr>
      <w:r>
        <w:t xml:space="preserve">Облако точек в физических координатах →</w:t>
      </w:r>
    </w:p>
    <w:p>
      <w:pPr>
        <w:pStyle w:val="ListParagraph"/>
        <w:numPr>
          <w:ilvl w:val="0"/>
          <w:numId w:val="2"/>
        </w:numPr>
        <w:spacing w:after="90" w:line="270"/>
      </w:pPr>
      <w:r>
        <w:t xml:space="preserve">Отрисовка в отдельном окне</w:t>
      </w:r>
    </w:p>
    <w:p>
      <w:pPr>
        <w:pStyle w:val="Heading1"/>
        <w:spacing w:after="140" w:before="260"/>
      </w:pPr>
      <w:r>
        <w:rPr>
          <w:b/>
          <w:bCs/>
          <w:color w:val="2A7469"/>
        </w:rPr>
        <w:t xml:space="preserve">DICOM, пиксели и HU</w:t>
      </w:r>
    </w:p>
    <w:p>
      <w:pPr>
        <w:pStyle w:val="Heading2"/>
        <w:spacing w:after="100" w:before="220"/>
      </w:pPr>
      <w:r>
        <w:rPr>
          <w:b/>
          <w:bCs/>
          <w:color w:val="1F2B2A"/>
        </w:rPr>
        <w:t xml:space="preserve">Что такое DICOM</w:t>
      </w:r>
    </w:p>
    <w:p>
      <w:pPr>
        <w:spacing w:after="120" w:line="280"/>
      </w:pPr>
      <w:r>
        <w:t xml:space="preserve">DICOM — стандарт хранения и передачи медицинских изображений. В одном файле находятся не только пиксели, но и метаданные: номер среза, положение пациента, физический размер пикселя, толщина среза, параметры преобразования интенсивности и другие данные.</w:t>
      </w:r>
    </w:p>
    <w:p>
      <w:pPr>
        <w:pStyle w:val="Heading2"/>
        <w:spacing w:after="100" w:before="220"/>
      </w:pPr>
      <w:r>
        <w:rPr>
          <w:b/>
          <w:bCs/>
          <w:color w:val="1F2B2A"/>
        </w:rPr>
        <w:t xml:space="preserve">Что хранится в одном DicomSlice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4%"/>
            <w:tcBorders>
              <w:top w:val="single" w:color="B8C9C5" w:sz="4"/>
              <w:left w:val="single" w:color="B8C9C5" w:sz="4"/>
              <w:bottom w:val="single" w:color="B8C9C5" w:sz="4"/>
              <w:right w:val="single" w:color="B8C9C5" w:sz="4"/>
            </w:tcBorders>
            <w:shd w:fill="2A7469" w:val="clear"/>
            <w:tcMar>
              <w:top w:type="dxa" w:w="80"/>
              <w:left w:type="dxa" w:w="100"/>
              <w:bottom w:type="dxa" w:w="80"/>
              <w:right w:type="dxa" w:w="100"/>
            </w:tcMar>
          </w:tcPr>
          <w:p>
            <w:pPr>
              <w:spacing w:after="0" w:line="280"/>
            </w:pPr>
            <w:r>
              <w:rPr>
                <w:b/>
                <w:bCs/>
                <w:color w:val="FFFFFF"/>
              </w:rPr>
              <w:t xml:space="preserve">Поле</w:t>
            </w:r>
          </w:p>
        </w:tc>
        <w:tc>
          <w:tcPr>
            <w:tcW w:type="pct" w:w="66%"/>
            <w:tcBorders>
              <w:top w:val="single" w:color="B8C9C5" w:sz="4"/>
              <w:left w:val="single" w:color="B8C9C5" w:sz="4"/>
              <w:bottom w:val="single" w:color="B8C9C5" w:sz="4"/>
              <w:right w:val="single" w:color="B8C9C5" w:sz="4"/>
            </w:tcBorders>
            <w:shd w:fill="2A7469" w:val="clear"/>
            <w:tcMar>
              <w:top w:type="dxa" w:w="80"/>
              <w:left w:type="dxa" w:w="100"/>
              <w:bottom w:type="dxa" w:w="80"/>
              <w:right w:type="dxa" w:w="100"/>
            </w:tcMar>
          </w:tcPr>
          <w:p>
            <w:pPr>
              <w:spacing w:after="0" w:line="280"/>
            </w:pPr>
            <w:r>
              <w:rPr>
                <w:b/>
                <w:bCs/>
                <w:color w:val="FFFFFF"/>
              </w:rPr>
              <w:t xml:space="preserve">Смысл</w:t>
            </w:r>
          </w:p>
        </w:tc>
      </w:tr>
      <w:tr>
        <w:tc>
          <w:tcPr>
            <w:tcW w:type="pct" w:w="34%"/>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sourcePath</w:t>
            </w:r>
          </w:p>
        </w:tc>
        <w:tc>
          <w:tcPr>
            <w:tcW w:type="pct" w:w="66%"/>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Путь к исходному DICOM-файлу.</w:t>
            </w:r>
          </w:p>
        </w:tc>
      </w:tr>
      <w:tr>
        <w:tc>
          <w:tcPr>
            <w:tcW w:type="pct" w:w="34%"/>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originalImage</w:t>
            </w:r>
          </w:p>
        </w:tc>
        <w:tc>
          <w:tcPr>
            <w:tcW w:type="pct" w:w="66%"/>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Исходное 8-битное изображение для показа в интерфейсе.</w:t>
            </w:r>
          </w:p>
        </w:tc>
      </w:tr>
      <w:tr>
        <w:tc>
          <w:tcPr>
            <w:tcW w:type="pct" w:w="34%"/>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processedImage</w:t>
            </w:r>
          </w:p>
        </w:tc>
        <w:tc>
          <w:tcPr>
            <w:tcW w:type="pct" w:w="66%"/>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Результат текущей фильтрации.</w:t>
            </w:r>
          </w:p>
        </w:tc>
      </w:tr>
      <w:tr>
        <w:tc>
          <w:tcPr>
            <w:tcW w:type="pct" w:w="34%"/>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manualMask</w:t>
            </w:r>
          </w:p>
        </w:tc>
        <w:tc>
          <w:tcPr>
            <w:tcW w:type="pct" w:w="66%"/>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Черно-белая ручная маска; белое оставляет пиксель, черное удаляет.</w:t>
            </w:r>
          </w:p>
        </w:tc>
      </w:tr>
      <w:tr>
        <w:tc>
          <w:tcPr>
            <w:tcW w:type="pct" w:w="34%"/>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huPixels</w:t>
            </w:r>
          </w:p>
        </w:tc>
        <w:tc>
          <w:tcPr>
            <w:tcW w:type="pct" w:w="66%"/>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Одномерный массив float длиной width × height со значением HU каждого пикселя.</w:t>
            </w:r>
          </w:p>
        </w:tc>
      </w:tr>
      <w:tr>
        <w:tc>
          <w:tcPr>
            <w:tcW w:type="pct" w:w="34%"/>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instanceNumber</w:t>
            </w:r>
          </w:p>
        </w:tc>
        <w:tc>
          <w:tcPr>
            <w:tcW w:type="pct" w:w="66%"/>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Номер среза из DICOM-тега.</w:t>
            </w:r>
          </w:p>
        </w:tc>
      </w:tr>
      <w:tr>
        <w:tc>
          <w:tcPr>
            <w:tcW w:type="pct" w:w="34%"/>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sliceZ</w:t>
            </w:r>
          </w:p>
        </w:tc>
        <w:tc>
          <w:tcPr>
            <w:tcW w:type="pct" w:w="66%"/>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Физическая координата среза по Z.</w:t>
            </w:r>
          </w:p>
        </w:tc>
      </w:tr>
      <w:tr>
        <w:tc>
          <w:tcPr>
            <w:tcW w:type="pct" w:w="34%"/>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pixelSpacingX / Y</w:t>
            </w:r>
          </w:p>
        </w:tc>
        <w:tc>
          <w:tcPr>
            <w:tcW w:type="pct" w:w="66%"/>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Физическое расстояние между соседними пикселями по X и Y.</w:t>
            </w:r>
          </w:p>
        </w:tc>
      </w:tr>
      <w:tr>
        <w:tc>
          <w:tcPr>
            <w:tcW w:type="pct" w:w="34%"/>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sliceThickness</w:t>
            </w:r>
          </w:p>
        </w:tc>
        <w:tc>
          <w:tcPr>
            <w:tcW w:type="pct" w:w="66%"/>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Толщина среза, используется как запасной вариант для Z.</w:t>
            </w:r>
          </w:p>
        </w:tc>
      </w:tr>
    </w:tbl>
    <w:p>
      <w:pPr>
        <w:pStyle w:val="Heading2"/>
        <w:spacing w:after="100" w:before="220"/>
      </w:pPr>
      <w:r>
        <w:rPr>
          <w:b/>
          <w:bCs/>
          <w:color w:val="1F2B2A"/>
        </w:rPr>
        <w:t xml:space="preserve">Формула HU</w:t>
      </w:r>
    </w:p>
    <w:p>
      <w:pPr>
        <w:shd w:fill="EEF3F2" w:val="clear"/>
        <w:spacing w:after="100"/>
        <w:ind w:left="240" w:right="240"/>
      </w:pPr>
      <w:r>
        <w:rPr>
          <w:rFonts w:ascii="Consolas" w:cs="Consolas" w:eastAsia="Consolas" w:hAnsi="Consolas"/>
          <w:color w:val="1F2B2A"/>
          <w:sz w:val="19"/>
          <w:szCs w:val="19"/>
        </w:rPr>
        <w:t xml:space="preserve">HU = rawPixel × RescaleSlope + RescaleIntercept</w:t>
      </w:r>
    </w:p>
    <w:p>
      <w:pPr>
        <w:spacing w:after="120" w:line="280"/>
      </w:pPr>
      <w:r>
        <w:t xml:space="preserve">RawPixel — исходное число из Pixel Data. Slope и Intercept берутся из метаданных DICOM. Для КТ типичные ориентиры: воздух около −1000 HU, вода около 0 HU, мягкие ткани около 0…120 HU, плотная кость — сотни и тысячи HU. Значения ориентировочные и зависят от исследования.</w:t>
      </w:r>
    </w:p>
    <w:p>
      <w:pPr>
        <w:pStyle w:val="Heading2"/>
        <w:spacing w:after="100" w:before="220"/>
      </w:pPr>
      <w:r>
        <w:rPr>
          <w:b/>
          <w:bCs/>
          <w:color w:val="1F2B2A"/>
        </w:rPr>
        <w:t xml:space="preserve">Отличие HU от яркости 0…255</w:t>
      </w:r>
    </w:p>
    <w:p>
      <w:pPr>
        <w:spacing w:after="120" w:line="280"/>
      </w:pPr>
      <w:r>
        <w:t xml:space="preserve">HU — физически осмысленное значение плотности, сохраненное отдельно для каждого пикселя. Яркость 0…255 — удобное экранное представление. Один и тот же HU может отображаться по-разному при другом окне визуализации. Поэтому диапазон тканей выбирается по HU, а порог яркости является дополнительным визуальным порогом.</w:t>
      </w:r>
    </w:p>
    <w:p>
      <w:pPr>
        <w:pStyle w:val="Heading2"/>
        <w:spacing w:after="100" w:before="220"/>
      </w:pPr>
      <w:r>
        <w:rPr>
          <w:b/>
          <w:bCs/>
          <w:color w:val="1F2B2A"/>
        </w:rPr>
        <w:t xml:space="preserve">Преобразование HU в серое изображение</w:t>
      </w:r>
    </w:p>
    <w:p>
      <w:pPr>
        <w:shd w:fill="EEF3F2" w:val="clear"/>
        <w:spacing w:after="100"/>
        <w:ind w:left="240" w:right="240"/>
      </w:pPr>
      <w:r>
        <w:rPr>
          <w:rFonts w:ascii="Consolas" w:cs="Consolas" w:eastAsia="Consolas" w:hAnsi="Consolas"/>
          <w:color w:val="1F2B2A"/>
          <w:sz w:val="19"/>
          <w:szCs w:val="19"/>
        </w:rPr>
        <w:t xml:space="preserve">low = WindowCenter − WindowWidth / 2
gray = clamp(((HU − low) / WindowWidth) × 255, 0, 255)</w:t>
      </w:r>
    </w:p>
    <w:p>
      <w:pPr>
        <w:spacing w:after="120" w:line="280"/>
      </w:pPr>
      <w:r>
        <w:t xml:space="preserve">Window Center и Window Width берутся из DICOM. Если их нет, используются значения 300 и 1600. Это преобразование нужно для изображения в интерфейсе; исходный HU-массив при этом сохраняется отдельно.</w:t>
      </w:r>
    </w:p>
    <w:p>
      <w:pPr>
        <w:pStyle w:val="Heading1"/>
        <w:spacing w:after="140" w:before="260"/>
      </w:pPr>
      <w:r>
        <w:rPr>
          <w:b/>
          <w:bCs/>
          <w:color w:val="2A7469"/>
        </w:rPr>
        <w:t xml:space="preserve">Импорт и порядок срезов</w:t>
      </w:r>
    </w:p>
    <w:p>
      <w:pPr>
        <w:pStyle w:val="Heading2"/>
        <w:spacing w:after="100" w:before="220"/>
      </w:pPr>
      <w:r>
        <w:rPr>
          <w:b/>
          <w:bCs/>
          <w:color w:val="1F2B2A"/>
        </w:rPr>
        <w:t xml:space="preserve">Что происходит при импорте</w:t>
      </w:r>
    </w:p>
    <w:p>
      <w:pPr>
        <w:pStyle w:val="ListParagraph"/>
        <w:numPr>
          <w:ilvl w:val="0"/>
          <w:numId w:val="2"/>
        </w:numPr>
        <w:spacing w:after="90" w:line="270"/>
      </w:pPr>
      <w:r>
        <w:t xml:space="preserve">MainFrame.importDicom() открывает JFileChooser: можно выбрать папку или отдельные файлы.</w:t>
      </w:r>
    </w:p>
    <w:p>
      <w:pPr>
        <w:pStyle w:val="ListParagraph"/>
        <w:numPr>
          <w:ilvl w:val="0"/>
          <w:numId w:val="2"/>
        </w:numPr>
        <w:spacing w:after="90" w:line="270"/>
      </w:pPr>
      <w:r>
        <w:t xml:space="preserve">loadSlicesAsync() запускает чтение в SwingWorker, чтобы окно не зависало.</w:t>
      </w:r>
    </w:p>
    <w:p>
      <w:pPr>
        <w:pStyle w:val="ListParagraph"/>
        <w:numPr>
          <w:ilvl w:val="0"/>
          <w:numId w:val="2"/>
        </w:numPr>
        <w:spacing w:after="90" w:line="270"/>
      </w:pPr>
      <w:r>
        <w:t xml:space="preserve">DicomImportService проверяет, является ли файл DICOM: по расширению .dcm либо сигнатуре DICM в заголовке.</w:t>
      </w:r>
    </w:p>
    <w:p>
      <w:pPr>
        <w:pStyle w:val="ListParagraph"/>
        <w:numPr>
          <w:ilvl w:val="0"/>
          <w:numId w:val="2"/>
        </w:numPr>
        <w:spacing w:after="90" w:line="270"/>
      </w:pPr>
      <w:r>
        <w:t xml:space="preserve">Для каждого файла считываются атрибуты и изображение, вычисляется HU-массив и создается DicomSlice.</w:t>
      </w:r>
    </w:p>
    <w:p>
      <w:pPr>
        <w:pStyle w:val="ListParagraph"/>
        <w:numPr>
          <w:ilvl w:val="0"/>
          <w:numId w:val="2"/>
        </w:numPr>
        <w:spacing w:after="90" w:line="270"/>
      </w:pPr>
      <w:r>
        <w:t xml:space="preserve">Срезы сортируются по Z, затем по Instance Number, затем по имени файла.</w:t>
      </w:r>
    </w:p>
    <w:p>
      <w:pPr>
        <w:pStyle w:val="ListParagraph"/>
        <w:numPr>
          <w:ilvl w:val="0"/>
          <w:numId w:val="2"/>
        </w:numPr>
        <w:spacing w:after="90" w:line="270"/>
      </w:pPr>
      <w:r>
        <w:t xml:space="preserve">Если Z отсутствует, он восстанавливается последовательно с использованием Slice Thickness.</w:t>
      </w:r>
    </w:p>
    <w:p>
      <w:pPr>
        <w:pStyle w:val="ListParagraph"/>
        <w:numPr>
          <w:ilvl w:val="0"/>
          <w:numId w:val="2"/>
        </w:numPr>
        <w:spacing w:after="90" w:line="270"/>
      </w:pPr>
      <w:r>
        <w:t xml:space="preserve">После загрузки обновляются миниатюры, ползунки и выбирается первый срез.</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C5" w:sz="4"/>
              <w:left w:val="single" w:color="B8C9C5" w:sz="4"/>
              <w:bottom w:val="single" w:color="B8C9C5" w:sz="4"/>
              <w:right w:val="single" w:color="B8C9C5" w:sz="4"/>
            </w:tcBorders>
            <w:shd w:fill="EAF2F0" w:val="clear"/>
            <w:tcMar>
              <w:top w:type="dxa" w:w="120"/>
              <w:left w:type="dxa" w:w="160"/>
              <w:bottom w:type="dxa" w:w="120"/>
              <w:right w:type="dxa" w:w="160"/>
            </w:tcMar>
          </w:tcPr>
          <w:p>
            <w:pPr>
              <w:spacing w:after="120" w:line="280"/>
            </w:pPr>
            <w:r>
              <w:rPr>
                <w:b/>
                <w:bCs/>
                <w:color w:val="2A7469"/>
              </w:rPr>
              <w:t xml:space="preserve">Почему нельзя сортировать только по имени файла? </w:t>
            </w:r>
            <w:r>
              <w:t xml:space="preserve">Имя файла не обязано отражать анатомический порядок. Корректнее использовать Image Position Patient по Z, а Instance Number оставить запасным критерием.</w:t>
            </w:r>
          </w:p>
        </w:tc>
      </w:tr>
    </w:tbl>
    <w:p>
      <w:pPr>
        <w:pStyle w:val="Heading2"/>
        <w:spacing w:after="100" w:before="220"/>
      </w:pPr>
      <w:r>
        <w:rPr>
          <w:b/>
          <w:bCs/>
          <w:color w:val="1F2B2A"/>
        </w:rPr>
        <w:t xml:space="preserve">Главные DICOM-теги в проекте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B8C9C5" w:sz="4"/>
              <w:left w:val="single" w:color="B8C9C5" w:sz="4"/>
              <w:bottom w:val="single" w:color="B8C9C5" w:sz="4"/>
              <w:right w:val="single" w:color="B8C9C5" w:sz="4"/>
            </w:tcBorders>
            <w:shd w:fill="2A7469" w:val="clear"/>
            <w:tcMar>
              <w:top w:type="dxa" w:w="80"/>
              <w:left w:type="dxa" w:w="100"/>
              <w:bottom w:type="dxa" w:w="80"/>
              <w:right w:type="dxa" w:w="100"/>
            </w:tcMar>
          </w:tcPr>
          <w:p>
            <w:pPr>
              <w:spacing w:after="0" w:line="280"/>
            </w:pPr>
            <w:r>
              <w:rPr>
                <w:b/>
                <w:bCs/>
                <w:color w:val="FFFFFF"/>
              </w:rPr>
              <w:t xml:space="preserve">Тег</w:t>
            </w:r>
          </w:p>
        </w:tc>
        <w:tc>
          <w:tcPr>
            <w:tcW w:type="pct" w:w="65%"/>
            <w:tcBorders>
              <w:top w:val="single" w:color="B8C9C5" w:sz="4"/>
              <w:left w:val="single" w:color="B8C9C5" w:sz="4"/>
              <w:bottom w:val="single" w:color="B8C9C5" w:sz="4"/>
              <w:right w:val="single" w:color="B8C9C5" w:sz="4"/>
            </w:tcBorders>
            <w:shd w:fill="2A7469" w:val="clear"/>
            <w:tcMar>
              <w:top w:type="dxa" w:w="80"/>
              <w:left w:type="dxa" w:w="100"/>
              <w:bottom w:type="dxa" w:w="80"/>
              <w:right w:type="dxa" w:w="100"/>
            </w:tcMar>
          </w:tcPr>
          <w:p>
            <w:pPr>
              <w:spacing w:after="0" w:line="280"/>
            </w:pPr>
            <w:r>
              <w:rPr>
                <w:b/>
                <w:bCs/>
                <w:color w:val="FFFFFF"/>
              </w:rPr>
              <w:t xml:space="preserve">Зачем используется</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RescaleSlope / RescaleIntercept</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Перевод исходных значений пикселя в HU.</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WindowCenter / WindowWidth</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Формирование серого изображения для показа.</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ImagePositionPatient</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Получение физической координаты Z и сортировка.</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InstanceNumber</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Дополнительная сортировка и отображение номера.</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PixelSpacing</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Правильный физический масштаб X и Y в трехмерной визуализации.</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SliceThickness</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Запасной шаг по Z, если точное положение отсутствует.</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PixelData, BitsAllocated, PixelRepresentation</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Извлечение исходных значений пикселей, включая знаковый 16-битный формат.</w:t>
            </w:r>
          </w:p>
        </w:tc>
      </w:tr>
    </w:tbl>
    <w:p>
      <w:pPr>
        <w:pStyle w:val="Heading1"/>
        <w:spacing w:after="140" w:before="260"/>
      </w:pPr>
      <w:r>
        <w:rPr>
          <w:b/>
          <w:bCs/>
          <w:color w:val="2A7469"/>
        </w:rPr>
        <w:t xml:space="preserve">Интерфейс и управление срезами</w:t>
      </w:r>
    </w:p>
    <w:p>
      <w:pPr>
        <w:spacing w:after="120" w:line="280"/>
      </w:pPr>
      <w:r>
        <w:t xml:space="preserve">Главное окно находится в MainFrame.java. Слева расположены настройки, по центру исходный и обработанный срезы, справа список миниатюр, сверху быстрый ползунок текущего среза.</w:t>
      </w:r>
    </w:p>
    <w:p>
      <w:pPr>
        <w:pStyle w:val="Heading2"/>
        <w:spacing w:after="100" w:before="220"/>
      </w:pPr>
      <w:r>
        <w:rPr>
          <w:b/>
          <w:bCs/>
          <w:color w:val="1F2B2A"/>
        </w:rPr>
        <w:t xml:space="preserve">Что делает каждый крупный блок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B8C9C5" w:sz="4"/>
              <w:left w:val="single" w:color="B8C9C5" w:sz="4"/>
              <w:bottom w:val="single" w:color="B8C9C5" w:sz="4"/>
              <w:right w:val="single" w:color="B8C9C5" w:sz="4"/>
            </w:tcBorders>
            <w:shd w:fill="2A7469" w:val="clear"/>
            <w:tcMar>
              <w:top w:type="dxa" w:w="80"/>
              <w:left w:type="dxa" w:w="100"/>
              <w:bottom w:type="dxa" w:w="80"/>
              <w:right w:type="dxa" w:w="100"/>
            </w:tcMar>
          </w:tcPr>
          <w:p>
            <w:pPr>
              <w:spacing w:after="0" w:line="280"/>
            </w:pPr>
            <w:r>
              <w:rPr>
                <w:b/>
                <w:bCs/>
                <w:color w:val="FFFFFF"/>
              </w:rPr>
              <w:t xml:space="preserve">Элемент</w:t>
            </w:r>
          </w:p>
        </w:tc>
        <w:tc>
          <w:tcPr>
            <w:tcW w:type="pct" w:w="65%"/>
            <w:tcBorders>
              <w:top w:val="single" w:color="B8C9C5" w:sz="4"/>
              <w:left w:val="single" w:color="B8C9C5" w:sz="4"/>
              <w:bottom w:val="single" w:color="B8C9C5" w:sz="4"/>
              <w:right w:val="single" w:color="B8C9C5" w:sz="4"/>
            </w:tcBorders>
            <w:shd w:fill="2A7469" w:val="clear"/>
            <w:tcMar>
              <w:top w:type="dxa" w:w="80"/>
              <w:left w:type="dxa" w:w="100"/>
              <w:bottom w:type="dxa" w:w="80"/>
              <w:right w:type="dxa" w:w="100"/>
            </w:tcMar>
          </w:tcPr>
          <w:p>
            <w:pPr>
              <w:spacing w:after="0" w:line="280"/>
            </w:pPr>
            <w:r>
              <w:rPr>
                <w:b/>
                <w:bCs/>
                <w:color w:val="FFFFFF"/>
              </w:rPr>
              <w:t xml:space="preserve">Что делает</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Импорт папки / файлов</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Загружает DICOM-серию.</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Срез</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Переключает текущий срез; связан со списком миниатюр.</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Исходный срез</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Всегда показывает originalImage.</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После обработки</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Показывает processedImage после фильтров и ручной маски.</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Диапазон срезов</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Определяет, какие срезы пакетно обработать и использовать при построении.</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Готовый диапазон HU</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Заполняет HU-ползунки и рекомендуемый шаг.</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Ручная маска / обрезка</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Локально удаляет ненужные пиксели текущего среза.</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Построить облако точек</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Повторно обрабатывает выбранный диапазон и запускает Model3DService.</w:t>
            </w:r>
          </w:p>
        </w:tc>
      </w:tr>
    </w:tbl>
    <w:p>
      <w:pPr>
        <w:spacing w:after="120" w:line="280"/>
      </w:pPr>
      <w:r>
        <w:t xml:space="preserve">Обработка диапазона и построение выполняются через SwingWorker. Это отделяет тяжелые вычисления от потока интерфейса и не дает окну зависнуть. На время работы управляющие элементы временно блокируются.</w:t>
      </w:r>
    </w:p>
    <w:p>
      <w:pPr>
        <w:pStyle w:val="Heading1"/>
        <w:spacing w:after="140" w:before="260"/>
      </w:pPr>
      <w:r>
        <w:rPr>
          <w:b/>
          <w:bCs/>
          <w:color w:val="2A7469"/>
        </w:rPr>
        <w:t xml:space="preserve">Фильтрация: точный порядок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C5" w:sz="4"/>
              <w:left w:val="single" w:color="B8C9C5" w:sz="4"/>
              <w:bottom w:val="single" w:color="B8C9C5" w:sz="4"/>
              <w:right w:val="single" w:color="B8C9C5" w:sz="4"/>
            </w:tcBorders>
            <w:shd w:fill="EAF2F0" w:val="clear"/>
            <w:tcMar>
              <w:top w:type="dxa" w:w="120"/>
              <w:left w:type="dxa" w:w="160"/>
              <w:bottom w:type="dxa" w:w="120"/>
              <w:right w:type="dxa" w:w="160"/>
            </w:tcMar>
          </w:tcPr>
          <w:p>
            <w:pPr>
              <w:spacing w:after="120" w:line="280"/>
            </w:pPr>
            <w:r>
              <w:rPr>
                <w:b/>
                <w:bCs/>
                <w:color w:val="2A7469"/>
              </w:rPr>
              <w:t xml:space="preserve">Главный ответ. </w:t>
            </w:r>
            <w:r>
              <w:t xml:space="preserve">Исходное серое изображение → медианный фильтр 3×3, если размытие больше нуля → box blur с выбранным радиусом → одновременная проверка порога яркости и HU-диапазона → ручная маска.</w:t>
            </w:r>
          </w:p>
        </w:tc>
      </w:tr>
    </w:tbl>
    <w:p>
      <w:pPr>
        <w:pStyle w:val="Heading2"/>
        <w:spacing w:after="100" w:before="220"/>
      </w:pPr>
      <w:r>
        <w:rPr>
          <w:b/>
          <w:bCs/>
          <w:color w:val="1F2B2A"/>
        </w:rPr>
        <w:t xml:space="preserve">1. Медианный фильтр 3×3</w:t>
      </w:r>
    </w:p>
    <w:p>
      <w:pPr>
        <w:spacing w:after="120" w:line="280"/>
      </w:pPr>
      <w:r>
        <w:t xml:space="preserve">Для каждого пикселя берутся значения окна 3×3, девять значений сортируются, результатом становится центральное — пятое. Медиана хорошо удаляет одиночные яркие или темные выбросы, сохраняя границы лучше простого усреднения. На краях координаты прижимаются к ближайшему допустимому пикселю.</w:t>
      </w:r>
    </w:p>
    <w:p>
      <w:pPr>
        <w:shd w:fill="EEF3F2" w:val="clear"/>
        <w:spacing w:after="100"/>
        <w:ind w:left="240" w:right="240"/>
      </w:pPr>
      <w:r>
        <w:rPr>
          <w:rFonts w:ascii="Consolas" w:cs="Consolas" w:eastAsia="Consolas" w:hAnsi="Consolas"/>
          <w:color w:val="1F2B2A"/>
          <w:sz w:val="19"/>
          <w:szCs w:val="19"/>
        </w:rPr>
        <w:t xml:space="preserve">result(x,y) = median{ image(x+dx, y+dy) | dx,dy ∈ [−1;1] }</w:t>
      </w:r>
    </w:p>
    <w:p>
      <w:pPr>
        <w:spacing w:after="120" w:line="280"/>
      </w:pPr>
      <w:r>
        <w:t xml:space="preserve">В текущем коде медианный фильтр включается, когда ползунок «Размытие» больше нуля. Размер его ядра фиксирован: 3×3.</w:t>
      </w:r>
    </w:p>
    <w:p>
      <w:pPr>
        <w:pStyle w:val="Heading2"/>
        <w:spacing w:after="100" w:before="220"/>
      </w:pPr>
      <w:r>
        <w:rPr>
          <w:b/>
          <w:bCs/>
          <w:color w:val="1F2B2A"/>
        </w:rPr>
        <w:t xml:space="preserve">2. Box blur</w:t>
      </w:r>
    </w:p>
    <w:p>
      <w:pPr>
        <w:spacing w:after="120" w:line="280"/>
      </w:pPr>
      <w:r>
        <w:t xml:space="preserve">Box blur заменяет пиксель средним значением соседей. Радиус задается ползунком 0…8, размер окна равен 2r+1. Алгоритм выполнен в два прохода — сначала горизонтально, затем вертикально — со скользящей суммой. Это значительно быстрее прямого пересчета квадратного окна для каждого пикселя.</w:t>
      </w:r>
    </w:p>
    <w:p>
      <w:pPr>
        <w:shd w:fill="EEF3F2" w:val="clear"/>
        <w:spacing w:after="100"/>
        <w:ind w:left="240" w:right="240"/>
      </w:pPr>
      <w:r>
        <w:rPr>
          <w:rFonts w:ascii="Consolas" w:cs="Consolas" w:eastAsia="Consolas" w:hAnsi="Consolas"/>
          <w:color w:val="1F2B2A"/>
          <w:sz w:val="19"/>
          <w:szCs w:val="19"/>
        </w:rPr>
        <w:t xml:space="preserve">kernelSize = 2 × radius + 1
result = horizontalAverage → verticalAverage</w:t>
      </w:r>
    </w:p>
    <w:p>
      <w:pPr>
        <w:pStyle w:val="Heading2"/>
        <w:spacing w:after="100" w:before="220"/>
      </w:pPr>
      <w:r>
        <w:rPr>
          <w:b/>
          <w:bCs/>
          <w:color w:val="1F2B2A"/>
        </w:rPr>
        <w:t xml:space="preserve">3. Порог яркости</w:t>
      </w:r>
    </w:p>
    <w:p>
      <w:pPr>
        <w:spacing w:after="120" w:line="280"/>
      </w:pPr>
      <w:r>
        <w:t xml:space="preserve">После сглаживания пиксель остается только если его экранная яркость value не меньше threshold. Диапазон порога — 0…255. При threshold=0 этот фильтр практически ничего дополнительно не удаляет.</w:t>
      </w:r>
    </w:p>
    <w:p>
      <w:pPr>
        <w:pStyle w:val="Heading2"/>
        <w:spacing w:after="100" w:before="220"/>
      </w:pPr>
      <w:r>
        <w:rPr>
          <w:b/>
          <w:bCs/>
          <w:color w:val="1F2B2A"/>
        </w:rPr>
        <w:t xml:space="preserve">4. Полосовой HU-фильтр</w:t>
      </w:r>
    </w:p>
    <w:p>
      <w:pPr>
        <w:spacing w:after="120" w:line="280"/>
      </w:pPr>
      <w:r>
        <w:t xml:space="preserve">Пиксель остается только тогда, когда его исходное HU находится между минимальным и максимальным порогом. Все остальные пиксели зануляются. Это двойной пороговый, или полосовой, фильтр. Он выделяет не «всё выше порога», а конкретный диапазон тканей.</w:t>
      </w:r>
    </w:p>
    <w:p>
      <w:pPr>
        <w:shd w:fill="EEF3F2" w:val="clear"/>
        <w:spacing w:after="100"/>
        <w:ind w:left="240" w:right="240"/>
      </w:pPr>
      <w:r>
        <w:rPr>
          <w:rFonts w:ascii="Consolas" w:cs="Consolas" w:eastAsia="Consolas" w:hAnsi="Consolas"/>
          <w:color w:val="1F2B2A"/>
          <w:sz w:val="19"/>
          <w:szCs w:val="19"/>
        </w:rPr>
        <w:t xml:space="preserve">output[i] = value[i], если value[i] ≥ threshold И minHU ≤ HU[i] ≤ maxHU; иначе 0</w:t>
      </w:r>
    </w:p>
    <w:p>
      <w:pPr>
        <w:pStyle w:val="Heading2"/>
        <w:spacing w:after="100" w:before="220"/>
      </w:pPr>
      <w:r>
        <w:rPr>
          <w:b/>
          <w:bCs/>
          <w:color w:val="1F2B2A"/>
        </w:rPr>
        <w:t xml:space="preserve">5. Ручная маска</w:t>
      </w:r>
    </w:p>
    <w:p>
      <w:pPr>
        <w:spacing w:after="120" w:line="280"/>
      </w:pPr>
      <w:r>
        <w:t xml:space="preserve">После автоматических фильтров применяется manualMask. Изначально она полностью белая. Если значение маски равно нулю, соответствующий пиксель результата также зануляется. Поэтому ручная маска может только удалить область, но не вернуть уже удаленный фильтрами пиксель.</w:t>
      </w:r>
    </w:p>
    <w:p>
      <w:pPr>
        <w:shd w:fill="EEF3F2" w:val="clear"/>
        <w:spacing w:after="100"/>
        <w:ind w:left="240" w:right="240"/>
      </w:pPr>
      <w:r>
        <w:rPr>
          <w:rFonts w:ascii="Consolas" w:cs="Consolas" w:eastAsia="Consolas" w:hAnsi="Consolas"/>
          <w:color w:val="1F2B2A"/>
          <w:sz w:val="19"/>
          <w:szCs w:val="19"/>
        </w:rPr>
        <w:t xml:space="preserve">если manualMask(x,y) == 0, то processedImage(x,y) = 0</w:t>
      </w:r>
    </w:p>
    <w:p>
      <w:pPr>
        <w:pStyle w:val="Heading2"/>
        <w:spacing w:after="100" w:before="220"/>
      </w:pPr>
      <w:r>
        <w:rPr>
          <w:b/>
          <w:bCs/>
          <w:color w:val="1F2B2A"/>
        </w:rPr>
        <w:t xml:space="preserve">Почему такой порядок</w:t>
      </w:r>
    </w:p>
    <w:p>
      <w:pPr>
        <w:spacing w:after="120" w:line="280"/>
      </w:pPr>
      <w:r>
        <w:t xml:space="preserve">Сначала подавляется шум и сглаживается яркость, затем выбираются нужные значения. HU-проверка при этом использует исходный HU-массив, поэтому размытие не искажает физическую принадлежность пикселя диапазону тканей. Ручная маска применяется последней как явное пользовательское ограничение.</w:t>
      </w:r>
    </w:p>
    <w:p>
      <w:pPr>
        <w:pStyle w:val="Heading1"/>
        <w:spacing w:after="140" w:before="260"/>
      </w:pPr>
      <w:r>
        <w:rPr>
          <w:b/>
          <w:bCs/>
          <w:color w:val="2A7469"/>
        </w:rPr>
        <w:t xml:space="preserve">Пресеты и диапазоны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4%"/>
            <w:tcBorders>
              <w:top w:val="single" w:color="B8C9C5" w:sz="4"/>
              <w:left w:val="single" w:color="B8C9C5" w:sz="4"/>
              <w:bottom w:val="single" w:color="B8C9C5" w:sz="4"/>
              <w:right w:val="single" w:color="B8C9C5" w:sz="4"/>
            </w:tcBorders>
            <w:shd w:fill="2A7469" w:val="clear"/>
            <w:tcMar>
              <w:top w:type="dxa" w:w="80"/>
              <w:left w:type="dxa" w:w="100"/>
              <w:bottom w:type="dxa" w:w="80"/>
              <w:right w:type="dxa" w:w="100"/>
            </w:tcMar>
          </w:tcPr>
          <w:p>
            <w:pPr>
              <w:spacing w:after="0" w:line="280"/>
            </w:pPr>
            <w:r>
              <w:rPr>
                <w:b/>
                <w:bCs/>
                <w:color w:val="FFFFFF"/>
              </w:rPr>
              <w:t xml:space="preserve">Пресет</w:t>
            </w:r>
          </w:p>
        </w:tc>
        <w:tc>
          <w:tcPr>
            <w:tcW w:type="pct" w:w="18%"/>
            <w:tcBorders>
              <w:top w:val="single" w:color="B8C9C5" w:sz="4"/>
              <w:left w:val="single" w:color="B8C9C5" w:sz="4"/>
              <w:bottom w:val="single" w:color="B8C9C5" w:sz="4"/>
              <w:right w:val="single" w:color="B8C9C5" w:sz="4"/>
            </w:tcBorders>
            <w:shd w:fill="2A7469" w:val="clear"/>
            <w:tcMar>
              <w:top w:type="dxa" w:w="80"/>
              <w:left w:type="dxa" w:w="100"/>
              <w:bottom w:type="dxa" w:w="80"/>
              <w:right w:type="dxa" w:w="100"/>
            </w:tcMar>
          </w:tcPr>
          <w:p>
            <w:pPr>
              <w:spacing w:after="0" w:line="280"/>
            </w:pPr>
            <w:r>
              <w:rPr>
                <w:b/>
                <w:bCs/>
                <w:color w:val="FFFFFF"/>
              </w:rPr>
              <w:t xml:space="preserve">HU</w:t>
            </w:r>
          </w:p>
        </w:tc>
        <w:tc>
          <w:tcPr>
            <w:tcW w:type="pct" w:w="18%"/>
            <w:tcBorders>
              <w:top w:val="single" w:color="B8C9C5" w:sz="4"/>
              <w:left w:val="single" w:color="B8C9C5" w:sz="4"/>
              <w:bottom w:val="single" w:color="B8C9C5" w:sz="4"/>
              <w:right w:val="single" w:color="B8C9C5" w:sz="4"/>
            </w:tcBorders>
            <w:shd w:fill="2A7469" w:val="clear"/>
            <w:tcMar>
              <w:top w:type="dxa" w:w="80"/>
              <w:left w:type="dxa" w:w="100"/>
              <w:bottom w:type="dxa" w:w="80"/>
              <w:right w:type="dxa" w:w="100"/>
            </w:tcMar>
          </w:tcPr>
          <w:p>
            <w:pPr>
              <w:spacing w:after="0" w:line="280"/>
            </w:pPr>
            <w:r>
              <w:rPr>
                <w:b/>
                <w:bCs/>
                <w:color w:val="FFFFFF"/>
              </w:rPr>
              <w:t xml:space="preserve">Рекомендуемый шаг</w:t>
            </w:r>
          </w:p>
        </w:tc>
        <w:tc>
          <w:tcPr>
            <w:tcW w:type="pct" w:w="40%"/>
            <w:tcBorders>
              <w:top w:val="single" w:color="B8C9C5" w:sz="4"/>
              <w:left w:val="single" w:color="B8C9C5" w:sz="4"/>
              <w:bottom w:val="single" w:color="B8C9C5" w:sz="4"/>
              <w:right w:val="single" w:color="B8C9C5" w:sz="4"/>
            </w:tcBorders>
            <w:shd w:fill="2A7469" w:val="clear"/>
            <w:tcMar>
              <w:top w:type="dxa" w:w="80"/>
              <w:left w:type="dxa" w:w="100"/>
              <w:bottom w:type="dxa" w:w="80"/>
              <w:right w:type="dxa" w:w="100"/>
            </w:tcMar>
          </w:tcPr>
          <w:p>
            <w:pPr>
              <w:spacing w:after="0" w:line="280"/>
            </w:pPr>
            <w:r>
              <w:rPr>
                <w:b/>
                <w:bCs/>
                <w:color w:val="FFFFFF"/>
              </w:rPr>
              <w:t xml:space="preserve">Смысл</w:t>
            </w:r>
          </w:p>
        </w:tc>
      </w:tr>
      <w:tr>
        <w:tc>
          <w:tcPr>
            <w:tcW w:type="pct" w:w="24%"/>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Кости</w:t>
            </w:r>
          </w:p>
        </w:tc>
        <w:tc>
          <w:tcPr>
            <w:tcW w:type="pct" w:w="18%"/>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400…3000</w:t>
            </w:r>
          </w:p>
        </w:tc>
        <w:tc>
          <w:tcPr>
            <w:tcW w:type="pct" w:w="18%"/>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3</w:t>
            </w:r>
          </w:p>
        </w:tc>
        <w:tc>
          <w:tcPr>
            <w:tcW w:type="pct" w:w="40%"/>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Оставляет плотные костные структуры. Для серии с максимальным HU ниже 1000 минимум автоматически уменьшается до 200.</w:t>
            </w:r>
          </w:p>
        </w:tc>
      </w:tr>
      <w:tr>
        <w:tc>
          <w:tcPr>
            <w:tcW w:type="pct" w:w="24%"/>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Органы / мягкие ткани</w:t>
            </w:r>
          </w:p>
        </w:tc>
        <w:tc>
          <w:tcPr>
            <w:tcW w:type="pct" w:w="18%"/>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0…120</w:t>
            </w:r>
          </w:p>
        </w:tc>
        <w:tc>
          <w:tcPr>
            <w:tcW w:type="pct" w:w="18%"/>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6</w:t>
            </w:r>
          </w:p>
        </w:tc>
        <w:tc>
          <w:tcPr>
            <w:tcW w:type="pct" w:w="40%"/>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Выделяет часть мягких тканей. Это не сегментация конкретного органа: разные органы могут иметь пересекающиеся HU.</w:t>
            </w:r>
          </w:p>
        </w:tc>
      </w:tr>
      <w:tr>
        <w:tc>
          <w:tcPr>
            <w:tcW w:type="pct" w:w="24%"/>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Тело целиком</w:t>
            </w:r>
          </w:p>
        </w:tc>
        <w:tc>
          <w:tcPr>
            <w:tcW w:type="pct" w:w="18%"/>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−500…3000</w:t>
            </w:r>
          </w:p>
        </w:tc>
        <w:tc>
          <w:tcPr>
            <w:tcW w:type="pct" w:w="18%"/>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5</w:t>
            </w:r>
          </w:p>
        </w:tc>
        <w:tc>
          <w:tcPr>
            <w:tcW w:type="pct" w:w="40%"/>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Широкий диапазон для общей формы тела.</w:t>
            </w:r>
          </w:p>
        </w:tc>
      </w:tr>
      <w:tr>
        <w:tc>
          <w:tcPr>
            <w:tcW w:type="pct" w:w="24%"/>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Ручной диапазон HU</w:t>
            </w:r>
          </w:p>
        </w:tc>
        <w:tc>
          <w:tcPr>
            <w:tcW w:type="pct" w:w="18%"/>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Значения ползунков</w:t>
            </w:r>
          </w:p>
        </w:tc>
        <w:tc>
          <w:tcPr>
            <w:tcW w:type="pct" w:w="18%"/>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3</w:t>
            </w:r>
          </w:p>
        </w:tc>
        <w:tc>
          <w:tcPr>
            <w:tcW w:type="pct" w:w="40%"/>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Использует значения, которые выбрал пользователь.</w:t>
            </w:r>
          </w:p>
        </w:tc>
      </w:tr>
    </w:tbl>
    <w:p>
      <w:pPr>
        <w:spacing w:after="120" w:line="280"/>
      </w:pPr>
      <w:r>
        <w:t xml:space="preserve">Выбор пресета записывает его границы в HU-ползунки и устанавливает рекомендуемый шаг. Если пользователь вручную двигает HU-ползунки, комбобокс переключается на «Ручной диапазон HU». Поэтому пресет и ручной диапазон не конфликтуют.</w:t>
      </w:r>
    </w:p>
    <w:p>
      <w:pPr>
        <w:pStyle w:val="Heading2"/>
        <w:spacing w:after="100" w:before="220"/>
      </w:pPr>
      <w:r>
        <w:rPr>
          <w:b/>
          <w:bCs/>
          <w:color w:val="1F2B2A"/>
        </w:rPr>
        <w:t xml:space="preserve">Как выбирать значения на демонстрации</w:t>
      </w:r>
    </w:p>
    <w:p>
      <w:pPr>
        <w:pStyle w:val="ListParagraph"/>
        <w:numPr>
          <w:ilvl w:val="0"/>
          <w:numId w:val="1"/>
        </w:numPr>
        <w:spacing w:after="70" w:line="260"/>
      </w:pPr>
      <w:r>
        <w:t xml:space="preserve">Для костей начать с пресета и шага 3. Если много мягких тканей — немного увеличить минимальный HU. Если пропала тонкая кость — уменьшить минимальный HU или шаг.</w:t>
      </w:r>
    </w:p>
    <w:p>
      <w:pPr>
        <w:pStyle w:val="ListParagraph"/>
        <w:numPr>
          <w:ilvl w:val="0"/>
          <w:numId w:val="1"/>
        </w:numPr>
        <w:spacing w:after="70" w:line="260"/>
      </w:pPr>
      <w:r>
        <w:t xml:space="preserve">Для органов объяснить, что один HU-диапазон не способен отделить конкретный орган от всех соседних тканей. Получается визуализация тканей заданной плотности, а не медицинская сегментация органа.</w:t>
      </w:r>
    </w:p>
    <w:p>
      <w:pPr>
        <w:pStyle w:val="ListParagraph"/>
        <w:numPr>
          <w:ilvl w:val="0"/>
          <w:numId w:val="1"/>
        </w:numPr>
        <w:spacing w:after="70" w:line="260"/>
      </w:pPr>
      <w:r>
        <w:t xml:space="preserve">Меньший шаг дает больше деталей и точек, но работает медленнее. Больший шаг ускоряет построение и делает результат грубее.</w:t>
      </w:r>
    </w:p>
    <w:p>
      <w:pPr>
        <w:pStyle w:val="Heading1"/>
        <w:spacing w:after="140" w:before="260"/>
      </w:pPr>
      <w:r>
        <w:rPr>
          <w:b/>
          <w:bCs/>
          <w:color w:val="2A7469"/>
        </w:rPr>
        <w:t xml:space="preserve">Диапазон срезов и ручная маска</w:t>
      </w:r>
    </w:p>
    <w:p>
      <w:pPr>
        <w:pStyle w:val="Heading2"/>
        <w:spacing w:after="100" w:before="220"/>
      </w:pPr>
      <w:r>
        <w:rPr>
          <w:b/>
          <w:bCs/>
          <w:color w:val="1F2B2A"/>
        </w:rPr>
        <w:t xml:space="preserve">Диапазон срезов</w:t>
      </w:r>
    </w:p>
    <w:p>
      <w:pPr>
        <w:spacing w:after="120" w:line="280"/>
      </w:pPr>
      <w:r>
        <w:t xml:space="preserve">Ползунки «От» и «До» задают включительный диапазон. Метод currentRange() гарантирует правильный порядок границ. «Применить к диапазону» запускает одинаковую конфигурацию фильтров для каждого среза диапазона в фоне. При построении трехмерной визуализации выбранный диапазон также обрабатывается повторно, поэтому модель соответствует текущим настройкам.</w:t>
      </w:r>
    </w:p>
    <w:p>
      <w:pPr>
        <w:pStyle w:val="Heading2"/>
        <w:spacing w:after="100" w:before="220"/>
      </w:pPr>
      <w:r>
        <w:rPr>
          <w:b/>
          <w:bCs/>
          <w:color w:val="1F2B2A"/>
        </w:rPr>
        <w:t xml:space="preserve">Режим кисти</w:t>
      </w:r>
    </w:p>
    <w:p>
      <w:pPr>
        <w:spacing w:after="120" w:line="280"/>
      </w:pPr>
      <w:r>
        <w:t xml:space="preserve">Кисть рисует черные круги на manualMask текущего среза. Радиус задается ползунком. Черная область удаляется из processedImage при следующем пересчете. Кнопка сброса текущей маски снова делает ее белой.</w:t>
      </w:r>
    </w:p>
    <w:p>
      <w:pPr>
        <w:pStyle w:val="Heading2"/>
        <w:spacing w:after="100" w:before="220"/>
      </w:pPr>
      <w:r>
        <w:rPr>
          <w:b/>
          <w:bCs/>
          <w:color w:val="1F2B2A"/>
        </w:rPr>
        <w:t xml:space="preserve">Обрезка по точкам</w:t>
      </w:r>
    </w:p>
    <w:p>
      <w:pPr>
        <w:spacing w:after="120" w:line="280"/>
      </w:pPr>
      <w:r>
        <w:t xml:space="preserve">Пользователь ставит минимум три точки, из них создается Polygon. Кнопка «Оставить внутри контура» зануляет маску снаружи полигона, а «Вырезать внутри контура» — внутри. Операция применяется только к текущему срезу.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C5" w:sz="4"/>
              <w:left w:val="single" w:color="B8C9C5" w:sz="4"/>
              <w:bottom w:val="single" w:color="B8C9C5" w:sz="4"/>
              <w:right w:val="single" w:color="B8C9C5" w:sz="4"/>
            </w:tcBorders>
            <w:shd w:fill="EAF2F0" w:val="clear"/>
            <w:tcMar>
              <w:top w:type="dxa" w:w="120"/>
              <w:left w:type="dxa" w:w="160"/>
              <w:bottom w:type="dxa" w:w="120"/>
              <w:right w:type="dxa" w:w="160"/>
            </w:tcMar>
          </w:tcPr>
          <w:p>
            <w:pPr>
              <w:spacing w:after="120" w:line="280"/>
            </w:pPr>
            <w:r>
              <w:rPr>
                <w:b/>
                <w:bCs/>
                <w:color w:val="2A7469"/>
              </w:rPr>
              <w:t xml:space="preserve">Важно для ответа. </w:t>
            </w:r>
            <w:r>
              <w:t xml:space="preserve">Ручная маска хранится отдельно у каждого DicomSlice. Она не меняет исходное изображение и HU-массив; она только ограничивает итоговый обработанный результат.</w:t>
            </w:r>
          </w:p>
        </w:tc>
      </w:tr>
    </w:tbl>
    <w:p>
      <w:pPr>
        <w:pStyle w:val="Heading1"/>
        <w:spacing w:after="140" w:before="260"/>
      </w:pPr>
      <w:r>
        <w:rPr>
          <w:b/>
          <w:bCs/>
          <w:color w:val="2A7469"/>
        </w:rPr>
        <w:t xml:space="preserve">Построение трехмерной визуализации</w:t>
      </w:r>
    </w:p>
    <w:p>
      <w:pPr>
        <w:pStyle w:val="Heading2"/>
        <w:spacing w:after="100" w:before="220"/>
      </w:pPr>
      <w:r>
        <w:rPr>
          <w:b/>
          <w:bCs/>
          <w:color w:val="1F2B2A"/>
        </w:rPr>
        <w:t xml:space="preserve">Что именно строится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C5" w:sz="4"/>
              <w:left w:val="single" w:color="B8C9C5" w:sz="4"/>
              <w:bottom w:val="single" w:color="B8C9C5" w:sz="4"/>
              <w:right w:val="single" w:color="B8C9C5" w:sz="4"/>
            </w:tcBorders>
            <w:shd w:fill="EAF2F0" w:val="clear"/>
            <w:tcMar>
              <w:top w:type="dxa" w:w="120"/>
              <w:left w:type="dxa" w:w="160"/>
              <w:bottom w:type="dxa" w:w="120"/>
              <w:right w:type="dxa" w:w="160"/>
            </w:tcMar>
          </w:tcPr>
          <w:p>
            <w:pPr>
              <w:spacing w:after="120" w:line="280"/>
            </w:pPr>
            <w:r>
              <w:rPr>
                <w:b/>
                <w:bCs/>
                <w:color w:val="2A7469"/>
              </w:rPr>
              <w:t xml:space="preserve">Точная формулировка. </w:t>
            </w:r>
            <w:r>
              <w:t xml:space="preserve">Это облако поверхностных точек, а не полноценная полигональная 3D-модель. Между точками не создаются треугольники, как в Marching Cubes.</w:t>
            </w:r>
          </w:p>
        </w:tc>
      </w:tr>
    </w:tbl>
    <w:p>
      <w:pPr>
        <w:pStyle w:val="Heading2"/>
        <w:spacing w:after="100" w:before="220"/>
      </w:pPr>
      <w:r>
        <w:rPr>
          <w:b/>
          <w:bCs/>
          <w:color w:val="1F2B2A"/>
        </w:rPr>
        <w:t xml:space="preserve">Пошаговый алгоритм Model3DService</w:t>
      </w:r>
    </w:p>
    <w:p>
      <w:pPr>
        <w:pStyle w:val="ListParagraph"/>
        <w:numPr>
          <w:ilvl w:val="0"/>
          <w:numId w:val="2"/>
        </w:numPr>
        <w:spacing w:after="90" w:line="270"/>
      </w:pPr>
      <w:r>
        <w:t xml:space="preserve">Получаются выбранные срезы, пресет и шаг. Границы диапазона ограничиваются допустимыми индексами.</w:t>
      </w:r>
    </w:p>
    <w:p>
      <w:pPr>
        <w:pStyle w:val="ListParagraph"/>
        <w:numPr>
          <w:ilvl w:val="0"/>
          <w:numId w:val="2"/>
        </w:numPr>
        <w:spacing w:after="90" w:line="270"/>
      </w:pPr>
      <w:r>
        <w:t xml:space="preserve">Шаг по X и Y равен выбранному sampleStep. Шаг по Z вычисляется как max(1, sampleStep / 2), чтобы не брать каждый срез при грубой выборке.</w:t>
      </w:r>
    </w:p>
    <w:p>
      <w:pPr>
        <w:pStyle w:val="ListParagraph"/>
        <w:numPr>
          <w:ilvl w:val="0"/>
          <w:numId w:val="2"/>
        </w:numPr>
        <w:spacing w:after="90" w:line="270"/>
      </w:pPr>
      <w:r>
        <w:t xml:space="preserve">Формируется трехмерный BitSet активных вокселей. Воксель активен, если он находится внутри маски тела и пиксель processedImage не равен нулю.</w:t>
      </w:r>
    </w:p>
    <w:p>
      <w:pPr>
        <w:pStyle w:val="ListParagraph"/>
        <w:numPr>
          <w:ilvl w:val="0"/>
          <w:numId w:val="2"/>
        </w:numPr>
        <w:spacing w:after="90" w:line="270"/>
      </w:pPr>
      <w:r>
        <w:t xml:space="preserve">Для каждого среза строится маска тела: кандидаты имеют HU &gt; −350, затем с помощью обхода в ширину оставляется крупнейшая связная 2D-компонента. Это удаляет стол томографа и внешний фон.</w:t>
      </w:r>
    </w:p>
    <w:p>
      <w:pPr>
        <w:pStyle w:val="ListParagraph"/>
        <w:numPr>
          <w:ilvl w:val="0"/>
          <w:numId w:val="2"/>
        </w:numPr>
        <w:spacing w:after="90" w:line="270"/>
      </w:pPr>
      <w:r>
        <w:t xml:space="preserve">Удаляются одиночные 3D-воксели: активный воксель должен иметь минимум двух соседей в окрестности 3×3×3, то есть среди максимум 26 соседей.</w:t>
      </w:r>
    </w:p>
    <w:p>
      <w:pPr>
        <w:pStyle w:val="ListParagraph"/>
        <w:numPr>
          <w:ilvl w:val="0"/>
          <w:numId w:val="2"/>
        </w:numPr>
        <w:spacing w:after="90" w:line="270"/>
      </w:pPr>
      <w:r>
        <w:t xml:space="preserve">Удаляются связанные 3D-компоненты меньше 64 вокселей. Сохраняются все достаточно крупные компоненты, а не только одна, поскольку кости могут быть разделены.</w:t>
      </w:r>
    </w:p>
    <w:p>
      <w:pPr>
        <w:pStyle w:val="ListParagraph"/>
        <w:numPr>
          <w:ilvl w:val="0"/>
          <w:numId w:val="2"/>
        </w:numPr>
        <w:spacing w:after="90" w:line="270"/>
      </w:pPr>
      <w:r>
        <w:t xml:space="preserve">Оставляются только поверхностные воксели: хотя бы один из шести осевых соседей должен отсутствовать.</w:t>
      </w:r>
    </w:p>
    <w:p>
      <w:pPr>
        <w:pStyle w:val="ListParagraph"/>
        <w:numPr>
          <w:ilvl w:val="0"/>
          <w:numId w:val="2"/>
        </w:numPr>
        <w:spacing w:after="90" w:line="270"/>
      </w:pPr>
      <w:r>
        <w:t xml:space="preserve">Координаты переводятся из индексов в физические единицы с учетом PixelSpacing и Z-положения срезов.</w:t>
      </w:r>
    </w:p>
    <w:p>
      <w:pPr>
        <w:pStyle w:val="ListParagraph"/>
        <w:numPr>
          <w:ilvl w:val="0"/>
          <w:numId w:val="2"/>
        </w:numPr>
        <w:spacing w:after="90" w:line="270"/>
      </w:pPr>
      <w:r>
        <w:t xml:space="preserve">Для точки вычисляются яркость и цвет в зависимости от пресета.</w:t>
      </w:r>
    </w:p>
    <w:p>
      <w:pPr>
        <w:pStyle w:val="ListParagraph"/>
        <w:numPr>
          <w:ilvl w:val="0"/>
          <w:numId w:val="2"/>
        </w:numPr>
        <w:spacing w:after="90" w:line="270"/>
      </w:pPr>
      <w:r>
        <w:t xml:space="preserve">Если точек больше 260 000, список равномерно прореживается для приемлемой скорости отображения.</w:t>
      </w:r>
    </w:p>
    <w:p>
      <w:pPr>
        <w:pStyle w:val="Heading2"/>
        <w:spacing w:after="100" w:before="220"/>
      </w:pPr>
      <w:r>
        <w:rPr>
          <w:b/>
          <w:bCs/>
          <w:color w:val="1F2B2A"/>
        </w:rPr>
        <w:t xml:space="preserve">Воксель, связность и поверхность</w:t>
      </w:r>
    </w:p>
    <w:p>
      <w:pPr>
        <w:spacing w:after="120" w:line="280"/>
      </w:pPr>
      <w:r>
        <w:t xml:space="preserve">Воксель — трехмерный аналог пикселя. Индекс активного вокселя хранится в BitSet по формуле (z × ny + y) × nx + x. BitSet экономит память по сравнению с массивом объектов или boolean[][][].</w:t>
      </w:r>
    </w:p>
    <w:p>
      <w:pPr>
        <w:spacing w:after="120" w:line="280"/>
      </w:pPr>
      <w:r>
        <w:t xml:space="preserve">Для очистки используется 26-связность: учитываются соседи по сторонам, ребрам и углам куба. Для определения поверхности используется более строгая проверка шести соседей по основным осям. Если с одной стороны пустота, воксель находится на поверхности.</w:t>
      </w:r>
    </w:p>
    <w:p>
      <w:pPr>
        <w:pStyle w:val="Heading2"/>
        <w:spacing w:after="100" w:before="220"/>
      </w:pPr>
      <w:r>
        <w:rPr>
          <w:b/>
          <w:bCs/>
          <w:color w:val="1F2B2A"/>
        </w:rPr>
        <w:t xml:space="preserve">Физические координаты</w:t>
      </w:r>
    </w:p>
    <w:p>
      <w:pPr>
        <w:shd w:fill="EEF3F2" w:val="clear"/>
        <w:spacing w:after="100"/>
        <w:ind w:left="240" w:right="240"/>
      </w:pPr>
      <w:r>
        <w:rPr>
          <w:rFonts w:ascii="Consolas" w:cs="Consolas" w:eastAsia="Consolas" w:hAnsi="Consolas"/>
          <w:color w:val="1F2B2A"/>
          <w:sz w:val="19"/>
          <w:szCs w:val="19"/>
        </w:rPr>
        <w:t xml:space="preserve">X = pixelX × PixelSpacingX − ширина_в_мм / 2
Y = высота_в_мм / 2 − pixelY × PixelSpacingY
Z = SlicePositionZ − центр_диапазона_Z</w:t>
      </w:r>
    </w:p>
    <w:p>
      <w:pPr>
        <w:spacing w:after="120" w:line="280"/>
      </w:pPr>
      <w:r>
        <w:t xml:space="preserve">X, Y и Z центрируются вокруг модели. Y инвертируется, потому что координата изображения растет вниз, а экранная/мировая ось обычно направлена вверх. Использование PixelSpacing и Z предотвращает искажение пропорций.</w:t>
      </w:r>
    </w:p>
    <w:p>
      <w:pPr>
        <w:pStyle w:val="Heading2"/>
        <w:spacing w:after="100" w:before="220"/>
      </w:pPr>
      <w:r>
        <w:rPr>
          <w:b/>
          <w:bCs/>
          <w:color w:val="1F2B2A"/>
        </w:rPr>
        <w:t xml:space="preserve">Зачем нужна маска тела HU &gt; −350</w:t>
      </w:r>
    </w:p>
    <w:p>
      <w:pPr>
        <w:spacing w:after="120" w:line="280"/>
      </w:pPr>
      <w:r>
        <w:t xml:space="preserve">Широкие пресеты могут захватить фон, стол или внешние объекты. Порог −350 HU грубо отделяет тело от воздуха, а выбор крупнейшей связной области оставляет основную область пациента. Это вспомогательная очистка, а не фильтр конкретной ткани.</w:t>
      </w:r>
    </w:p>
    <w:p>
      <w:pPr>
        <w:pStyle w:val="Heading1"/>
        <w:spacing w:after="140" w:before="260"/>
      </w:pPr>
      <w:r>
        <w:rPr>
          <w:b/>
          <w:bCs/>
          <w:color w:val="2A7469"/>
        </w:rPr>
        <w:t xml:space="preserve">Отображение облака точек</w:t>
      </w:r>
    </w:p>
    <w:p>
      <w:pPr>
        <w:spacing w:after="120" w:line="280"/>
      </w:pPr>
      <w:r>
        <w:t xml:space="preserve">ModelViewerFrame получает готовый Model3D. Каждая ModelPoint хранит x, y, z, яркость и RGB. При каждом перерисовывании точки поворачиваются вокруг осей X и Y, переводятся в экранные координаты и сортируются по глубине. Дальние точки рисуются раньше, ближние — позже.</w:t>
      </w:r>
    </w:p>
    <w:p>
      <w:pPr>
        <w:shd w:fill="EEF3F2" w:val="clear"/>
        <w:spacing w:after="100"/>
        <w:ind w:left="240" w:right="240"/>
      </w:pPr>
      <w:r>
        <w:rPr>
          <w:rFonts w:ascii="Consolas" w:cs="Consolas" w:eastAsia="Consolas" w:hAnsi="Consolas"/>
          <w:color w:val="1F2B2A"/>
          <w:sz w:val="19"/>
          <w:szCs w:val="19"/>
        </w:rPr>
        <w:t xml:space="preserve">screenX = centerX + rotatedX × scale
screenY = centerY − rotatedY × scale</w:t>
      </w:r>
    </w:p>
    <w:p>
      <w:pPr>
        <w:pStyle w:val="ListParagraph"/>
        <w:numPr>
          <w:ilvl w:val="0"/>
          <w:numId w:val="1"/>
        </w:numPr>
        <w:spacing w:after="70" w:line="260"/>
      </w:pPr>
      <w:r>
        <w:t xml:space="preserve">Перетаскивание мыши изменяет углы angleX и angleY.</w:t>
      </w:r>
    </w:p>
    <w:p>
      <w:pPr>
        <w:pStyle w:val="ListParagraph"/>
        <w:numPr>
          <w:ilvl w:val="0"/>
          <w:numId w:val="1"/>
        </w:numPr>
        <w:spacing w:after="70" w:line="260"/>
      </w:pPr>
      <w:r>
        <w:t xml:space="preserve">Колесо мыши изменяет zoom в диапазоне 0.25…5.0.</w:t>
      </w:r>
    </w:p>
    <w:p>
      <w:pPr>
        <w:pStyle w:val="ListParagraph"/>
        <w:numPr>
          <w:ilvl w:val="0"/>
          <w:numId w:val="1"/>
        </w:numPr>
        <w:spacing w:after="70" w:line="260"/>
      </w:pPr>
      <w:r>
        <w:t xml:space="preserve">Масштаб рассчитывается от размера окна и радиуса модели.</w:t>
      </w:r>
    </w:p>
    <w:p>
      <w:pPr>
        <w:pStyle w:val="ListParagraph"/>
        <w:numPr>
          <w:ilvl w:val="0"/>
          <w:numId w:val="1"/>
        </w:numPr>
        <w:spacing w:after="70" w:line="260"/>
      </w:pPr>
      <w:r>
        <w:t xml:space="preserve">Глубина немного меняет яркость и размер точки, чтобы объем читался лучше.</w:t>
      </w:r>
    </w:p>
    <w:p>
      <w:pPr>
        <w:spacing w:after="120" w:line="280"/>
      </w:pPr>
      <w:r>
        <w:t xml:space="preserve">Это программная ортографическая проекция средствами Java2D, без OpenGL и без перспективного деления.</w:t>
      </w:r>
    </w:p>
    <w:p>
      <w:pPr>
        <w:pStyle w:val="Heading1"/>
        <w:spacing w:after="140" w:before="260"/>
      </w:pPr>
      <w:r>
        <w:rPr>
          <w:b/>
          <w:bCs/>
          <w:color w:val="2A7469"/>
        </w:rPr>
        <w:t xml:space="preserve">Где что находится в коде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B8C9C5" w:sz="4"/>
              <w:left w:val="single" w:color="B8C9C5" w:sz="4"/>
              <w:bottom w:val="single" w:color="B8C9C5" w:sz="4"/>
              <w:right w:val="single" w:color="B8C9C5" w:sz="4"/>
            </w:tcBorders>
            <w:shd w:fill="2A7469" w:val="clear"/>
            <w:tcMar>
              <w:top w:type="dxa" w:w="80"/>
              <w:left w:type="dxa" w:w="100"/>
              <w:bottom w:type="dxa" w:w="80"/>
              <w:right w:type="dxa" w:w="100"/>
            </w:tcMar>
          </w:tcPr>
          <w:p>
            <w:pPr>
              <w:spacing w:after="0" w:line="280"/>
            </w:pPr>
            <w:r>
              <w:rPr>
                <w:b/>
                <w:bCs/>
                <w:color w:val="FFFFFF"/>
              </w:rPr>
              <w:t xml:space="preserve">Что показать</w:t>
            </w:r>
          </w:p>
        </w:tc>
        <w:tc>
          <w:tcPr>
            <w:tcW w:type="pct" w:w="65%"/>
            <w:tcBorders>
              <w:top w:val="single" w:color="B8C9C5" w:sz="4"/>
              <w:left w:val="single" w:color="B8C9C5" w:sz="4"/>
              <w:bottom w:val="single" w:color="B8C9C5" w:sz="4"/>
              <w:right w:val="single" w:color="B8C9C5" w:sz="4"/>
            </w:tcBorders>
            <w:shd w:fill="2A7469" w:val="clear"/>
            <w:tcMar>
              <w:top w:type="dxa" w:w="80"/>
              <w:left w:type="dxa" w:w="100"/>
              <w:bottom w:type="dxa" w:w="80"/>
              <w:right w:type="dxa" w:w="100"/>
            </w:tcMar>
          </w:tcPr>
          <w:p>
            <w:pPr>
              <w:spacing w:after="0" w:line="280"/>
            </w:pPr>
            <w:r>
              <w:rPr>
                <w:b/>
                <w:bCs/>
                <w:color w:val="FFFFFF"/>
              </w:rPr>
              <w:t xml:space="preserve">Файл и метод</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Запуск приложения</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App.java → main()</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Кнопки и интерфейс</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MainFrame.java → buildMenu(), buildToolbar(), buildSettingsPanel()</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Обработчики ползунков</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MainFrame.java → configureInteractions(), onFilterSliderChanged()</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Импорт в фоне</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MainFrame.java → importDicom(), loadSlicesAsync()</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Чтение тегов и HU</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DicomImportService.java → loadSingleSlice(), extractHuPixels()</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Сортировка срезов</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DicomImportService.java → loadFromPaths(), sortZ(), normalizeMissingZ()</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Модель одного среза</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DicomSlice.java</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Порядок фильтров</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ImageProcessingService.java → applyFilters()</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Медианный фильтр</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ImageProcessingService.java → median3x3()</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Размытие</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ImageProcessingService.java → boxBlur()</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Порог + HU</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ImageProcessingService.java → huBandPass()</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Применение ручной маски</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MainFrame.java → runFilters(), applyManualMask()</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Кисть и полигон</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MainFrame.java → applyBrushMask(), applyPolygonCrop()</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Пакетная обработка</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MainFrame.java → applyFiltersToRangeAsync()</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Запуск трехмерки</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MainFrame.java → openModel3DAsync()</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Весь 3D-конвейер</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Model3DService.java → buildSurfaceModel()</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Маска тела</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Model3DService.java → buildLargestBodyMask()</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3D-очистка</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Model3DService.java → removeIsolatedVoxels(), removeSmallComponents()</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Выделение поверхности</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Model3DService.java → buildSurfacePoints(), isSurfaceVoxel()</w:t>
            </w:r>
          </w:p>
        </w:tc>
      </w:tr>
      <w:tr>
        <w:tc>
          <w:tcPr>
            <w:tcW w:type="pct" w:w="35%"/>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Отрисовка облака</w:t>
            </w:r>
          </w:p>
        </w:tc>
        <w:tc>
          <w:tcPr>
            <w:tcW w:type="pct" w:w="65%"/>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ModelViewerFrame.java → paintComponent(), drawPoints(), project()</w:t>
            </w:r>
          </w:p>
        </w:tc>
      </w:tr>
    </w:tbl>
    <w:p>
      <w:pPr>
        <w:pStyle w:val="Heading1"/>
        <w:spacing w:after="140" w:before="260"/>
      </w:pPr>
      <w:r>
        <w:rPr>
          <w:b/>
          <w:bCs/>
          <w:color w:val="2A7469"/>
        </w:rPr>
        <w:t xml:space="preserve">Основные библиотеки и технологии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B8C9C5" w:sz="4"/>
              <w:left w:val="single" w:color="B8C9C5" w:sz="4"/>
              <w:bottom w:val="single" w:color="B8C9C5" w:sz="4"/>
              <w:right w:val="single" w:color="B8C9C5" w:sz="4"/>
            </w:tcBorders>
            <w:shd w:fill="2A7469" w:val="clear"/>
            <w:tcMar>
              <w:top w:type="dxa" w:w="80"/>
              <w:left w:type="dxa" w:w="100"/>
              <w:bottom w:type="dxa" w:w="80"/>
              <w:right w:type="dxa" w:w="100"/>
            </w:tcMar>
          </w:tcPr>
          <w:p>
            <w:pPr>
              <w:spacing w:after="0" w:line="280"/>
            </w:pPr>
            <w:r>
              <w:rPr>
                <w:b/>
                <w:bCs/>
                <w:color w:val="FFFFFF"/>
              </w:rPr>
              <w:t xml:space="preserve">Технология</w:t>
            </w:r>
          </w:p>
        </w:tc>
        <w:tc>
          <w:tcPr>
            <w:tcW w:type="pct" w:w="70%"/>
            <w:tcBorders>
              <w:top w:val="single" w:color="B8C9C5" w:sz="4"/>
              <w:left w:val="single" w:color="B8C9C5" w:sz="4"/>
              <w:bottom w:val="single" w:color="B8C9C5" w:sz="4"/>
              <w:right w:val="single" w:color="B8C9C5" w:sz="4"/>
            </w:tcBorders>
            <w:shd w:fill="2A7469" w:val="clear"/>
            <w:tcMar>
              <w:top w:type="dxa" w:w="80"/>
              <w:left w:type="dxa" w:w="100"/>
              <w:bottom w:type="dxa" w:w="80"/>
              <w:right w:type="dxa" w:w="100"/>
            </w:tcMar>
          </w:tcPr>
          <w:p>
            <w:pPr>
              <w:spacing w:after="0" w:line="280"/>
            </w:pPr>
            <w:r>
              <w:rPr>
                <w:b/>
                <w:bCs/>
                <w:color w:val="FFFFFF"/>
              </w:rPr>
              <w:t xml:space="preserve">Роль</w:t>
            </w:r>
          </w:p>
        </w:tc>
      </w:tr>
      <w:tr>
        <w:tc>
          <w:tcPr>
            <w:tcW w:type="pct" w:w="30%"/>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Java 17</w:t>
            </w:r>
          </w:p>
        </w:tc>
        <w:tc>
          <w:tcPr>
            <w:tcW w:type="pct" w:w="70%"/>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Язык и платформа проекта.</w:t>
            </w:r>
          </w:p>
        </w:tc>
      </w:tr>
      <w:tr>
        <w:tc>
          <w:tcPr>
            <w:tcW w:type="pct" w:w="30%"/>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Swing / AWT / Java2D</w:t>
            </w:r>
          </w:p>
        </w:tc>
        <w:tc>
          <w:tcPr>
            <w:tcW w:type="pct" w:w="70%"/>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Главное окно, элементы управления, изображения, мышь и отрисовка облака.</w:t>
            </w:r>
          </w:p>
        </w:tc>
      </w:tr>
      <w:tr>
        <w:tc>
          <w:tcPr>
            <w:tcW w:type="pct" w:w="30%"/>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dcm4che-core 5.34.2</w:t>
            </w:r>
          </w:p>
        </w:tc>
        <w:tc>
          <w:tcPr>
            <w:tcW w:type="pct" w:w="70%"/>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Чтение DICOM-атрибутов и тегов.</w:t>
            </w:r>
          </w:p>
        </w:tc>
      </w:tr>
      <w:tr>
        <w:tc>
          <w:tcPr>
            <w:tcW w:type="pct" w:w="30%"/>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dcm4che-imageio 5.34.2</w:t>
            </w:r>
          </w:p>
        </w:tc>
        <w:tc>
          <w:tcPr>
            <w:tcW w:type="pct" w:w="70%"/>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Декодирование DICOM-изображений через ImageIO.</w:t>
            </w:r>
          </w:p>
        </w:tc>
      </w:tr>
      <w:tr>
        <w:tc>
          <w:tcPr>
            <w:tcW w:type="pct" w:w="30%"/>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SLF4J Simple 2.0.17</w:t>
            </w:r>
          </w:p>
        </w:tc>
        <w:tc>
          <w:tcPr>
            <w:tcW w:type="pct" w:w="70%"/>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Простое логирование библиотек.</w:t>
            </w:r>
          </w:p>
        </w:tc>
      </w:tr>
      <w:tr>
        <w:tc>
          <w:tcPr>
            <w:tcW w:type="pct" w:w="30%"/>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Maven</w:t>
            </w:r>
          </w:p>
        </w:tc>
        <w:tc>
          <w:tcPr>
            <w:tcW w:type="pct" w:w="70%"/>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Зависимости, компиляция и запуск.</w:t>
            </w:r>
          </w:p>
        </w:tc>
      </w:tr>
      <w:tr>
        <w:tc>
          <w:tcPr>
            <w:tcW w:type="pct" w:w="30%"/>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Maven Shade Plugin</w:t>
            </w:r>
          </w:p>
        </w:tc>
        <w:tc>
          <w:tcPr>
            <w:tcW w:type="pct" w:w="70%"/>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Сборка исполняемого JAR со всеми зависимостями.</w:t>
            </w:r>
          </w:p>
        </w:tc>
      </w:tr>
      <w:tr>
        <w:tc>
          <w:tcPr>
            <w:tcW w:type="pct" w:w="30%"/>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BitSet</w:t>
            </w:r>
          </w:p>
        </w:tc>
        <w:tc>
          <w:tcPr>
            <w:tcW w:type="pct" w:w="70%"/>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Компактное хранение масок и активных вокселей.</w:t>
            </w:r>
          </w:p>
        </w:tc>
      </w:tr>
      <w:tr>
        <w:tc>
          <w:tcPr>
            <w:tcW w:type="pct" w:w="30%"/>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SwingWorker</w:t>
            </w:r>
          </w:p>
        </w:tc>
        <w:tc>
          <w:tcPr>
            <w:tcW w:type="pct" w:w="70%"/>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Фоновый импорт, пакетная обработка и построение без зависания интерфейса.</w:t>
            </w:r>
          </w:p>
        </w:tc>
      </w:tr>
    </w:tbl>
    <w:p>
      <w:pPr>
        <w:pStyle w:val="Heading1"/>
        <w:spacing w:after="140" w:before="260"/>
      </w:pPr>
      <w:r>
        <w:rPr>
          <w:b/>
          <w:bCs/>
          <w:color w:val="2A7469"/>
        </w:rPr>
        <w:t xml:space="preserve">Вероятные вопросы преподавателя</w:t>
      </w:r>
    </w:p>
    <w:p>
      <w:pPr>
        <w:spacing w:after="120" w:line="280"/>
      </w:pPr>
      <w:r>
        <w:rPr>
          <w:b/>
          <w:bCs/>
          <w:color w:val="2A7469"/>
        </w:rPr>
        <w:t xml:space="preserve">Вопрос: </w:t>
      </w:r>
      <w:r>
        <w:rPr>
          <w:b/>
          <w:bCs/>
        </w:rPr>
        <w:t xml:space="preserve">Какие фильтры есть в программе?</w:t>
      </w:r>
    </w:p>
    <w:p>
      <w:pPr>
        <w:spacing w:after="170" w:line="280"/>
      </w:pPr>
      <w:r>
        <w:rPr>
          <w:b/>
          <w:bCs/>
        </w:rPr>
        <w:t xml:space="preserve">Ответ: </w:t>
      </w:r>
      <w:r>
        <w:t xml:space="preserve">Медианный фильтр 3×3, box blur, порог яркости, двойной полосовой фильтр по HU и ручная бинарная маска. В 3D дополнительно удаляются одиночные воксели и маленькие связанные компоненты.</w:t>
      </w:r>
    </w:p>
    <w:p>
      <w:pPr>
        <w:spacing w:after="120" w:line="280"/>
      </w:pPr>
      <w:r>
        <w:rPr>
          <w:b/>
          <w:bCs/>
          <w:color w:val="2A7469"/>
        </w:rPr>
        <w:t xml:space="preserve">Вопрос: </w:t>
      </w:r>
      <w:r>
        <w:rPr>
          <w:b/>
          <w:bCs/>
        </w:rPr>
        <w:t xml:space="preserve">В каком порядке применяются фильтры?</w:t>
      </w:r>
    </w:p>
    <w:p>
      <w:pPr>
        <w:spacing w:after="170" w:line="280"/>
      </w:pPr>
      <w:r>
        <w:rPr>
          <w:b/>
          <w:bCs/>
        </w:rPr>
        <w:t xml:space="preserve">Ответ: </w:t>
      </w:r>
      <w:r>
        <w:t xml:space="preserve">Медианный фильтр и box blur при размытии больше нуля, затем совместная проверка яркости и HU-диапазона, после этого ручная маска.</w:t>
      </w:r>
    </w:p>
    <w:p>
      <w:pPr>
        <w:spacing w:after="120" w:line="280"/>
      </w:pPr>
      <w:r>
        <w:rPr>
          <w:b/>
          <w:bCs/>
          <w:color w:val="2A7469"/>
        </w:rPr>
        <w:t xml:space="preserve">Вопрос: </w:t>
      </w:r>
      <w:r>
        <w:rPr>
          <w:b/>
          <w:bCs/>
        </w:rPr>
        <w:t xml:space="preserve">Что такое HU?</w:t>
      </w:r>
    </w:p>
    <w:p>
      <w:pPr>
        <w:spacing w:after="170" w:line="280"/>
      </w:pPr>
      <w:r>
        <w:rPr>
          <w:b/>
          <w:bCs/>
        </w:rPr>
        <w:t xml:space="preserve">Ответ: </w:t>
      </w:r>
      <w:r>
        <w:t xml:space="preserve">Шкала рентгеновской плотности для КТ. В проекте HU вычисляется как rawPixel × RescaleSlope + RescaleIntercept.</w:t>
      </w:r>
    </w:p>
    <w:p>
      <w:pPr>
        <w:spacing w:after="120" w:line="280"/>
      </w:pPr>
      <w:r>
        <w:rPr>
          <w:b/>
          <w:bCs/>
          <w:color w:val="2A7469"/>
        </w:rPr>
        <w:t xml:space="preserve">Вопрос: </w:t>
      </w:r>
      <w:r>
        <w:rPr>
          <w:b/>
          <w:bCs/>
        </w:rPr>
        <w:t xml:space="preserve">Откуда берутся Slope и Intercept?</w:t>
      </w:r>
    </w:p>
    <w:p>
      <w:pPr>
        <w:spacing w:after="170" w:line="280"/>
      </w:pPr>
      <w:r>
        <w:rPr>
          <w:b/>
          <w:bCs/>
        </w:rPr>
        <w:t xml:space="preserve">Ответ: </w:t>
      </w:r>
      <w:r>
        <w:t xml:space="preserve">Из метаданных каждого DICOM-файла.</w:t>
      </w:r>
    </w:p>
    <w:p>
      <w:pPr>
        <w:spacing w:after="120" w:line="280"/>
      </w:pPr>
      <w:r>
        <w:rPr>
          <w:b/>
          <w:bCs/>
          <w:color w:val="2A7469"/>
        </w:rPr>
        <w:t xml:space="preserve">Вопрос: </w:t>
      </w:r>
      <w:r>
        <w:rPr>
          <w:b/>
          <w:bCs/>
        </w:rPr>
        <w:t xml:space="preserve">Почему HU и яркость — не одно и то же?</w:t>
      </w:r>
    </w:p>
    <w:p>
      <w:pPr>
        <w:spacing w:after="170" w:line="280"/>
      </w:pPr>
      <w:r>
        <w:rPr>
          <w:b/>
          <w:bCs/>
        </w:rPr>
        <w:t xml:space="preserve">Ответ: </w:t>
      </w:r>
      <w:r>
        <w:t xml:space="preserve">HU отражает исходную плотность, а яркость 0…255 получается после оконного преобразования только для отображения.</w:t>
      </w:r>
    </w:p>
    <w:p>
      <w:pPr>
        <w:spacing w:after="120" w:line="280"/>
      </w:pPr>
      <w:r>
        <w:rPr>
          <w:b/>
          <w:bCs/>
          <w:color w:val="2A7469"/>
        </w:rPr>
        <w:t xml:space="preserve">Вопрос: </w:t>
      </w:r>
      <w:r>
        <w:rPr>
          <w:b/>
          <w:bCs/>
        </w:rPr>
        <w:t xml:space="preserve">Что такое полосовой фильтр?</w:t>
      </w:r>
    </w:p>
    <w:p>
      <w:pPr>
        <w:spacing w:after="170" w:line="280"/>
      </w:pPr>
      <w:r>
        <w:rPr>
          <w:b/>
          <w:bCs/>
        </w:rPr>
        <w:t xml:space="preserve">Ответ: </w:t>
      </w:r>
      <w:r>
        <w:t xml:space="preserve">Двойной порог: сохраняются значения между minHU и maxHU, все значения снаружи диапазона зануляются.</w:t>
      </w:r>
    </w:p>
    <w:p>
      <w:pPr>
        <w:spacing w:after="120" w:line="280"/>
      </w:pPr>
      <w:r>
        <w:rPr>
          <w:b/>
          <w:bCs/>
          <w:color w:val="2A7469"/>
        </w:rPr>
        <w:t xml:space="preserve">Вопрос: </w:t>
      </w:r>
      <w:r>
        <w:rPr>
          <w:b/>
          <w:bCs/>
        </w:rPr>
        <w:t xml:space="preserve">Как работает медианный фильтр?</w:t>
      </w:r>
    </w:p>
    <w:p>
      <w:pPr>
        <w:spacing w:after="170" w:line="280"/>
      </w:pPr>
      <w:r>
        <w:rPr>
          <w:b/>
          <w:bCs/>
        </w:rPr>
        <w:t xml:space="preserve">Ответ: </w:t>
      </w:r>
      <w:r>
        <w:t xml:space="preserve">Берется окно 3×3, значения сортируются, выбирается медиана. Он хорошо убирает одиночный импульсный шум.</w:t>
      </w:r>
    </w:p>
    <w:p>
      <w:pPr>
        <w:spacing w:after="120" w:line="280"/>
      </w:pPr>
      <w:r>
        <w:rPr>
          <w:b/>
          <w:bCs/>
          <w:color w:val="2A7469"/>
        </w:rPr>
        <w:t xml:space="preserve">Вопрос: </w:t>
      </w:r>
      <w:r>
        <w:rPr>
          <w:b/>
          <w:bCs/>
        </w:rPr>
        <w:t xml:space="preserve">Что такое kernel size?</w:t>
      </w:r>
    </w:p>
    <w:p>
      <w:pPr>
        <w:spacing w:after="170" w:line="280"/>
      </w:pPr>
      <w:r>
        <w:rPr>
          <w:b/>
          <w:bCs/>
        </w:rPr>
        <w:t xml:space="preserve">Ответ: </w:t>
      </w:r>
      <w:r>
        <w:t xml:space="preserve">Размер ядра фильтра. Для медианного фильтра он фиксирован 3×3. Для box blur размер равен 2r+1, где r задается ползунком.</w:t>
      </w:r>
    </w:p>
    <w:p>
      <w:pPr>
        <w:spacing w:after="120" w:line="280"/>
      </w:pPr>
      <w:r>
        <w:rPr>
          <w:b/>
          <w:bCs/>
          <w:color w:val="2A7469"/>
        </w:rPr>
        <w:t xml:space="preserve">Вопрос: </w:t>
      </w:r>
      <w:r>
        <w:rPr>
          <w:b/>
          <w:bCs/>
        </w:rPr>
        <w:t xml:space="preserve">Почему box blur, а не Gaussian blur?</w:t>
      </w:r>
    </w:p>
    <w:p>
      <w:pPr>
        <w:spacing w:after="170" w:line="280"/>
      </w:pPr>
      <w:r>
        <w:rPr>
          <w:b/>
          <w:bCs/>
        </w:rPr>
        <w:t xml:space="preserve">Ответ: </w:t>
      </w:r>
      <w:r>
        <w:t xml:space="preserve">Box blur проще и быстрее. В реализации два одномерных прохода со скользящей суммой, поэтому он подходит для интерактивного просмотра.</w:t>
      </w:r>
    </w:p>
    <w:p>
      <w:pPr>
        <w:spacing w:after="120" w:line="280"/>
      </w:pPr>
      <w:r>
        <w:rPr>
          <w:b/>
          <w:bCs/>
          <w:color w:val="2A7469"/>
        </w:rPr>
        <w:t xml:space="preserve">Вопрос: </w:t>
      </w:r>
      <w:r>
        <w:rPr>
          <w:b/>
          <w:bCs/>
        </w:rPr>
        <w:t xml:space="preserve">Как определяется порядок изображений?</w:t>
      </w:r>
    </w:p>
    <w:p>
      <w:pPr>
        <w:spacing w:after="170" w:line="280"/>
      </w:pPr>
      <w:r>
        <w:rPr>
          <w:b/>
          <w:bCs/>
        </w:rPr>
        <w:t xml:space="preserve">Ответ: </w:t>
      </w:r>
      <w:r>
        <w:t xml:space="preserve">Сначала по координате Z из ImagePositionPatient, затем по InstanceNumber и имени файла.</w:t>
      </w:r>
    </w:p>
    <w:p>
      <w:pPr>
        <w:spacing w:after="120" w:line="280"/>
      </w:pPr>
      <w:r>
        <w:rPr>
          <w:b/>
          <w:bCs/>
          <w:color w:val="2A7469"/>
        </w:rPr>
        <w:t xml:space="preserve">Вопрос: </w:t>
      </w:r>
      <w:r>
        <w:rPr>
          <w:b/>
          <w:bCs/>
        </w:rPr>
        <w:t xml:space="preserve">Что такое один срез в коде?</w:t>
      </w:r>
    </w:p>
    <w:p>
      <w:pPr>
        <w:spacing w:after="170" w:line="280"/>
      </w:pPr>
      <w:r>
        <w:rPr>
          <w:b/>
          <w:bCs/>
        </w:rPr>
        <w:t xml:space="preserve">Ответ: </w:t>
      </w:r>
      <w:r>
        <w:t xml:space="preserve">Объект DicomSlice, содержащий изображения, HU-массив, маску и пространственные метаданные.</w:t>
      </w:r>
    </w:p>
    <w:p>
      <w:pPr>
        <w:spacing w:after="120" w:line="280"/>
      </w:pPr>
      <w:r>
        <w:rPr>
          <w:b/>
          <w:bCs/>
          <w:color w:val="2A7469"/>
        </w:rPr>
        <w:t xml:space="preserve">Вопрос: </w:t>
      </w:r>
      <w:r>
        <w:rPr>
          <w:b/>
          <w:bCs/>
        </w:rPr>
        <w:t xml:space="preserve">Как данные пикселей хранятся в программе?</w:t>
      </w:r>
    </w:p>
    <w:p>
      <w:pPr>
        <w:spacing w:after="170" w:line="280"/>
      </w:pPr>
      <w:r>
        <w:rPr>
          <w:b/>
          <w:bCs/>
        </w:rPr>
        <w:t xml:space="preserve">Ответ: </w:t>
      </w:r>
      <w:r>
        <w:t xml:space="preserve">HU хранятся в одномерном float-массиве. Индекс пикселя равен row × width + col. Изображения хранятся как BufferedImage.</w:t>
      </w:r>
    </w:p>
    <w:p>
      <w:pPr>
        <w:spacing w:after="120" w:line="280"/>
      </w:pPr>
      <w:r>
        <w:rPr>
          <w:b/>
          <w:bCs/>
          <w:color w:val="2A7469"/>
        </w:rPr>
        <w:t xml:space="preserve">Вопрос: </w:t>
      </w:r>
      <w:r>
        <w:rPr>
          <w:b/>
          <w:bCs/>
        </w:rPr>
        <w:t xml:space="preserve">Зачем две картинки в центре?</w:t>
      </w:r>
    </w:p>
    <w:p>
      <w:pPr>
        <w:spacing w:after="170" w:line="280"/>
      </w:pPr>
      <w:r>
        <w:rPr>
          <w:b/>
          <w:bCs/>
        </w:rPr>
        <w:t xml:space="preserve">Ответ: </w:t>
      </w:r>
      <w:r>
        <w:t xml:space="preserve">Слева неизменный originalImage, справа processedImage. Так можно сравнить результат фильтрации с исходником.</w:t>
      </w:r>
    </w:p>
    <w:p>
      <w:pPr>
        <w:spacing w:after="120" w:line="280"/>
      </w:pPr>
      <w:r>
        <w:rPr>
          <w:b/>
          <w:bCs/>
          <w:color w:val="2A7469"/>
        </w:rPr>
        <w:t xml:space="preserve">Вопрос: </w:t>
      </w:r>
      <w:r>
        <w:rPr>
          <w:b/>
          <w:bCs/>
        </w:rPr>
        <w:t xml:space="preserve">Фильтры применяются ко всем срезам?</w:t>
      </w:r>
    </w:p>
    <w:p>
      <w:pPr>
        <w:spacing w:after="170" w:line="280"/>
      </w:pPr>
      <w:r>
        <w:rPr>
          <w:b/>
          <w:bCs/>
        </w:rPr>
        <w:t xml:space="preserve">Ответ: </w:t>
      </w:r>
      <w:r>
        <w:t xml:space="preserve">Изменение ползунков сразу пересчитывает текущий срез. Кнопка «Применить к диапазону» обрабатывает выбранный диапазон. Перед 3D выбранный диапазон также пересчитывается.</w:t>
      </w:r>
    </w:p>
    <w:p>
      <w:pPr>
        <w:spacing w:after="120" w:line="280"/>
      </w:pPr>
      <w:r>
        <w:rPr>
          <w:b/>
          <w:bCs/>
          <w:color w:val="2A7469"/>
        </w:rPr>
        <w:t xml:space="preserve">Вопрос: </w:t>
      </w:r>
      <w:r>
        <w:rPr>
          <w:b/>
          <w:bCs/>
        </w:rPr>
        <w:t xml:space="preserve">Как работает ручная маска?</w:t>
      </w:r>
    </w:p>
    <w:p>
      <w:pPr>
        <w:spacing w:after="170" w:line="280"/>
      </w:pPr>
      <w:r>
        <w:rPr>
          <w:b/>
          <w:bCs/>
        </w:rPr>
        <w:t xml:space="preserve">Ответ: </w:t>
      </w:r>
      <w:r>
        <w:t xml:space="preserve">Это отдельное черно-белое изображение. Белое оставляет пиксель, черное зануляет его после автоматических фильтров.</w:t>
      </w:r>
    </w:p>
    <w:p>
      <w:pPr>
        <w:spacing w:after="120" w:line="280"/>
      </w:pPr>
      <w:r>
        <w:rPr>
          <w:b/>
          <w:bCs/>
          <w:color w:val="2A7469"/>
        </w:rPr>
        <w:t xml:space="preserve">Вопрос: </w:t>
      </w:r>
      <w:r>
        <w:rPr>
          <w:b/>
          <w:bCs/>
        </w:rPr>
        <w:t xml:space="preserve">Маска меняет исходный DICOM?</w:t>
      </w:r>
    </w:p>
    <w:p>
      <w:pPr>
        <w:spacing w:after="170" w:line="280"/>
      </w:pPr>
      <w:r>
        <w:rPr>
          <w:b/>
          <w:bCs/>
        </w:rPr>
        <w:t xml:space="preserve">Ответ: </w:t>
      </w:r>
      <w:r>
        <w:t xml:space="preserve">Нет. OriginalImage и HU-массив остаются неизменными. Меняется только manualMask и processedImage.</w:t>
      </w:r>
    </w:p>
    <w:p>
      <w:pPr>
        <w:spacing w:after="120" w:line="280"/>
      </w:pPr>
      <w:r>
        <w:rPr>
          <w:b/>
          <w:bCs/>
          <w:color w:val="2A7469"/>
        </w:rPr>
        <w:t xml:space="preserve">Вопрос: </w:t>
      </w:r>
      <w:r>
        <w:rPr>
          <w:b/>
          <w:bCs/>
        </w:rPr>
        <w:t xml:space="preserve">Что такое шаг выборки?</w:t>
      </w:r>
    </w:p>
    <w:p>
      <w:pPr>
        <w:spacing w:after="170" w:line="280"/>
      </w:pPr>
      <w:r>
        <w:rPr>
          <w:b/>
          <w:bCs/>
        </w:rPr>
        <w:t xml:space="preserve">Ответ: </w:t>
      </w:r>
      <w:r>
        <w:t xml:space="preserve">Через сколько пикселей брать данные по X/Y. Чем меньше шаг, тем больше деталей и нагрузка. По Z используется max(1, step/2).</w:t>
      </w:r>
    </w:p>
    <w:p>
      <w:pPr>
        <w:spacing w:after="120" w:line="280"/>
      </w:pPr>
      <w:r>
        <w:rPr>
          <w:b/>
          <w:bCs/>
          <w:color w:val="2A7469"/>
        </w:rPr>
        <w:t xml:space="preserve">Вопрос: </w:t>
      </w:r>
      <w:r>
        <w:rPr>
          <w:b/>
          <w:bCs/>
        </w:rPr>
        <w:t xml:space="preserve">Как строится трехмерка?</w:t>
      </w:r>
    </w:p>
    <w:p>
      <w:pPr>
        <w:spacing w:after="170" w:line="280"/>
      </w:pPr>
      <w:r>
        <w:rPr>
          <w:b/>
          <w:bCs/>
        </w:rPr>
        <w:t xml:space="preserve">Ответ: </w:t>
      </w:r>
      <w:r>
        <w:t xml:space="preserve">Обработанные ненулевые пиксели превращаются в активные воксели, очищаются от шума, затем берутся поверхностные воксели и переводятся в физические координаты.</w:t>
      </w:r>
    </w:p>
    <w:p>
      <w:pPr>
        <w:spacing w:after="120" w:line="280"/>
      </w:pPr>
      <w:r>
        <w:rPr>
          <w:b/>
          <w:bCs/>
          <w:color w:val="2A7469"/>
        </w:rPr>
        <w:t xml:space="preserve">Вопрос: </w:t>
      </w:r>
      <w:r>
        <w:rPr>
          <w:b/>
          <w:bCs/>
        </w:rPr>
        <w:t xml:space="preserve">Это полноценная 3D-модель?</w:t>
      </w:r>
    </w:p>
    <w:p>
      <w:pPr>
        <w:spacing w:after="170" w:line="280"/>
      </w:pPr>
      <w:r>
        <w:rPr>
          <w:b/>
          <w:bCs/>
        </w:rPr>
        <w:t xml:space="preserve">Ответ: </w:t>
      </w:r>
      <w:r>
        <w:t xml:space="preserve">Нет, это трехмерное облако поверхностных точек без треугольных граней.</w:t>
      </w:r>
    </w:p>
    <w:p>
      <w:pPr>
        <w:spacing w:after="120" w:line="280"/>
      </w:pPr>
      <w:r>
        <w:rPr>
          <w:b/>
          <w:bCs/>
          <w:color w:val="2A7469"/>
        </w:rPr>
        <w:t xml:space="preserve">Вопрос: </w:t>
      </w:r>
      <w:r>
        <w:rPr>
          <w:b/>
          <w:bCs/>
        </w:rPr>
        <w:t xml:space="preserve">Почему не берутся все активные воксели?</w:t>
      </w:r>
    </w:p>
    <w:p>
      <w:pPr>
        <w:spacing w:after="170" w:line="280"/>
      </w:pPr>
      <w:r>
        <w:rPr>
          <w:b/>
          <w:bCs/>
        </w:rPr>
        <w:t xml:space="preserve">Ответ: </w:t>
      </w:r>
      <w:r>
        <w:t xml:space="preserve">Внутренние точки не видны и создают лишнюю нагрузку. Поэтому сохраняется только поверхность.</w:t>
      </w:r>
    </w:p>
    <w:p>
      <w:pPr>
        <w:spacing w:after="120" w:line="280"/>
      </w:pPr>
      <w:r>
        <w:rPr>
          <w:b/>
          <w:bCs/>
          <w:color w:val="2A7469"/>
        </w:rPr>
        <w:t xml:space="preserve">Вопрос: </w:t>
      </w:r>
      <w:r>
        <w:rPr>
          <w:b/>
          <w:bCs/>
        </w:rPr>
        <w:t xml:space="preserve">Как определяется поверхностный воксель?</w:t>
      </w:r>
    </w:p>
    <w:p>
      <w:pPr>
        <w:spacing w:after="170" w:line="280"/>
      </w:pPr>
      <w:r>
        <w:rPr>
          <w:b/>
          <w:bCs/>
        </w:rPr>
        <w:t xml:space="preserve">Ответ: </w:t>
      </w:r>
      <w:r>
        <w:t xml:space="preserve">Если хотя бы один из шести соседей по X, Y или Z отсутствует, воксель считается поверхностным.</w:t>
      </w:r>
    </w:p>
    <w:p>
      <w:pPr>
        <w:spacing w:after="120" w:line="280"/>
      </w:pPr>
      <w:r>
        <w:rPr>
          <w:b/>
          <w:bCs/>
          <w:color w:val="2A7469"/>
        </w:rPr>
        <w:t xml:space="preserve">Вопрос: </w:t>
      </w:r>
      <w:r>
        <w:rPr>
          <w:b/>
          <w:bCs/>
        </w:rPr>
        <w:t xml:space="preserve">Как удаляется шум в 3D?</w:t>
      </w:r>
    </w:p>
    <w:p>
      <w:pPr>
        <w:spacing w:after="170" w:line="280"/>
      </w:pPr>
      <w:r>
        <w:rPr>
          <w:b/>
          <w:bCs/>
        </w:rPr>
        <w:t xml:space="preserve">Ответ: </w:t>
      </w:r>
      <w:r>
        <w:t xml:space="preserve">Удаляются воксели менее чем с двумя соседями в 26-окрестности, затем связанные компоненты меньше 64 вокселей.</w:t>
      </w:r>
    </w:p>
    <w:p>
      <w:pPr>
        <w:spacing w:after="120" w:line="280"/>
      </w:pPr>
      <w:r>
        <w:rPr>
          <w:b/>
          <w:bCs/>
          <w:color w:val="2A7469"/>
        </w:rPr>
        <w:t xml:space="preserve">Вопрос: </w:t>
      </w:r>
      <w:r>
        <w:rPr>
          <w:b/>
          <w:bCs/>
        </w:rPr>
        <w:t xml:space="preserve">Почему не оставляется только крупнейшая 3D-компонента?</w:t>
      </w:r>
    </w:p>
    <w:p>
      <w:pPr>
        <w:spacing w:after="170" w:line="280"/>
      </w:pPr>
      <w:r>
        <w:rPr>
          <w:b/>
          <w:bCs/>
        </w:rPr>
        <w:t xml:space="preserve">Ответ: </w:t>
      </w:r>
      <w:r>
        <w:t xml:space="preserve">Кости и другие нужные структуры могут быть отдельными. Поэтому сохраняются все компоненты достаточного размера.</w:t>
      </w:r>
    </w:p>
    <w:p>
      <w:pPr>
        <w:spacing w:after="120" w:line="280"/>
      </w:pPr>
      <w:r>
        <w:rPr>
          <w:b/>
          <w:bCs/>
          <w:color w:val="2A7469"/>
        </w:rPr>
        <w:t xml:space="preserve">Вопрос: </w:t>
      </w:r>
      <w:r>
        <w:rPr>
          <w:b/>
          <w:bCs/>
        </w:rPr>
        <w:t xml:space="preserve">Как убирается стол томографа?</w:t>
      </w:r>
    </w:p>
    <w:p>
      <w:pPr>
        <w:spacing w:after="170" w:line="280"/>
      </w:pPr>
      <w:r>
        <w:rPr>
          <w:b/>
          <w:bCs/>
        </w:rPr>
        <w:t xml:space="preserve">Ответ: </w:t>
      </w:r>
      <w:r>
        <w:t xml:space="preserve">На каждом срезе строится маска пикселей выше −350 HU и оставляется крупнейшая связная область тела.</w:t>
      </w:r>
    </w:p>
    <w:p>
      <w:pPr>
        <w:spacing w:after="120" w:line="280"/>
      </w:pPr>
      <w:r>
        <w:rPr>
          <w:b/>
          <w:bCs/>
          <w:color w:val="2A7469"/>
        </w:rPr>
        <w:t xml:space="preserve">Вопрос: </w:t>
      </w:r>
      <w:r>
        <w:rPr>
          <w:b/>
          <w:bCs/>
        </w:rPr>
        <w:t xml:space="preserve">Почему пропорции 3D не искажены?</w:t>
      </w:r>
    </w:p>
    <w:p>
      <w:pPr>
        <w:spacing w:after="170" w:line="280"/>
      </w:pPr>
      <w:r>
        <w:rPr>
          <w:b/>
          <w:bCs/>
        </w:rPr>
        <w:t xml:space="preserve">Ответ: </w:t>
      </w:r>
      <w:r>
        <w:t xml:space="preserve">Координаты рассчитываются с учетом PixelSpacing, положения среза по Z и SliceThickness как запасного варианта.</w:t>
      </w:r>
    </w:p>
    <w:p>
      <w:pPr>
        <w:spacing w:after="120" w:line="280"/>
      </w:pPr>
      <w:r>
        <w:rPr>
          <w:b/>
          <w:bCs/>
          <w:color w:val="2A7469"/>
        </w:rPr>
        <w:t xml:space="preserve">Вопрос: </w:t>
      </w:r>
      <w:r>
        <w:rPr>
          <w:b/>
          <w:bCs/>
        </w:rPr>
        <w:t xml:space="preserve">Зачем ограничение 260 тысяч точек?</w:t>
      </w:r>
    </w:p>
    <w:p>
      <w:pPr>
        <w:spacing w:after="170" w:line="280"/>
      </w:pPr>
      <w:r>
        <w:rPr>
          <w:b/>
          <w:bCs/>
        </w:rPr>
        <w:t xml:space="preserve">Ответ: </w:t>
      </w:r>
      <w:r>
        <w:t xml:space="preserve">Чтобы отрисовка Java2D оставалась интерактивной. При превышении точки равномерно прореживаются.</w:t>
      </w:r>
    </w:p>
    <w:p>
      <w:pPr>
        <w:spacing w:after="120" w:line="280"/>
      </w:pPr>
      <w:r>
        <w:rPr>
          <w:b/>
          <w:bCs/>
          <w:color w:val="2A7469"/>
        </w:rPr>
        <w:t xml:space="preserve">Вопрос: </w:t>
      </w:r>
      <w:r>
        <w:rPr>
          <w:b/>
          <w:bCs/>
        </w:rPr>
        <w:t xml:space="preserve">Почему органы выглядят общей массой?</w:t>
      </w:r>
    </w:p>
    <w:p>
      <w:pPr>
        <w:spacing w:after="170" w:line="280"/>
      </w:pPr>
      <w:r>
        <w:rPr>
          <w:b/>
          <w:bCs/>
        </w:rPr>
        <w:t xml:space="preserve">Ответ: </w:t>
      </w:r>
      <w:r>
        <w:t xml:space="preserve">Простой HU-диапазон выделяет ткани похожей плотности, но не знает анатомических границ конкретного органа. Для точной сегментации нужны более сложные методы.</w:t>
      </w:r>
    </w:p>
    <w:p>
      <w:pPr>
        <w:spacing w:after="120" w:line="280"/>
      </w:pPr>
      <w:r>
        <w:rPr>
          <w:b/>
          <w:bCs/>
          <w:color w:val="2A7469"/>
        </w:rPr>
        <w:t xml:space="preserve">Вопрос: </w:t>
      </w:r>
      <w:r>
        <w:rPr>
          <w:b/>
          <w:bCs/>
        </w:rPr>
        <w:t xml:space="preserve">Почему некоторые части кости могут пропасть?</w:t>
      </w:r>
    </w:p>
    <w:p>
      <w:pPr>
        <w:spacing w:after="170" w:line="280"/>
      </w:pPr>
      <w:r>
        <w:rPr>
          <w:b/>
          <w:bCs/>
        </w:rPr>
        <w:t xml:space="preserve">Ответ: </w:t>
      </w:r>
      <w:r>
        <w:t xml:space="preserve">Они могут иметь HU ниже выбранного минимума, быть тоньше шага выборки или удалиться как слишком маленькая компонента. Нужно уменьшить minHU или шаг.</w:t>
      </w:r>
    </w:p>
    <w:p>
      <w:pPr>
        <w:spacing w:after="120" w:line="280"/>
      </w:pPr>
      <w:r>
        <w:rPr>
          <w:b/>
          <w:bCs/>
          <w:color w:val="2A7469"/>
        </w:rPr>
        <w:t xml:space="preserve">Вопрос: </w:t>
      </w:r>
      <w:r>
        <w:rPr>
          <w:b/>
          <w:bCs/>
        </w:rPr>
        <w:t xml:space="preserve">Почему программа использует SwingWorker?</w:t>
      </w:r>
    </w:p>
    <w:p>
      <w:pPr>
        <w:spacing w:after="170" w:line="280"/>
      </w:pPr>
      <w:r>
        <w:rPr>
          <w:b/>
          <w:bCs/>
        </w:rPr>
        <w:t xml:space="preserve">Ответ: </w:t>
      </w:r>
      <w:r>
        <w:t xml:space="preserve">Чтобы тяжелый импорт, обработка диапазона и построение не блокировали поток интерфейса.</w:t>
      </w:r>
    </w:p>
    <w:p>
      <w:pPr>
        <w:spacing w:after="120" w:line="280"/>
      </w:pPr>
      <w:r>
        <w:rPr>
          <w:b/>
          <w:bCs/>
          <w:color w:val="2A7469"/>
        </w:rPr>
        <w:t xml:space="preserve">Вопрос: </w:t>
      </w:r>
      <w:r>
        <w:rPr>
          <w:b/>
          <w:bCs/>
        </w:rPr>
        <w:t xml:space="preserve">Какая сложность улучшения проекта?</w:t>
      </w:r>
    </w:p>
    <w:p>
      <w:pPr>
        <w:spacing w:after="170" w:line="280"/>
      </w:pPr>
      <w:r>
        <w:rPr>
          <w:b/>
          <w:bCs/>
        </w:rPr>
        <w:t xml:space="preserve">Ответ: </w:t>
      </w:r>
      <w:r>
        <w:t xml:space="preserve">Можно добавить Marching Cubes для треугольной сетки, морфологические операции, выбор DICOM-серии, экспорт модели и более точную сегментацию.</w:t>
      </w:r>
    </w:p>
    <w:p>
      <w:pPr>
        <w:pStyle w:val="Heading1"/>
        <w:spacing w:after="140" w:before="260"/>
      </w:pPr>
      <w:r>
        <w:rPr>
          <w:b/>
          <w:bCs/>
          <w:color w:val="2A7469"/>
        </w:rPr>
        <w:t xml:space="preserve">Честные ограничения проекта</w:t>
      </w:r>
    </w:p>
    <w:p>
      <w:pPr>
        <w:pStyle w:val="ListParagraph"/>
        <w:numPr>
          <w:ilvl w:val="0"/>
          <w:numId w:val="1"/>
        </w:numPr>
        <w:spacing w:after="70" w:line="260"/>
      </w:pPr>
      <w:r>
        <w:t xml:space="preserve">Это учебная визуализация, не медицинское диагностическое ПО.</w:t>
      </w:r>
    </w:p>
    <w:p>
      <w:pPr>
        <w:pStyle w:val="ListParagraph"/>
        <w:numPr>
          <w:ilvl w:val="0"/>
          <w:numId w:val="1"/>
        </w:numPr>
        <w:spacing w:after="70" w:line="260"/>
      </w:pPr>
      <w:r>
        <w:t xml:space="preserve">Результат 3D — облако точек, а не замкнутая полигональная сетка.</w:t>
      </w:r>
    </w:p>
    <w:p>
      <w:pPr>
        <w:pStyle w:val="ListParagraph"/>
        <w:numPr>
          <w:ilvl w:val="0"/>
          <w:numId w:val="1"/>
        </w:numPr>
        <w:spacing w:after="70" w:line="260"/>
      </w:pPr>
      <w:r>
        <w:t xml:space="preserve">Пресеты HU приблизительные; значения зависят от исследования и параметров сканирования.</w:t>
      </w:r>
    </w:p>
    <w:p>
      <w:pPr>
        <w:pStyle w:val="ListParagraph"/>
        <w:numPr>
          <w:ilvl w:val="0"/>
          <w:numId w:val="1"/>
        </w:numPr>
        <w:spacing w:after="70" w:line="260"/>
      </w:pPr>
      <w:r>
        <w:t xml:space="preserve">Пресет мягких тканей не выделяет конкретный орган, потому что ткани разных органов могут иметь близкий HU.</w:t>
      </w:r>
    </w:p>
    <w:p>
      <w:pPr>
        <w:pStyle w:val="ListParagraph"/>
        <w:numPr>
          <w:ilvl w:val="0"/>
          <w:numId w:val="1"/>
        </w:numPr>
        <w:spacing w:after="70" w:line="260"/>
      </w:pPr>
      <w:r>
        <w:t xml:space="preserve">Ручная маска и полигон применяются к текущему срезу отдельно.</w:t>
      </w:r>
    </w:p>
    <w:p>
      <w:pPr>
        <w:pStyle w:val="ListParagraph"/>
        <w:numPr>
          <w:ilvl w:val="0"/>
          <w:numId w:val="1"/>
        </w:numPr>
        <w:spacing w:after="70" w:line="260"/>
      </w:pPr>
      <w:r>
        <w:t xml:space="preserve">Импорт папки просматривает только файлы непосредственно в выбранной папке, без вложенных папок.</w:t>
      </w:r>
    </w:p>
    <w:p>
      <w:pPr>
        <w:pStyle w:val="ListParagraph"/>
        <w:numPr>
          <w:ilvl w:val="0"/>
          <w:numId w:val="1"/>
        </w:numPr>
        <w:spacing w:after="70" w:line="260"/>
      </w:pPr>
      <w:r>
        <w:t xml:space="preserve">Проект не группирует файлы по Series Instance UID и не использует полную матрицу ориентации пациента. Он ориентирован на одну заранее выбранную серию.</w:t>
      </w:r>
    </w:p>
    <w:p>
      <w:pPr>
        <w:pStyle w:val="ListParagraph"/>
        <w:numPr>
          <w:ilvl w:val="0"/>
          <w:numId w:val="1"/>
        </w:numPr>
        <w:spacing w:after="70" w:line="260"/>
      </w:pPr>
      <w:r>
        <w:t xml:space="preserve">При очень тонких структурах большой шаг может пропустить детали, а очистка малых компонентов может удалить полезный фрагмент.</w:t>
      </w:r>
    </w:p>
    <w:p>
      <w:pPr>
        <w:pStyle w:val="ListParagraph"/>
        <w:numPr>
          <w:ilvl w:val="0"/>
          <w:numId w:val="1"/>
        </w:numPr>
        <w:spacing w:after="70" w:line="260"/>
      </w:pPr>
      <w:r>
        <w:t xml:space="preserve">Медианный фильтр связан с ползунком размытия: при radius=0 отключены оба сглаживания.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C5" w:sz="4"/>
              <w:left w:val="single" w:color="B8C9C5" w:sz="4"/>
              <w:bottom w:val="single" w:color="B8C9C5" w:sz="4"/>
              <w:right w:val="single" w:color="B8C9C5" w:sz="4"/>
            </w:tcBorders>
            <w:shd w:fill="EAF2F0" w:val="clear"/>
            <w:tcMar>
              <w:top w:type="dxa" w:w="120"/>
              <w:left w:type="dxa" w:w="160"/>
              <w:bottom w:type="dxa" w:w="120"/>
              <w:right w:type="dxa" w:w="160"/>
            </w:tcMar>
          </w:tcPr>
          <w:p>
            <w:pPr>
              <w:spacing w:after="120" w:line="280"/>
            </w:pPr>
            <w:r>
              <w:rPr>
                <w:b/>
                <w:bCs/>
                <w:color w:val="2A7469"/>
              </w:rPr>
              <w:t xml:space="preserve">Как говорить об ограничениях. </w:t>
            </w:r>
            <w:r>
              <w:t xml:space="preserve">Не оправдывайся. Скажи, что это осознанный учебный объем проекта, затем назови понятное направление развития. Это звучит увереннее, чем попытка назвать простую сегментацию идеальной.</w:t>
            </w:r>
          </w:p>
        </w:tc>
      </w:tr>
    </w:tbl>
    <w:p>
      <w:pPr>
        <w:pStyle w:val="Heading1"/>
        <w:spacing w:after="140" w:before="260"/>
      </w:pPr>
      <w:r>
        <w:rPr>
          <w:b/>
          <w:bCs/>
          <w:color w:val="2A7469"/>
        </w:rPr>
        <w:t xml:space="preserve">Запуск и сборка</w:t>
      </w:r>
    </w:p>
    <w:p>
      <w:pPr>
        <w:pStyle w:val="Heading2"/>
        <w:spacing w:after="100" w:before="220"/>
      </w:pPr>
      <w:r>
        <w:rPr>
          <w:b/>
          <w:bCs/>
          <w:color w:val="1F2B2A"/>
        </w:rPr>
        <w:t xml:space="preserve">Запуск из исходников</w:t>
      </w:r>
    </w:p>
    <w:p>
      <w:pPr>
        <w:shd w:fill="EEF3F2" w:val="clear"/>
        <w:spacing w:after="100"/>
        <w:ind w:left="240" w:right="240"/>
      </w:pPr>
      <w:r>
        <w:rPr>
          <w:rFonts w:ascii="Consolas" w:cs="Consolas" w:eastAsia="Consolas" w:hAnsi="Consolas"/>
          <w:color w:val="1F2B2A"/>
          <w:sz w:val="19"/>
          <w:szCs w:val="19"/>
        </w:rPr>
        <w:t xml:space="preserve">cd D:\codex\shibaykin
mvn exec:java</w:t>
      </w:r>
    </w:p>
    <w:p>
      <w:pPr>
        <w:pStyle w:val="Heading2"/>
        <w:spacing w:after="100" w:before="220"/>
      </w:pPr>
      <w:r>
        <w:rPr>
          <w:b/>
          <w:bCs/>
          <w:color w:val="1F2B2A"/>
        </w:rPr>
        <w:t xml:space="preserve">Сборка JAR и запуск</w:t>
      </w:r>
    </w:p>
    <w:p>
      <w:pPr>
        <w:shd w:fill="EEF3F2" w:val="clear"/>
        <w:spacing w:after="100"/>
        <w:ind w:left="240" w:right="240"/>
      </w:pPr>
      <w:r>
        <w:rPr>
          <w:rFonts w:ascii="Consolas" w:cs="Consolas" w:eastAsia="Consolas" w:hAnsi="Consolas"/>
          <w:color w:val="1F2B2A"/>
          <w:sz w:val="19"/>
          <w:szCs w:val="19"/>
        </w:rPr>
        <w:t xml:space="preserve">mvn clean package
java -jar target\dicom-3d-viewer-1.0.0-SNAPSHOT-all.jar</w:t>
      </w:r>
    </w:p>
    <w:p>
      <w:pPr>
        <w:pStyle w:val="Heading2"/>
        <w:spacing w:after="100" w:before="220"/>
      </w:pPr>
      <w:r>
        <w:rPr>
          <w:b/>
          <w:bCs/>
          <w:color w:val="1F2B2A"/>
        </w:rPr>
        <w:t xml:space="preserve">Что требуется</w:t>
      </w:r>
    </w:p>
    <w:p>
      <w:pPr>
        <w:pStyle w:val="ListParagraph"/>
        <w:numPr>
          <w:ilvl w:val="0"/>
          <w:numId w:val="1"/>
        </w:numPr>
        <w:spacing w:after="70" w:line="260"/>
      </w:pPr>
      <w:r>
        <w:t xml:space="preserve">Java 17 или новее.</w:t>
      </w:r>
    </w:p>
    <w:p>
      <w:pPr>
        <w:pStyle w:val="ListParagraph"/>
        <w:numPr>
          <w:ilvl w:val="0"/>
          <w:numId w:val="1"/>
        </w:numPr>
        <w:spacing w:after="70" w:line="260"/>
      </w:pPr>
      <w:r>
        <w:t xml:space="preserve">Maven для запуска из исходников и сборки.</w:t>
      </w:r>
    </w:p>
    <w:p>
      <w:pPr>
        <w:pStyle w:val="ListParagraph"/>
        <w:numPr>
          <w:ilvl w:val="0"/>
          <w:numId w:val="1"/>
        </w:numPr>
        <w:spacing w:after="70" w:line="260"/>
      </w:pPr>
      <w:r>
        <w:t xml:space="preserve">Отдельная папка с DICOM-срезами. Медиафайлы не обязаны находиться в репозитории.</w:t>
      </w:r>
    </w:p>
    <w:p>
      <w:pPr>
        <w:pStyle w:val="Heading2"/>
        <w:spacing w:after="100" w:before="220"/>
      </w:pPr>
      <w:r>
        <w:rPr>
          <w:b/>
          <w:bCs/>
          <w:color w:val="1F2B2A"/>
        </w:rPr>
        <w:t xml:space="preserve">Если результат пустой или плохой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8%"/>
            <w:tcBorders>
              <w:top w:val="single" w:color="B8C9C5" w:sz="4"/>
              <w:left w:val="single" w:color="B8C9C5" w:sz="4"/>
              <w:bottom w:val="single" w:color="B8C9C5" w:sz="4"/>
              <w:right w:val="single" w:color="B8C9C5" w:sz="4"/>
            </w:tcBorders>
            <w:shd w:fill="2A7469" w:val="clear"/>
            <w:tcMar>
              <w:top w:type="dxa" w:w="80"/>
              <w:left w:type="dxa" w:w="100"/>
              <w:bottom w:type="dxa" w:w="80"/>
              <w:right w:type="dxa" w:w="100"/>
            </w:tcMar>
          </w:tcPr>
          <w:p>
            <w:pPr>
              <w:spacing w:after="0" w:line="280"/>
            </w:pPr>
            <w:r>
              <w:rPr>
                <w:b/>
                <w:bCs/>
                <w:color w:val="FFFFFF"/>
              </w:rPr>
              <w:t xml:space="preserve">Проблема</w:t>
            </w:r>
          </w:p>
        </w:tc>
        <w:tc>
          <w:tcPr>
            <w:tcW w:type="pct" w:w="62%"/>
            <w:tcBorders>
              <w:top w:val="single" w:color="B8C9C5" w:sz="4"/>
              <w:left w:val="single" w:color="B8C9C5" w:sz="4"/>
              <w:bottom w:val="single" w:color="B8C9C5" w:sz="4"/>
              <w:right w:val="single" w:color="B8C9C5" w:sz="4"/>
            </w:tcBorders>
            <w:shd w:fill="2A7469" w:val="clear"/>
            <w:tcMar>
              <w:top w:type="dxa" w:w="80"/>
              <w:left w:type="dxa" w:w="100"/>
              <w:bottom w:type="dxa" w:w="80"/>
              <w:right w:type="dxa" w:w="100"/>
            </w:tcMar>
          </w:tcPr>
          <w:p>
            <w:pPr>
              <w:spacing w:after="0" w:line="280"/>
            </w:pPr>
            <w:r>
              <w:rPr>
                <w:b/>
                <w:bCs/>
                <w:color w:val="FFFFFF"/>
              </w:rPr>
              <w:t xml:space="preserve">Что проверить</w:t>
            </w:r>
          </w:p>
        </w:tc>
      </w:tr>
      <w:tr>
        <w:tc>
          <w:tcPr>
            <w:tcW w:type="pct" w:w="38%"/>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Обработанный срез черный</w:t>
            </w:r>
          </w:p>
        </w:tc>
        <w:tc>
          <w:tcPr>
            <w:tcW w:type="pct" w:w="62%"/>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Снизить порог яркости, расширить HU, сбросить ручную маску.</w:t>
            </w:r>
          </w:p>
        </w:tc>
      </w:tr>
      <w:tr>
        <w:tc>
          <w:tcPr>
            <w:tcW w:type="pct" w:w="38%"/>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Облако пустое</w:t>
            </w:r>
          </w:p>
        </w:tc>
        <w:tc>
          <w:tcPr>
            <w:tcW w:type="pct" w:w="62%"/>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Проверить processedImage, диапазон срезов и слишком узкий HU-диапазон.</w:t>
            </w:r>
          </w:p>
        </w:tc>
      </w:tr>
      <w:tr>
        <w:tc>
          <w:tcPr>
            <w:tcW w:type="pct" w:w="38%"/>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Пропала тонкая кость</w:t>
            </w:r>
          </w:p>
        </w:tc>
        <w:tc>
          <w:tcPr>
            <w:tcW w:type="pct" w:w="62%"/>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Снизить minHU и шаг выборки.</w:t>
            </w:r>
          </w:p>
        </w:tc>
      </w:tr>
      <w:tr>
        <w:tc>
          <w:tcPr>
            <w:tcW w:type="pct" w:w="38%"/>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Слишком много лишних точек</w:t>
            </w:r>
          </w:p>
        </w:tc>
        <w:tc>
          <w:tcPr>
            <w:tcW w:type="pct" w:w="62%"/>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Увеличить minHU, сузить диапазон, использовать небольшой blur или ручную маску.</w:t>
            </w:r>
          </w:p>
        </w:tc>
      </w:tr>
      <w:tr>
        <w:tc>
          <w:tcPr>
            <w:tcW w:type="pct" w:w="38%"/>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Органы выглядят сплошным объемом</w:t>
            </w:r>
          </w:p>
        </w:tc>
        <w:tc>
          <w:tcPr>
            <w:tcW w:type="pct" w:w="62%"/>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Это ожидаемо для широкого HU-фильтра; сузить диапазон или ограничить область вручную.</w:t>
            </w:r>
          </w:p>
        </w:tc>
      </w:tr>
      <w:tr>
        <w:tc>
          <w:tcPr>
            <w:tcW w:type="pct" w:w="38%"/>
            <w:tcBorders>
              <w:top w:val="single" w:color="B8C9C5" w:sz="4"/>
              <w:left w:val="single" w:color="B8C9C5" w:sz="4"/>
              <w:bottom w:val="single" w:color="B8C9C5" w:sz="4"/>
              <w:right w:val="single" w:color="B8C9C5" w:sz="4"/>
            </w:tcBorders>
            <w:shd w:fill="F2F7F5" w:val="clear"/>
            <w:tcMar>
              <w:top w:type="dxa" w:w="70"/>
              <w:left w:type="dxa" w:w="100"/>
              <w:bottom w:type="dxa" w:w="70"/>
              <w:right w:type="dxa" w:w="100"/>
            </w:tcMar>
          </w:tcPr>
          <w:p>
            <w:pPr>
              <w:spacing w:after="0" w:line="245"/>
            </w:pPr>
            <w:r>
              <w:t xml:space="preserve">Неправильный порядок</w:t>
            </w:r>
          </w:p>
        </w:tc>
        <w:tc>
          <w:tcPr>
            <w:tcW w:type="pct" w:w="62%"/>
            <w:tcBorders>
              <w:top w:val="single" w:color="B8C9C5" w:sz="4"/>
              <w:left w:val="single" w:color="B8C9C5" w:sz="4"/>
              <w:bottom w:val="single" w:color="B8C9C5" w:sz="4"/>
              <w:right w:val="single" w:color="B8C9C5" w:sz="4"/>
            </w:tcBorders>
            <w:shd w:fill="FFFFFF" w:val="clear"/>
            <w:tcMar>
              <w:top w:type="dxa" w:w="70"/>
              <w:left w:type="dxa" w:w="100"/>
              <w:bottom w:type="dxa" w:w="70"/>
              <w:right w:type="dxa" w:w="100"/>
            </w:tcMar>
          </w:tcPr>
          <w:p>
            <w:pPr>
              <w:spacing w:after="0" w:line="245"/>
            </w:pPr>
            <w:r>
              <w:t xml:space="preserve">Проверить ImagePositionPatient и InstanceNumber в исходной серии.</w:t>
            </w:r>
          </w:p>
        </w:tc>
      </w:tr>
    </w:tbl>
    <w:p>
      <w:pPr>
        <w:pStyle w:val="Heading1"/>
        <w:spacing w:after="140" w:before="260"/>
      </w:pPr>
      <w:r>
        <w:rPr>
          <w:b/>
          <w:bCs/>
          <w:color w:val="2A7469"/>
        </w:rPr>
        <w:t xml:space="preserve">Короткий сценарий ответа по коду</w:t>
      </w:r>
    </w:p>
    <w:p>
      <w:pPr>
        <w:spacing w:after="120" w:line="280"/>
      </w:pPr>
      <w:r>
        <w:t xml:space="preserve">Если преподаватель просит «покажи, где фильтрация», открой ImageProcessingService.java и метод applyFilters(). Сверху вниз виден весь порядок: перевод изображения в массив, median3x3, boxBlur, huBandPass и обратная сборка BufferedImage. Затем покажи huBandPass(): там одной строкой проверяются threshold и границы HU.</w:t>
      </w:r>
    </w:p>
    <w:p>
      <w:pPr>
        <w:spacing w:after="120" w:line="280"/>
      </w:pPr>
      <w:r>
        <w:t xml:space="preserve">Если просит «покажи, откуда HU», открой DicomImportService.java: loadSingleSlice() читает RescaleSlope и RescaleIntercept, а extractHuPixels() выполняет формулу raw × slope + intercept.</w:t>
      </w:r>
    </w:p>
    <w:p>
      <w:pPr>
        <w:spacing w:after="120" w:line="280"/>
      </w:pPr>
      <w:r>
        <w:t xml:space="preserve">Если просит «покажи порядок срезов», в loadFromPaths() покажи Comparator: Z → InstanceNumber → имя файла.</w:t>
      </w:r>
    </w:p>
    <w:p>
      <w:pPr>
        <w:spacing w:after="120" w:line="280"/>
      </w:pPr>
      <w:r>
        <w:t xml:space="preserve">Если просит «покажи трехмерку», начни с MainFrame.openModel3DAsync(), где выбранные срезы обрабатываются и передаются в Model3DService.buildSurfaceModel(). Затем последовательно покажи buildActiveVolume(), removeIsolatedVoxels(), removeSmallComponents() и buildSurfacePoints().</w:t>
      </w:r>
    </w:p>
    <w:p>
      <w:pPr>
        <w:spacing w:after="120" w:line="280"/>
      </w:pPr>
      <w:r>
        <w:t xml:space="preserve">Если просит «как рисуется», открой ModelViewerFrame.project(): там поворот координат, перевод в экранные x/y, расчет глубины и цвета.</w:t>
      </w:r>
    </w:p>
    <w:p>
      <w:r>
        <w:br w:type="page"/>
      </w:r>
    </w:p>
    <w:p>
      <w:pPr>
        <w:pStyle w:val="Heading1"/>
        <w:spacing w:after="140" w:before="260"/>
      </w:pPr>
      <w:r>
        <w:rPr>
          <w:b/>
          <w:bCs/>
          <w:color w:val="2A7469"/>
        </w:rPr>
        <w:t xml:space="preserve">Сверхкраткая памятка перед входом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C5" w:sz="4"/>
              <w:left w:val="single" w:color="B8C9C5" w:sz="4"/>
              <w:bottom w:val="single" w:color="B8C9C5" w:sz="4"/>
              <w:right w:val="single" w:color="B8C9C5" w:sz="4"/>
            </w:tcBorders>
            <w:shd w:fill="EAF2F0" w:val="clear"/>
            <w:tcMar>
              <w:top w:type="dxa" w:w="120"/>
              <w:left w:type="dxa" w:w="160"/>
              <w:bottom w:type="dxa" w:w="120"/>
              <w:right w:type="dxa" w:w="160"/>
            </w:tcMar>
          </w:tcPr>
          <w:p>
            <w:pPr>
              <w:spacing w:after="120" w:line="280"/>
            </w:pPr>
            <w:r>
              <w:rPr>
                <w:b/>
                <w:bCs/>
                <w:color w:val="2A7469"/>
              </w:rPr>
              <w:t xml:space="preserve">Проект одной фразой. </w:t>
            </w:r>
            <w:r>
              <w:t xml:space="preserve">Загружаем и сортируем DICOM-срезы, вычисляем HU, фильтруем нужную ткань, применяем маску и строим облако поверхностных точек в физических координатах.</w:t>
            </w:r>
          </w:p>
        </w:tc>
      </w:tr>
    </w:tbl>
    <w:p>
      <w:pPr>
        <w:pStyle w:val="Heading2"/>
        <w:spacing w:after="100" w:before="220"/>
      </w:pPr>
      <w:r>
        <w:rPr>
          <w:b/>
          <w:bCs/>
          <w:color w:val="1F2B2A"/>
        </w:rPr>
        <w:t xml:space="preserve">Пять формул и чисел</w:t>
      </w:r>
    </w:p>
    <w:p>
      <w:pPr>
        <w:shd w:fill="EEF3F2" w:val="clear"/>
        <w:spacing w:after="100"/>
        <w:ind w:left="240" w:right="240"/>
      </w:pPr>
      <w:r>
        <w:rPr>
          <w:rFonts w:ascii="Consolas" w:cs="Consolas" w:eastAsia="Consolas" w:hAnsi="Consolas"/>
          <w:color w:val="1F2B2A"/>
          <w:sz w:val="19"/>
          <w:szCs w:val="19"/>
        </w:rPr>
        <w:t xml:space="preserve">HU = raw × slope + intercept</w:t>
      </w:r>
    </w:p>
    <w:p>
      <w:pPr>
        <w:shd w:fill="EEF3F2" w:val="clear"/>
        <w:spacing w:after="100"/>
        <w:ind w:left="240" w:right="240"/>
      </w:pPr>
      <w:r>
        <w:rPr>
          <w:rFonts w:ascii="Consolas" w:cs="Consolas" w:eastAsia="Consolas" w:hAnsi="Consolas"/>
          <w:color w:val="1F2B2A"/>
          <w:sz w:val="19"/>
          <w:szCs w:val="19"/>
        </w:rPr>
        <w:t xml:space="preserve">Полосовой фильтр: value ≥ threshold И minHU ≤ HU ≤ maxHU</w:t>
      </w:r>
    </w:p>
    <w:p>
      <w:pPr>
        <w:shd w:fill="EEF3F2" w:val="clear"/>
        <w:spacing w:after="100"/>
        <w:ind w:left="240" w:right="240"/>
      </w:pPr>
      <w:r>
        <w:rPr>
          <w:rFonts w:ascii="Consolas" w:cs="Consolas" w:eastAsia="Consolas" w:hAnsi="Consolas"/>
          <w:color w:val="1F2B2A"/>
          <w:sz w:val="19"/>
          <w:szCs w:val="19"/>
        </w:rPr>
        <w:t xml:space="preserve">Медиана: фиксированное ядро 3×3; box blur: kernel = 2r+1</w:t>
      </w:r>
    </w:p>
    <w:p>
      <w:pPr>
        <w:shd w:fill="EEF3F2" w:val="clear"/>
        <w:spacing w:after="100"/>
        <w:ind w:left="240" w:right="240"/>
      </w:pPr>
      <w:r>
        <w:rPr>
          <w:rFonts w:ascii="Consolas" w:cs="Consolas" w:eastAsia="Consolas" w:hAnsi="Consolas"/>
          <w:color w:val="1F2B2A"/>
          <w:sz w:val="19"/>
          <w:szCs w:val="19"/>
        </w:rPr>
        <w:t xml:space="preserve">3D-очистка: минимум 2 соседа; компонента минимум 64 вокселя</w:t>
      </w:r>
    </w:p>
    <w:p>
      <w:pPr>
        <w:shd w:fill="EEF3F2" w:val="clear"/>
        <w:spacing w:after="100"/>
        <w:ind w:left="240" w:right="240"/>
      </w:pPr>
      <w:r>
        <w:rPr>
          <w:rFonts w:ascii="Consolas" w:cs="Consolas" w:eastAsia="Consolas" w:hAnsi="Consolas"/>
          <w:color w:val="1F2B2A"/>
          <w:sz w:val="19"/>
          <w:szCs w:val="19"/>
        </w:rPr>
        <w:t xml:space="preserve">Максимум отображаемых точек: 260 000; маска тела: HU &gt; −350</w:t>
      </w:r>
    </w:p>
    <w:p>
      <w:pPr>
        <w:pStyle w:val="Heading2"/>
        <w:spacing w:after="100" w:before="220"/>
      </w:pPr>
      <w:r>
        <w:rPr>
          <w:b/>
          <w:bCs/>
          <w:color w:val="1F2B2A"/>
        </w:rPr>
        <w:t xml:space="preserve">Пять фраз, которые важно сказать точно</w:t>
      </w:r>
    </w:p>
    <w:p>
      <w:pPr>
        <w:pStyle w:val="ListParagraph"/>
        <w:numPr>
          <w:ilvl w:val="0"/>
          <w:numId w:val="1"/>
        </w:numPr>
        <w:spacing w:after="70" w:line="260"/>
      </w:pPr>
      <w:r>
        <w:t xml:space="preserve">Срезы сортируются по Z, затем по Instance Number.</w:t>
      </w:r>
    </w:p>
    <w:p>
      <w:pPr>
        <w:pStyle w:val="ListParagraph"/>
        <w:numPr>
          <w:ilvl w:val="0"/>
          <w:numId w:val="1"/>
        </w:numPr>
        <w:spacing w:after="70" w:line="260"/>
      </w:pPr>
      <w:r>
        <w:t xml:space="preserve">HU хранится отдельно от экранной яркости.</w:t>
      </w:r>
    </w:p>
    <w:p>
      <w:pPr>
        <w:pStyle w:val="ListParagraph"/>
        <w:numPr>
          <w:ilvl w:val="0"/>
          <w:numId w:val="1"/>
        </w:numPr>
        <w:spacing w:after="70" w:line="260"/>
      </w:pPr>
      <w:r>
        <w:t xml:space="preserve">Ручная маска применяется последней и не меняет исходный DICOM.</w:t>
      </w:r>
    </w:p>
    <w:p>
      <w:pPr>
        <w:pStyle w:val="ListParagraph"/>
        <w:numPr>
          <w:ilvl w:val="0"/>
          <w:numId w:val="1"/>
        </w:numPr>
        <w:spacing w:after="70" w:line="260"/>
      </w:pPr>
      <w:r>
        <w:t xml:space="preserve">Поверхность определяется отсутствием хотя бы одного из шести осевых соседей.</w:t>
      </w:r>
    </w:p>
    <w:p>
      <w:pPr>
        <w:pStyle w:val="ListParagraph"/>
        <w:numPr>
          <w:ilvl w:val="0"/>
          <w:numId w:val="1"/>
        </w:numPr>
        <w:spacing w:after="70" w:line="260"/>
      </w:pPr>
      <w:r>
        <w:t xml:space="preserve">Результат — трехмерная визуализация в виде облака точек, не полигональная сетка.</w:t>
      </w:r>
    </w:p>
    <w:p>
      <w:pPr>
        <w:pStyle w:val="Heading2"/>
        <w:spacing w:after="100" w:before="220"/>
      </w:pPr>
      <w:r>
        <w:rPr>
          <w:b/>
          <w:bCs/>
          <w:color w:val="1F2B2A"/>
        </w:rPr>
        <w:t xml:space="preserve">Три лучших направления развития</w:t>
      </w:r>
    </w:p>
    <w:p>
      <w:pPr>
        <w:pStyle w:val="ListParagraph"/>
        <w:numPr>
          <w:ilvl w:val="0"/>
          <w:numId w:val="1"/>
        </w:numPr>
        <w:spacing w:after="70" w:line="260"/>
      </w:pPr>
      <w:r>
        <w:t xml:space="preserve">Marching Cubes и экспорт полигональной модели.</w:t>
      </w:r>
    </w:p>
    <w:p>
      <w:pPr>
        <w:pStyle w:val="ListParagraph"/>
        <w:numPr>
          <w:ilvl w:val="0"/>
          <w:numId w:val="1"/>
        </w:numPr>
        <w:spacing w:after="70" w:line="260"/>
      </w:pPr>
      <w:r>
        <w:t xml:space="preserve">Морфологические операции и более точная сегментация органов.</w:t>
      </w:r>
    </w:p>
    <w:p>
      <w:pPr>
        <w:pStyle w:val="ListParagraph"/>
        <w:numPr>
          <w:ilvl w:val="0"/>
          <w:numId w:val="1"/>
        </w:numPr>
        <w:spacing w:after="70" w:line="260"/>
      </w:pPr>
      <w:r>
        <w:t xml:space="preserve">Группировка DICOM-серий и учет полной ориентации пациента.</w:t>
      </w:r>
    </w:p>
    <w:p>
      <w:r>
        <w:br w:type="page"/>
      </w:r>
    </w:p>
    <w:p>
      <w:pPr>
        <w:pStyle w:val="Heading1"/>
        <w:spacing w:after="140" w:before="260"/>
      </w:pPr>
      <w:r>
        <w:rPr>
          <w:b/>
          <w:bCs/>
          <w:color w:val="2A7469"/>
        </w:rPr>
        <w:t xml:space="preserve">Дополнительные пояснения простыми словами</w:t>
      </w:r>
    </w:p>
    <w:p>
      <w:pPr>
        <w:spacing w:after="120" w:line="280"/>
      </w:pPr>
      <w:r>
        <w:t xml:space="preserve">Этот раздел нужен для ответов своими словами. Здесь те же этапы программы объяснены чуть подробнее, но без лишнего углубления в математику.</w:t>
      </w:r>
    </w:p>
    <w:p>
      <w:pPr>
        <w:pStyle w:val="Heading2"/>
        <w:spacing w:after="100" w:before="220"/>
      </w:pPr>
      <w:r>
        <w:rPr>
          <w:b/>
          <w:bCs/>
          <w:color w:val="1F2B2A"/>
        </w:rPr>
        <w:t xml:space="preserve">Что такое HU в медицине и зачем они нужны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C5" w:sz="4"/>
              <w:left w:val="single" w:color="B8C9C5" w:sz="4"/>
              <w:bottom w:val="single" w:color="B8C9C5" w:sz="4"/>
              <w:right w:val="single" w:color="B8C9C5" w:sz="4"/>
            </w:tcBorders>
            <w:shd w:fill="EAF2F0" w:val="clear"/>
            <w:tcMar>
              <w:top w:type="dxa" w:w="120"/>
              <w:left w:type="dxa" w:w="160"/>
              <w:bottom w:type="dxa" w:w="120"/>
              <w:right w:type="dxa" w:w="160"/>
            </w:tcMar>
          </w:tcPr>
          <w:p>
            <w:pPr>
              <w:spacing w:after="120" w:line="280"/>
            </w:pPr>
            <w:r>
              <w:rPr>
                <w:b/>
                <w:bCs/>
                <w:color w:val="2A7469"/>
              </w:rPr>
              <w:t xml:space="preserve">Простое определение. </w:t>
            </w:r>
            <w:r>
              <w:t xml:space="preserve">HU, или единицы Хаунсфилда, — это числовая шкала плотности тканей на компьютерной томографии. Она показывает, насколько исследуемая ткань ослабляет рентгеновское излучение по сравнению с водой и воздухом.</w:t>
            </w:r>
          </w:p>
        </w:tc>
      </w:tr>
    </w:tbl>
    <w:p>
      <w:pPr>
        <w:spacing w:after="120" w:line="280"/>
      </w:pPr>
      <w:r>
        <w:t xml:space="preserve">За основные ориентиры шкалы приняты вода, имеющая примерно 0 HU, и воздух, имеющий примерно −1000 HU. Жир обычно имеет отрицательные значения, большинство мягких тканей располагается около нуля и выше, а кость имеет большие положительные значения. Поэтому по HU можно приблизительно отличать материалы и типы тканей друг от друга.</w:t>
      </w:r>
    </w:p>
    <w:p>
      <w:pPr>
        <w:spacing w:after="120" w:line="280"/>
      </w:pPr>
      <w:r>
        <w:t xml:space="preserve">Мы используем HU, потому что обычная яркость пикселя на экране зависит от настроек отображения и сама по себе не говорит, какая ткань находится в этой точке. HU сохраняют связь с физической плотностью ткани. Благодаря этому можно задать диапазон, например для плотной кости, и одинаково проверить каждый пиксель всех срезов.</w:t>
      </w:r>
    </w:p>
    <w:p>
      <w:pPr>
        <w:spacing w:after="120" w:line="280"/>
      </w:pPr>
      <w:r>
        <w:t xml:space="preserve">При этом диапазон HU не является полноценным распознаванием органа. Разные мягкие ткани могут иметь похожую плотность, а значения меняются из-за контраста, режима сканирования и особенностей пациента. Поэтому в проекте HU используются для простой пороговой сегментации и визуализации, а не для постановки диагноза.</w:t>
      </w:r>
    </w:p>
    <w:p>
      <w:pPr>
        <w:shd w:fill="EEF3F2" w:val="clear"/>
        <w:spacing w:after="100"/>
        <w:ind w:left="240" w:right="240"/>
      </w:pPr>
      <w:r>
        <w:rPr>
          <w:rFonts w:ascii="Consolas" w:cs="Consolas" w:eastAsia="Consolas" w:hAnsi="Consolas"/>
          <w:color w:val="1F2B2A"/>
          <w:sz w:val="19"/>
          <w:szCs w:val="19"/>
        </w:rPr>
        <w:t xml:space="preserve">Пример логики: если HU пикселя входит в выбранный диапазон, пиксель можно оставить; если не входит — занулить.</w:t>
      </w:r>
    </w:p>
    <w:p>
      <w:pPr>
        <w:pStyle w:val="Heading2"/>
        <w:spacing w:after="100" w:before="220"/>
      </w:pPr>
      <w:r>
        <w:rPr>
          <w:b/>
          <w:bCs/>
          <w:color w:val="1F2B2A"/>
        </w:rPr>
        <w:t xml:space="preserve">Как связаны DICOM, исходный пиксель и HU</w:t>
      </w:r>
    </w:p>
    <w:p>
      <w:pPr>
        <w:spacing w:after="120" w:line="280"/>
      </w:pPr>
      <w:r>
        <w:t xml:space="preserve">Томограф сохраняет в Pixel Data исходное числовое значение каждого пикселя. Чтобы получить HU, программа берет из метаданных коэффициент масштаба Rescale Slope и смещение Rescale Intercept. После вычисления HU-массив сохраняется внутри DicomSlice отдельно от картинки, которую видит пользователь.</w:t>
      </w:r>
    </w:p>
    <w:p>
      <w:pPr>
        <w:spacing w:after="120" w:line="280"/>
      </w:pPr>
      <w:r>
        <w:t xml:space="preserve">Такое разделение важно: originalImage удобно показывать на экране, processedImage удобно изменять фильтрами, а huPixels остается надежным источником плотности для полосового фильтра и построения. Даже если изображение размыли, исходное значение HU конкретного пикселя не переписывается.</w:t>
      </w:r>
    </w:p>
    <w:p>
      <w:pPr>
        <w:pStyle w:val="Heading2"/>
        <w:spacing w:after="100" w:before="220"/>
      </w:pPr>
      <w:r>
        <w:rPr>
          <w:b/>
          <w:bCs/>
          <w:color w:val="1F2B2A"/>
        </w:rPr>
        <w:t xml:space="preserve">Зачем нужны сразу порог яркости и диапазон HU</w:t>
      </w:r>
    </w:p>
    <w:p>
      <w:pPr>
        <w:spacing w:after="120" w:line="280"/>
      </w:pPr>
      <w:r>
        <w:t xml:space="preserve">Диапазон HU отвечает за физическую принадлежность пикселя выбранной ткани. Порог яркости дополнительно убирает слишком темные пиксели уже после сглаживания экранного изображения. Эти условия проверяются одновременно: пиксель должен пройти оба условия. Обычно главным для выбора ткани является HU, а порог яркости служит дополнительной настройкой результата.</w:t>
      </w:r>
    </w:p>
    <w:p>
      <w:pPr>
        <w:pStyle w:val="Heading2"/>
        <w:spacing w:after="100" w:before="220"/>
      </w:pPr>
      <w:r>
        <w:rPr>
          <w:b/>
          <w:bCs/>
          <w:color w:val="1F2B2A"/>
        </w:rPr>
        <w:t xml:space="preserve">Что реально делает размытие</w:t>
      </w:r>
    </w:p>
    <w:p>
      <w:pPr>
        <w:spacing w:after="120" w:line="280"/>
      </w:pPr>
      <w:r>
        <w:t xml:space="preserve">При значении размытия больше нуля сначала работает медианный фильтр 3×3. Он заменяет случайный одиночный выброс значением, характерным для соседей. После него box blur усредняет область выбранного радиуса и делает результат более плавным. Слишком большое размытие может стереть тонкие структуры, поэтому для костей его обычно оставляют небольшим или равным нулю.</w:t>
      </w:r>
    </w:p>
    <w:p>
      <w:pPr>
        <w:spacing w:after="120" w:line="280"/>
      </w:pPr>
      <w:r>
        <w:t xml:space="preserve">Box blur выбран вместо более сложного гауссова фильтра, потому что его легко и быстро вычислять. В коде используется скользящая сумма: при переходе к соседнему пикселю из суммы удаляется старое значение и добавляется новое, а не пересчитывается все окно заново.</w:t>
      </w:r>
    </w:p>
    <w:p>
      <w:pPr>
        <w:pStyle w:val="Heading2"/>
        <w:spacing w:after="100" w:before="220"/>
      </w:pPr>
      <w:r>
        <w:rPr>
          <w:b/>
          <w:bCs/>
          <w:color w:val="1F2B2A"/>
        </w:rPr>
        <w:t xml:space="preserve">Что означает занулить пиксель</w:t>
      </w:r>
    </w:p>
    <w:p>
      <w:pPr>
        <w:spacing w:after="120" w:line="280"/>
      </w:pPr>
      <w:r>
        <w:t xml:space="preserve">Занулить пиксель означает записать в обработанное изображение яркость 0, то есть сделать его черным. При создании трехмерного объема программа считает активными только ненулевые обработанные пиксели. Поэтому автоматические фильтры и ручная маска фактически определяют, какие точки смогут попасть в будущую трехмерную визуализацию.</w:t>
      </w:r>
    </w:p>
    <w:p>
      <w:pPr>
        <w:pStyle w:val="Heading2"/>
        <w:spacing w:after="100" w:before="220"/>
      </w:pPr>
      <w:r>
        <w:rPr>
          <w:b/>
          <w:bCs/>
          <w:color w:val="1F2B2A"/>
        </w:rPr>
        <w:t xml:space="preserve">Почему фильтры применяются к каждому срезу отдельно</w:t>
      </w:r>
    </w:p>
    <w:p>
      <w:pPr>
        <w:spacing w:after="120" w:line="280"/>
      </w:pPr>
      <w:r>
        <w:t xml:space="preserve">Каждый DICOM-файл представляет отдельное двумерное поперечное изображение. Программа сначала одинаково обрабатывает выбранные срезы, а затем объединяет результаты по оси Z. Если обработать только один срез, в трехмерной визуализации изменится лишь тонкий слой. Именно поэтому существует выбор диапазона и пакетное применение фильтров.</w:t>
      </w:r>
    </w:p>
    <w:p>
      <w:pPr>
        <w:pStyle w:val="Heading2"/>
        <w:spacing w:after="100" w:before="220"/>
      </w:pPr>
      <w:r>
        <w:rPr>
          <w:b/>
          <w:bCs/>
          <w:color w:val="1F2B2A"/>
        </w:rPr>
        <w:t xml:space="preserve">Что такое маска и чем она отличается от фильтра</w:t>
      </w:r>
    </w:p>
    <w:p>
      <w:pPr>
        <w:spacing w:after="120" w:line="280"/>
      </w:pPr>
      <w:r>
        <w:t xml:space="preserve">Фильтр автоматически решает судьбу пикселя по его яркости, HU или соседям. Маска задает разрешенную область явно: белые места разрешены, черные запрещены. Ручная маска полезна, когда автоматический диапазон захватил постороннюю область с похожей плотностью и ее проще убрать кистью или контуром.</w:t>
      </w:r>
    </w:p>
    <w:p>
      <w:pPr>
        <w:spacing w:after="120" w:line="280"/>
      </w:pPr>
      <w:r>
        <w:t xml:space="preserve">Маска не разрушает исходные данные. После сброса маски можно снова пересчитать обработанный срез из originalImage и huPixels. Это делает обработку обратимой в пределах текущего сеанса.</w:t>
      </w:r>
    </w:p>
    <w:p>
      <w:pPr>
        <w:pStyle w:val="Heading2"/>
        <w:spacing w:after="100" w:before="220"/>
      </w:pPr>
      <w:r>
        <w:rPr>
          <w:b/>
          <w:bCs/>
          <w:color w:val="1F2B2A"/>
        </w:rPr>
        <w:t xml:space="preserve">Как двумерные срезы становятся трехмерным объемом</w:t>
      </w:r>
    </w:p>
    <w:p>
      <w:pPr>
        <w:spacing w:after="120" w:line="280"/>
      </w:pPr>
      <w:r>
        <w:t xml:space="preserve">После фильтрации каждый ненулевой пиксель можно представить как маленький объемный элемент — воксель. Координаты x и y берутся из положения пикселя на срезе, а z определяется положением самого среза в серии. Если сложить такие слои в правильном порядке, получается трехмерная решетка активных и неактивных вокселей.</w:t>
      </w:r>
    </w:p>
    <w:p>
      <w:pPr>
        <w:spacing w:after="120" w:line="280"/>
      </w:pPr>
      <w:r>
        <w:t xml:space="preserve">Программа не просто ставит срезы через одинаковое визуальное расстояние. Она использует PixelSpacing для размеров по X и Y и координату Z либо SliceThickness для расстояния между слоями. Поэтому грудная клетка не должна случайно растянуться или сжаться только из-за количества файлов.</w:t>
      </w:r>
    </w:p>
    <w:p>
      <w:pPr>
        <w:pStyle w:val="Heading2"/>
        <w:spacing w:after="100" w:before="220"/>
      </w:pPr>
      <w:r>
        <w:rPr>
          <w:b/>
          <w:bCs/>
          <w:color w:val="1F2B2A"/>
        </w:rPr>
        <w:t xml:space="preserve">Зачем нужны три этапа очистки перед выводом точек</w:t>
      </w:r>
    </w:p>
    <w:p>
      <w:pPr>
        <w:pStyle w:val="ListParagraph"/>
        <w:numPr>
          <w:ilvl w:val="0"/>
          <w:numId w:val="2"/>
        </w:numPr>
        <w:spacing w:after="90" w:line="270"/>
      </w:pPr>
      <w:r>
        <w:t xml:space="preserve">Маска крупнейшей области тела на каждом срезе удаляет воздух, стол томографа и внешние объекты, которые не соединены с основной областью пациента.</w:t>
      </w:r>
    </w:p>
    <w:p>
      <w:pPr>
        <w:pStyle w:val="ListParagraph"/>
        <w:numPr>
          <w:ilvl w:val="0"/>
          <w:numId w:val="2"/>
        </w:numPr>
        <w:spacing w:after="90" w:line="270"/>
      </w:pPr>
      <w:r>
        <w:t xml:space="preserve">Проверка соседей удаляет одиночные или почти одиночные воксели, которые обычно являются шумом.</w:t>
      </w:r>
    </w:p>
    <w:p>
      <w:pPr>
        <w:pStyle w:val="ListParagraph"/>
        <w:numPr>
          <w:ilvl w:val="0"/>
          <w:numId w:val="2"/>
        </w:numPr>
        <w:spacing w:after="90" w:line="270"/>
      </w:pPr>
      <w:r>
        <w:t xml:space="preserve">Проверка размера связной 3D-компоненты удаляет небольшие группы шума, но сохраняет все достаточно крупные отдельные структуры.</w:t>
      </w:r>
    </w:p>
    <w:p>
      <w:pPr>
        <w:spacing w:after="120" w:line="280"/>
      </w:pPr>
      <w:r>
        <w:t xml:space="preserve">После очистки остаются только поверхностные воксели. Внутренние точки почти не влияют на внешний вид, но резко увеличивают объем данных и замедляют отрисовку.</w:t>
      </w:r>
    </w:p>
    <w:p>
      <w:pPr>
        <w:pStyle w:val="Heading2"/>
        <w:spacing w:after="100" w:before="220"/>
      </w:pPr>
      <w:r>
        <w:rPr>
          <w:b/>
          <w:bCs/>
          <w:color w:val="1F2B2A"/>
        </w:rPr>
        <w:t xml:space="preserve">Почему шаг влияет и на качество, и на скорость</w:t>
      </w:r>
    </w:p>
    <w:p>
      <w:pPr>
        <w:spacing w:after="120" w:line="280"/>
      </w:pPr>
      <w:r>
        <w:t xml:space="preserve">При шаге 1 проверяется практически каждый пиксель, поэтому деталей много, но растут память, время построения и число отображаемых точек. При шаге 3 используются примерно каждый третий пиксель по X и Y; точек становится значительно меньше. Слишком большой шаг способен пройти между тонкими ребрами или мелкими участками, поэтому пресеты используют разные рекомендуемые значения.</w:t>
      </w:r>
    </w:p>
    <w:p>
      <w:pPr>
        <w:pStyle w:val="Heading2"/>
        <w:spacing w:after="100" w:before="220"/>
      </w:pPr>
      <w:r>
        <w:rPr>
          <w:b/>
          <w:bCs/>
          <w:color w:val="1F2B2A"/>
        </w:rPr>
        <w:t xml:space="preserve">Как понимать результат пресетов</w:t>
      </w:r>
    </w:p>
    <w:p>
      <w:pPr>
        <w:spacing w:after="120" w:line="280"/>
      </w:pPr>
      <w:r>
        <w:t xml:space="preserve">Пресет костей обычно дает наиболее узнаваемый результат, потому что плотная кость хорошо отличается по HU от окружающих тканей. Пресет мягких тканей выглядит более массивным: множество органов, мышц и других тканей имеют близкие значения и попадают в один диапазон. Пресет тела целиком нужен для общей формы и закономерно содержит больше точек.</w:t>
      </w:r>
    </w:p>
    <w:p>
      <w:pPr>
        <w:spacing w:after="120" w:line="280"/>
      </w:pPr>
      <w:r>
        <w:t xml:space="preserve">Если результат слишком пустой, диапазон или шаг слишком строгие. Если посторонних точек слишком много, диапазон слишком широкий либо полезно применить маску. Настройка является компромиссом между сохранением тонких деталей и подавлением шума.</w:t>
      </w:r>
    </w:p>
    <w:p>
      <w:pPr>
        <w:pStyle w:val="Heading2"/>
        <w:spacing w:after="100" w:before="220"/>
      </w:pPr>
      <w:r>
        <w:rPr>
          <w:b/>
          <w:bCs/>
          <w:color w:val="1F2B2A"/>
        </w:rPr>
        <w:t xml:space="preserve">Почему это облако точек, а не готовая модель для печати</w:t>
      </w:r>
    </w:p>
    <w:p>
      <w:pPr>
        <w:spacing w:after="120" w:line="280"/>
      </w:pPr>
      <w:r>
        <w:t xml:space="preserve">Каждая сохраненная точка имеет координаты и цвет, но программа не соединяет соседние точки треугольными гранями. Этого достаточно для интерактивной демонстрации формы, однако такую визуализацию нельзя напрямую считать замкнутой поверхностью для 3D-печати. Для этого следующим этапом можно добавить алгоритм Marching Cubes и экспорт STL или OBJ.</w:t>
      </w:r>
    </w:p>
    <w:p>
      <w:pPr>
        <w:pStyle w:val="Heading2"/>
        <w:spacing w:after="100" w:before="220"/>
      </w:pPr>
      <w:r>
        <w:rPr>
          <w:b/>
          <w:bCs/>
          <w:color w:val="1F2B2A"/>
        </w:rPr>
        <w:t xml:space="preserve">Расширенный ответ о назначении проекта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C9C5" w:sz="4"/>
              <w:left w:val="single" w:color="B8C9C5" w:sz="4"/>
              <w:bottom w:val="single" w:color="B8C9C5" w:sz="4"/>
              <w:right w:val="single" w:color="B8C9C5" w:sz="4"/>
            </w:tcBorders>
            <w:shd w:fill="EAF2F0" w:val="clear"/>
            <w:tcMar>
              <w:top w:type="dxa" w:w="120"/>
              <w:left w:type="dxa" w:w="160"/>
              <w:bottom w:type="dxa" w:w="120"/>
              <w:right w:type="dxa" w:w="160"/>
            </w:tcMar>
          </w:tcPr>
          <w:p>
            <w:pPr>
              <w:spacing w:after="120" w:line="280"/>
            </w:pPr>
            <w:r>
              <w:rPr>
                <w:b/>
                <w:bCs/>
                <w:color w:val="2A7469"/>
              </w:rPr>
              <w:t xml:space="preserve">Готовая формулировка. </w:t>
            </w:r>
            <w:r>
              <w:t xml:space="preserve">Назначение проекта — показать полный учебный конвейер работы с серией компьютерной томографии: чтение DICOM и метаданных, расчет HU, простую сегментацию тканей фильтрами и маской, а затем восстановление пространственного представления выбранных областей в виде интерактивного облака поверхностных точек.</w:t>
            </w:r>
          </w:p>
        </w:tc>
      </w:tr>
    </w:tbl>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86B68"/>
        <w:sz w:val="18"/>
        <w:szCs w:val="18"/>
      </w:rPr>
      <w:t xml:space="preserve">Шпаргалка для защиты  |  </w:t>
    </w:r>
    <w:r>
      <w:rPr>
        <w:color w:val="586B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20"/>
      </w:pPr>
    </w:lvl>
    <w:lvl w:ilvl="1" w15:tentative="1">
      <w:start w:val="1"/>
      <w:numFmt w:val="lowerLetter"/>
      <w:lvlText w:val="%2)"/>
      <w:lvlJc w:val="star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B2A"/>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jc w:val="center"/>
    </w:pPr>
    <w:rPr>
      <w:rFonts w:ascii="Arial" w:cs="Arial" w:eastAsia="Arial" w:hAnsi="Arial"/>
      <w:b/>
      <w:bCs/>
      <w:color w:val="2A7469"/>
      <w:sz w:val="44"/>
      <w:szCs w:val="44"/>
    </w:rPr>
  </w:style>
  <w:style w:type="paragraph" w:styleId="Heading1">
    <w:name w:val="Heading 1"/>
    <w:basedOn w:val="Normal"/>
    <w:next w:val="Normal"/>
    <w:qFormat/>
    <w:pPr>
      <w:keepNext/>
      <w:spacing w:after="140" w:before="300"/>
    </w:pPr>
    <w:rPr>
      <w:rFonts w:ascii="Arial" w:cs="Arial" w:eastAsia="Arial" w:hAnsi="Arial"/>
      <w:b/>
      <w:bCs/>
      <w:color w:val="2A7469"/>
      <w:sz w:val="30"/>
      <w:szCs w:val="30"/>
    </w:rPr>
  </w:style>
  <w:style w:type="paragraph" w:styleId="Heading2">
    <w:name w:val="Heading 2"/>
    <w:basedOn w:val="Normal"/>
    <w:next w:val="Normal"/>
    <w:qFormat/>
    <w:pPr>
      <w:keepNext/>
      <w:spacing w:after="100" w:before="220"/>
    </w:pPr>
    <w:rPr>
      <w:rFonts w:ascii="Arial" w:cs="Arial" w:eastAsia="Arial" w:hAnsi="Arial"/>
      <w:b/>
      <w:bCs/>
      <w:color w:val="1F2B2A"/>
      <w:sz w:val="26"/>
      <w:szCs w:val="26"/>
    </w:rPr>
  </w:style>
  <w:style w:type="paragraph" w:styleId="Heading3">
    <w:name w:val="Heading 3"/>
    <w:basedOn w:val="Normal"/>
    <w:next w:val="Normal"/>
    <w:qFormat/>
    <w:pPr>
      <w:keepNext/>
      <w:spacing w:after="80" w:before="180"/>
    </w:pPr>
    <w:rPr>
      <w:rFonts w:ascii="Arial" w:cs="Arial" w:eastAsia="Arial" w:hAnsi="Arial"/>
      <w:b/>
      <w:bCs/>
      <w:color w:val="586B6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Шпаргалка для защиты DICOM-проекта</dc:title>
  <dc:creator>Команда проекта DICOM-просмотрщика</dc:creator>
  <dc:description>Полное, но понятное объяснение проекта для защиты</dc:description>
  <cp:lastModifiedBy>Un-named</cp:lastModifiedBy>
  <cp:revision>1</cp:revision>
  <dcterms:created xsi:type="dcterms:W3CDTF">2026-06-12T06:39:04.339Z</dcterms:created>
  <dcterms:modified xsi:type="dcterms:W3CDTF">2026-06-12T06:39:04.339Z</dcterms:modified>
</cp:coreProperties>
</file>

<file path=docProps/custom.xml><?xml version="1.0" encoding="utf-8"?>
<Properties xmlns="http://schemas.openxmlformats.org/officeDocument/2006/custom-properties" xmlns:vt="http://schemas.openxmlformats.org/officeDocument/2006/docPropsVTypes"/>
</file>