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7F77" w14:textId="4518D5D8" w:rsidR="004C6B6D" w:rsidRDefault="004C6B6D" w:rsidP="004C6B6D">
      <w:pPr>
        <w:jc w:val="center"/>
        <w:rPr>
          <w:sz w:val="44"/>
          <w:szCs w:val="44"/>
          <w:lang w:val="fr-FR"/>
        </w:rPr>
      </w:pPr>
      <w:r w:rsidRPr="004C6B6D">
        <w:rPr>
          <w:sz w:val="44"/>
          <w:szCs w:val="44"/>
          <w:highlight w:val="yellow"/>
          <w:lang w:val="fr-FR"/>
        </w:rPr>
        <w:t xml:space="preserve">Réponse </w:t>
      </w:r>
      <w:proofErr w:type="spellStart"/>
      <w:r w:rsidRPr="004C6B6D">
        <w:rPr>
          <w:sz w:val="44"/>
          <w:szCs w:val="44"/>
          <w:highlight w:val="yellow"/>
          <w:lang w:val="fr-FR"/>
        </w:rPr>
        <w:t>Angular</w:t>
      </w:r>
      <w:proofErr w:type="spellEnd"/>
    </w:p>
    <w:p w14:paraId="64D09722" w14:textId="77777777" w:rsidR="004C6B6D" w:rsidRPr="004C6B6D" w:rsidRDefault="004C6B6D" w:rsidP="004C6B6D">
      <w:pPr>
        <w:jc w:val="center"/>
        <w:rPr>
          <w:sz w:val="44"/>
          <w:szCs w:val="44"/>
          <w:lang w:val="fr-FR"/>
        </w:rPr>
      </w:pPr>
    </w:p>
    <w:p w14:paraId="34B50213" w14:textId="39F9A0DD" w:rsidR="00032C38" w:rsidRPr="001B29F7" w:rsidRDefault="004C6B6D" w:rsidP="00E61F6E">
      <w:pPr>
        <w:pStyle w:val="Paragraphedeliste"/>
        <w:numPr>
          <w:ilvl w:val="0"/>
          <w:numId w:val="1"/>
        </w:numPr>
        <w:rPr>
          <w:rFonts w:ascii="Century Gothic" w:hAnsi="Century Gothic"/>
          <w:color w:val="111111"/>
          <w:sz w:val="30"/>
          <w:szCs w:val="30"/>
          <w:lang w:val="fr-FR"/>
        </w:rPr>
      </w:pPr>
      <w:r w:rsidRPr="001B29F7">
        <w:rPr>
          <w:b/>
          <w:bCs/>
          <w:sz w:val="28"/>
          <w:szCs w:val="28"/>
          <w:lang w:val="fr-FR"/>
        </w:rPr>
        <w:t>Comment améliorer le référencement naturel d’un site web (</w:t>
      </w:r>
      <w:proofErr w:type="spellStart"/>
      <w:r w:rsidRPr="001B29F7">
        <w:rPr>
          <w:b/>
          <w:bCs/>
          <w:sz w:val="28"/>
          <w:szCs w:val="28"/>
          <w:lang w:val="fr-FR"/>
        </w:rPr>
        <w:t>Angular</w:t>
      </w:r>
      <w:proofErr w:type="spellEnd"/>
      <w:r w:rsidRPr="001B29F7">
        <w:rPr>
          <w:b/>
          <w:bCs/>
          <w:sz w:val="28"/>
          <w:szCs w:val="28"/>
          <w:lang w:val="fr-FR"/>
        </w:rPr>
        <w:t xml:space="preserve"> single-page) </w:t>
      </w:r>
    </w:p>
    <w:p w14:paraId="0588C42F" w14:textId="4895C50B" w:rsidR="00032C38" w:rsidRPr="001B29F7" w:rsidRDefault="00032C38" w:rsidP="00032C38">
      <w:pPr>
        <w:pStyle w:val="Paragraphedeliste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reproduisant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les comportements du client sur le serveur</w:t>
      </w:r>
    </w:p>
    <w:p w14:paraId="0A1C9BA7" w14:textId="2B7F802D" w:rsidR="00032C38" w:rsidRPr="001B29F7" w:rsidRDefault="00032C38" w:rsidP="00032C38">
      <w:pPr>
        <w:pStyle w:val="Paragraphedeliste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soit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en utilisant un composant qui émule un navigateur</w:t>
      </w:r>
    </w:p>
    <w:p w14:paraId="015D6F04" w14:textId="287C9C8B" w:rsidR="00032C38" w:rsidRPr="001B29F7" w:rsidRDefault="001B29F7" w:rsidP="00032C38">
      <w:pPr>
        <w:pStyle w:val="Paragraphedeliste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s</w:t>
      </w:r>
      <w:r w:rsidR="00032C38"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oit</w:t>
      </w:r>
      <w:proofErr w:type="gramEnd"/>
      <w:r w:rsidR="00032C38"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en utilisant une implémentation DOM légère, avec </w:t>
      </w:r>
      <w:proofErr w:type="spellStart"/>
      <w:r w:rsidR="00032C38"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NodeJS</w:t>
      </w:r>
      <w:proofErr w:type="spellEnd"/>
    </w:p>
    <w:p w14:paraId="7A02F4D0" w14:textId="42FE3CB7" w:rsidR="00032C38" w:rsidRDefault="00032C38" w:rsidP="00032C38">
      <w:pPr>
        <w:pStyle w:val="Paragraphedeliste"/>
        <w:rPr>
          <w:lang w:val="fr-FR"/>
        </w:rPr>
      </w:pPr>
    </w:p>
    <w:p w14:paraId="2E6C1FF5" w14:textId="77777777" w:rsidR="001B29F7" w:rsidRPr="00032C38" w:rsidRDefault="001B29F7" w:rsidP="00032C38">
      <w:pPr>
        <w:pStyle w:val="Paragraphedeliste"/>
        <w:rPr>
          <w:lang w:val="fr-FR"/>
        </w:rPr>
      </w:pPr>
    </w:p>
    <w:p w14:paraId="5EDA217E" w14:textId="014CB154" w:rsidR="004C6B6D" w:rsidRDefault="004C6B6D" w:rsidP="004C6B6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032C38">
        <w:rPr>
          <w:b/>
          <w:bCs/>
          <w:sz w:val="28"/>
          <w:szCs w:val="28"/>
          <w:lang w:val="fr-FR"/>
        </w:rPr>
        <w:t>Quels sont les outils à utiliser pour héberger le site (</w:t>
      </w:r>
      <w:proofErr w:type="spellStart"/>
      <w:r w:rsidRPr="00032C38">
        <w:rPr>
          <w:b/>
          <w:bCs/>
          <w:sz w:val="28"/>
          <w:szCs w:val="28"/>
          <w:lang w:val="fr-FR"/>
        </w:rPr>
        <w:t>Angular</w:t>
      </w:r>
      <w:proofErr w:type="spellEnd"/>
      <w:r w:rsidRPr="00032C38">
        <w:rPr>
          <w:b/>
          <w:bCs/>
          <w:sz w:val="28"/>
          <w:szCs w:val="28"/>
          <w:lang w:val="fr-FR"/>
        </w:rPr>
        <w:t>) sur un serveur OVH</w:t>
      </w:r>
      <w:r w:rsidRPr="00032C38">
        <w:rPr>
          <w:b/>
          <w:bCs/>
          <w:sz w:val="28"/>
          <w:szCs w:val="28"/>
          <w:lang w:val="fr-FR"/>
        </w:rPr>
        <w:t xml:space="preserve"> </w:t>
      </w:r>
      <w:r w:rsidRPr="00032C38">
        <w:rPr>
          <w:b/>
          <w:bCs/>
          <w:sz w:val="28"/>
          <w:szCs w:val="28"/>
          <w:lang w:val="fr-FR"/>
        </w:rPr>
        <w:t xml:space="preserve">et suivre son </w:t>
      </w:r>
      <w:proofErr w:type="gramStart"/>
      <w:r w:rsidRPr="00032C38">
        <w:rPr>
          <w:b/>
          <w:bCs/>
          <w:sz w:val="28"/>
          <w:szCs w:val="28"/>
          <w:lang w:val="fr-FR"/>
        </w:rPr>
        <w:t>utilisation?</w:t>
      </w:r>
      <w:proofErr w:type="gramEnd"/>
    </w:p>
    <w:p w14:paraId="763B86E1" w14:textId="799EE59D" w:rsidR="001B29F7" w:rsidRPr="001B29F7" w:rsidRDefault="001B29F7" w:rsidP="001B29F7">
      <w:pPr>
        <w:ind w:left="360"/>
        <w:rPr>
          <w:b/>
          <w:bCs/>
          <w:sz w:val="28"/>
          <w:szCs w:val="28"/>
          <w:lang w:val="fr-FR"/>
        </w:rPr>
      </w:pP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Depuis son espace client, </w:t>
      </w:r>
      <w:r w:rsidRPr="001B29F7">
        <w:rPr>
          <w:rStyle w:val="caps"/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OVH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 met à la disposition de ses clients un outil permettant d’installer en 1 clic un </w:t>
      </w:r>
      <w:r w:rsidRPr="001B29F7">
        <w:rPr>
          <w:rStyle w:val="caps"/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CMS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 à choisir parmi WordPress, PrestaShop, Drupal et Joomla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.</w:t>
      </w:r>
    </w:p>
    <w:p w14:paraId="717050C6" w14:textId="5C27D84E" w:rsidR="001B29F7" w:rsidRPr="001B29F7" w:rsidRDefault="001B29F7" w:rsidP="001B29F7">
      <w:pPr>
        <w:pStyle w:val="Paragraphedeliste"/>
        <w:numPr>
          <w:ilvl w:val="0"/>
          <w:numId w:val="2"/>
        </w:numPr>
        <w:spacing w:after="0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délimiter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votre</w:t>
      </w:r>
      <w:r w:rsidRPr="001B29F7">
        <w:rPr>
          <w:color w:val="17273B"/>
          <w:sz w:val="26"/>
          <w:szCs w:val="26"/>
          <w:shd w:val="clear" w:color="auto" w:fill="FEFEFE"/>
          <w:lang w:val="fr-FR"/>
        </w:rPr>
        <w:t> 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projet</w:t>
      </w:r>
    </w:p>
    <w:p w14:paraId="6884B808" w14:textId="77777777" w:rsidR="001B29F7" w:rsidRPr="001B29F7" w:rsidRDefault="001B29F7" w:rsidP="001B29F7">
      <w:pPr>
        <w:pStyle w:val="Paragraphedeliste"/>
        <w:numPr>
          <w:ilvl w:val="0"/>
          <w:numId w:val="2"/>
        </w:numPr>
        <w:spacing w:after="0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installer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votre</w:t>
      </w:r>
      <w:r w:rsidRPr="001B29F7">
        <w:rPr>
          <w:color w:val="17273B"/>
          <w:sz w:val="26"/>
          <w:szCs w:val="26"/>
          <w:shd w:val="clear" w:color="auto" w:fill="FEFEFE"/>
          <w:lang w:val="fr-FR"/>
        </w:rPr>
        <w:t> 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site</w:t>
      </w:r>
    </w:p>
    <w:p w14:paraId="6945D48F" w14:textId="6D2B9BD9" w:rsidR="001B29F7" w:rsidRPr="001B29F7" w:rsidRDefault="001B29F7" w:rsidP="001B29F7">
      <w:pPr>
        <w:pStyle w:val="Paragraphedeliste"/>
        <w:numPr>
          <w:ilvl w:val="0"/>
          <w:numId w:val="2"/>
        </w:numPr>
        <w:spacing w:after="0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créer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vos adresses</w:t>
      </w:r>
      <w:r w:rsidRPr="001B29F7">
        <w:rPr>
          <w:color w:val="17273B"/>
          <w:sz w:val="26"/>
          <w:szCs w:val="26"/>
          <w:shd w:val="clear" w:color="auto" w:fill="FEFEFE"/>
          <w:lang w:val="fr-FR"/>
        </w:rPr>
        <w:t> 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e-mail</w:t>
      </w:r>
    </w:p>
    <w:p w14:paraId="7B5539C2" w14:textId="77777777" w:rsidR="001B29F7" w:rsidRPr="001B29F7" w:rsidRDefault="001B29F7" w:rsidP="001B29F7">
      <w:pPr>
        <w:pStyle w:val="Paragraphedeliste"/>
        <w:numPr>
          <w:ilvl w:val="0"/>
          <w:numId w:val="2"/>
        </w:numPr>
        <w:spacing w:after="0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vérifier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ou modifier la configuration de votre</w:t>
      </w:r>
      <w:r w:rsidRPr="001B29F7">
        <w:rPr>
          <w:color w:val="17273B"/>
          <w:sz w:val="26"/>
          <w:szCs w:val="26"/>
          <w:shd w:val="clear" w:color="auto" w:fill="FEFEFE"/>
          <w:lang w:val="fr-FR"/>
        </w:rPr>
        <w:t> 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domaine</w:t>
      </w:r>
    </w:p>
    <w:p w14:paraId="01CD99D6" w14:textId="77777777" w:rsidR="001B29F7" w:rsidRPr="001B29F7" w:rsidRDefault="001B29F7" w:rsidP="001B29F7">
      <w:pPr>
        <w:pStyle w:val="Paragraphedeliste"/>
        <w:numPr>
          <w:ilvl w:val="0"/>
          <w:numId w:val="2"/>
        </w:numPr>
        <w:spacing w:after="0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personnaliser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votre</w:t>
      </w:r>
      <w:r w:rsidRPr="001B29F7">
        <w:rPr>
          <w:color w:val="17273B"/>
          <w:sz w:val="26"/>
          <w:szCs w:val="26"/>
          <w:shd w:val="clear" w:color="auto" w:fill="FEFEFE"/>
          <w:lang w:val="fr-FR"/>
        </w:rPr>
        <w:t> 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site</w:t>
      </w:r>
    </w:p>
    <w:p w14:paraId="790BF37B" w14:textId="77777777" w:rsidR="001B29F7" w:rsidRPr="001B29F7" w:rsidRDefault="001B29F7" w:rsidP="001B29F7">
      <w:pPr>
        <w:pStyle w:val="Paragraphedeliste"/>
        <w:numPr>
          <w:ilvl w:val="0"/>
          <w:numId w:val="2"/>
        </w:numPr>
        <w:spacing w:after="0"/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</w:pPr>
      <w:proofErr w:type="gramStart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utiliser</w:t>
      </w:r>
      <w:proofErr w:type="gramEnd"/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 xml:space="preserve"> vos adresses</w:t>
      </w:r>
      <w:r w:rsidRPr="001B29F7">
        <w:rPr>
          <w:color w:val="17273B"/>
          <w:sz w:val="26"/>
          <w:szCs w:val="26"/>
          <w:shd w:val="clear" w:color="auto" w:fill="FEFEFE"/>
          <w:lang w:val="fr-FR"/>
        </w:rPr>
        <w:t> </w:t>
      </w:r>
      <w:r w:rsidRPr="001B29F7">
        <w:rPr>
          <w:rFonts w:ascii="SourceSansPro" w:hAnsi="SourceSansPro"/>
          <w:color w:val="17273B"/>
          <w:sz w:val="26"/>
          <w:szCs w:val="26"/>
          <w:shd w:val="clear" w:color="auto" w:fill="FEFEFE"/>
          <w:lang w:val="fr-FR"/>
        </w:rPr>
        <w:t>e-mail</w:t>
      </w:r>
    </w:p>
    <w:p w14:paraId="7D166C08" w14:textId="77777777" w:rsidR="001B29F7" w:rsidRPr="001B29F7" w:rsidRDefault="001B29F7" w:rsidP="001B29F7">
      <w:pPr>
        <w:pStyle w:val="Titre3"/>
        <w:shd w:val="clear" w:color="auto" w:fill="FEFEFE"/>
        <w:spacing w:before="120" w:beforeAutospacing="0" w:after="300" w:afterAutospacing="0" w:line="288" w:lineRule="atLeast"/>
        <w:rPr>
          <w:rFonts w:ascii="SourceSansPro" w:hAnsi="SourceSansPro"/>
          <w:b w:val="0"/>
          <w:bCs w:val="0"/>
          <w:color w:val="122844"/>
          <w:sz w:val="36"/>
          <w:szCs w:val="36"/>
        </w:rPr>
      </w:pPr>
    </w:p>
    <w:p w14:paraId="343AE0C8" w14:textId="77777777" w:rsidR="001B29F7" w:rsidRPr="001B29F7" w:rsidRDefault="001B29F7" w:rsidP="001B29F7">
      <w:pPr>
        <w:pStyle w:val="Titre3"/>
        <w:shd w:val="clear" w:color="auto" w:fill="FEFEFE"/>
        <w:spacing w:before="120" w:beforeAutospacing="0" w:after="300" w:afterAutospacing="0" w:line="288" w:lineRule="atLeast"/>
        <w:rPr>
          <w:rFonts w:ascii="SourceSansPro" w:hAnsi="SourceSansPro"/>
          <w:b w:val="0"/>
          <w:bCs w:val="0"/>
          <w:color w:val="122844"/>
          <w:sz w:val="36"/>
          <w:szCs w:val="36"/>
          <w:lang w:val="fr-FR"/>
        </w:rPr>
      </w:pPr>
    </w:p>
    <w:p w14:paraId="7FA22277" w14:textId="77777777" w:rsidR="001B29F7" w:rsidRDefault="001B29F7" w:rsidP="001B29F7">
      <w:pPr>
        <w:pStyle w:val="Titre3"/>
        <w:shd w:val="clear" w:color="auto" w:fill="FEFEFE"/>
        <w:spacing w:before="120" w:beforeAutospacing="0" w:after="300" w:afterAutospacing="0" w:line="288" w:lineRule="atLeast"/>
        <w:rPr>
          <w:rFonts w:ascii="SourceSansPro" w:hAnsi="SourceSansPro"/>
          <w:b w:val="0"/>
          <w:bCs w:val="0"/>
          <w:color w:val="122844"/>
          <w:sz w:val="36"/>
          <w:szCs w:val="36"/>
        </w:rPr>
      </w:pPr>
    </w:p>
    <w:p w14:paraId="1EEE25CA" w14:textId="77777777" w:rsidR="001B29F7" w:rsidRPr="00032C38" w:rsidRDefault="001B29F7" w:rsidP="001B29F7">
      <w:pPr>
        <w:pStyle w:val="Paragraphedeliste"/>
        <w:rPr>
          <w:b/>
          <w:bCs/>
          <w:sz w:val="28"/>
          <w:szCs w:val="28"/>
          <w:lang w:val="fr-FR"/>
        </w:rPr>
      </w:pPr>
    </w:p>
    <w:p w14:paraId="6DC34012" w14:textId="54779118" w:rsidR="004C6B6D" w:rsidRDefault="004C6B6D" w:rsidP="004C6B6D">
      <w:pPr>
        <w:pStyle w:val="Paragraphedeliste"/>
        <w:rPr>
          <w:lang w:val="fr-FR"/>
        </w:rPr>
      </w:pPr>
    </w:p>
    <w:p w14:paraId="0A062315" w14:textId="77777777" w:rsidR="001B29F7" w:rsidRPr="004C6B6D" w:rsidRDefault="001B29F7" w:rsidP="004C6B6D">
      <w:pPr>
        <w:pStyle w:val="Paragraphedeliste"/>
        <w:rPr>
          <w:lang w:val="fr-FR"/>
        </w:rPr>
      </w:pPr>
    </w:p>
    <w:sectPr w:rsidR="001B29F7" w:rsidRPr="004C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Sans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DA7"/>
    <w:multiLevelType w:val="hybridMultilevel"/>
    <w:tmpl w:val="21C4C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C17A5"/>
    <w:multiLevelType w:val="hybridMultilevel"/>
    <w:tmpl w:val="9B824A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34"/>
    <w:rsid w:val="00032C38"/>
    <w:rsid w:val="001B29F7"/>
    <w:rsid w:val="004C6B6D"/>
    <w:rsid w:val="008D6334"/>
    <w:rsid w:val="009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2F13"/>
  <w15:chartTrackingRefBased/>
  <w15:docId w15:val="{353720E3-8F88-4176-A4FE-1A4DA71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032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B6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2C38"/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character" w:styleId="lev">
    <w:name w:val="Strong"/>
    <w:basedOn w:val="Policepardfaut"/>
    <w:uiPriority w:val="22"/>
    <w:qFormat/>
    <w:rsid w:val="00032C38"/>
    <w:rPr>
      <w:b/>
      <w:bCs/>
    </w:rPr>
  </w:style>
  <w:style w:type="character" w:customStyle="1" w:styleId="widont">
    <w:name w:val="widont"/>
    <w:basedOn w:val="Policepardfaut"/>
    <w:rsid w:val="001B29F7"/>
  </w:style>
  <w:style w:type="character" w:customStyle="1" w:styleId="caps">
    <w:name w:val="caps"/>
    <w:basedOn w:val="Policepardfaut"/>
    <w:rsid w:val="001B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Baccouche</dc:creator>
  <cp:keywords/>
  <dc:description/>
  <cp:lastModifiedBy>Meriam Baccouche</cp:lastModifiedBy>
  <cp:revision>3</cp:revision>
  <dcterms:created xsi:type="dcterms:W3CDTF">2022-01-29T11:45:00Z</dcterms:created>
  <dcterms:modified xsi:type="dcterms:W3CDTF">2022-01-29T22:16:00Z</dcterms:modified>
</cp:coreProperties>
</file>