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5FFC" w:rsidRDefault="009A1C8B">
      <w:r>
        <w:rPr>
          <w:noProof/>
        </w:rPr>
        <w:drawing>
          <wp:inline distT="0" distB="0" distL="0" distR="0">
            <wp:extent cx="5486400" cy="3200400"/>
            <wp:effectExtent l="0" t="25400" r="0" b="12700"/>
            <wp:docPr id="205130175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BD5F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8B"/>
    <w:rsid w:val="00073F7C"/>
    <w:rsid w:val="00425FF4"/>
    <w:rsid w:val="004534D9"/>
    <w:rsid w:val="006F6C3E"/>
    <w:rsid w:val="009A1C8B"/>
    <w:rsid w:val="009E7E12"/>
    <w:rsid w:val="00BD4E43"/>
    <w:rsid w:val="00BD5FFC"/>
    <w:rsid w:val="00D60076"/>
    <w:rsid w:val="00E06B66"/>
    <w:rsid w:val="00EB54E9"/>
    <w:rsid w:val="00EC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F58F53-3F90-AB49-86BB-7E52C088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E6F476-899A-3945-A922-5FF7E54285A5}" type="doc">
      <dgm:prSet loTypeId="urn:microsoft.com/office/officeart/2005/8/layout/hierarchy1" loCatId="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9D26762A-0EDC-DF47-853D-9A3571785E61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vi-VN" sz="1000" b="0" i="1">
                        <a:latin typeface="Cambria Math" panose="02040503050406030204" pitchFamily="18" charset="0"/>
                      </a:rPr>
                      <m:t>𝑇</m:t>
                    </m:r>
                    <m:r>
                      <a:rPr lang="vi-VN" sz="1000" b="0" i="1">
                        <a:latin typeface="Cambria Math" panose="02040503050406030204" pitchFamily="18" charset="0"/>
                      </a:rPr>
                      <m:t>(</m:t>
                    </m:r>
                    <m:r>
                      <m:rPr>
                        <m:sty m:val="p"/>
                      </m:rPr>
                      <a:rPr lang="vi-VN" sz="1000" b="0" i="1">
                        <a:latin typeface="Cambria Math" panose="02040503050406030204" pitchFamily="18" charset="0"/>
                      </a:rPr>
                      <m:t>M</m:t>
                    </m:r>
                    <m:r>
                      <a:rPr lang="vi-VN" sz="1000" b="0" i="1">
                        <a:latin typeface="Cambria Math" panose="02040503050406030204" pitchFamily="18" charset="0"/>
                      </a:rPr>
                      <m:t>, </m:t>
                    </m:r>
                    <m:r>
                      <m:rPr>
                        <m:sty m:val="p"/>
                      </m:rPr>
                      <a:rPr lang="vi-VN" sz="1000" b="0" i="1">
                        <a:latin typeface="Cambria Math" panose="02040503050406030204" pitchFamily="18" charset="0"/>
                      </a:rPr>
                      <m:t>k</m:t>
                    </m:r>
                    <m:r>
                      <a:rPr lang="vi-VN" sz="1000" b="0" i="1">
                        <a:latin typeface="Cambria Math" panose="02040503050406030204" pitchFamily="18" charset="0"/>
                      </a:rPr>
                      <m:t>)</m:t>
                    </m:r>
                  </m:oMath>
                </m:oMathPara>
              </a14:m>
              <a:endParaRPr lang="en-US" sz="1000"/>
            </a:p>
          </dgm:t>
        </dgm:pt>
      </mc:Choice>
      <mc:Fallback>
        <dgm:pt modelId="{9D26762A-0EDC-DF47-853D-9A3571785E61}">
          <dgm:prSet phldrT="[Text]" custT="1"/>
          <dgm:spPr/>
          <dgm:t>
            <a:bodyPr/>
            <a:lstStyle/>
            <a:p>
              <a:pPr/>
              <a:r>
                <a:rPr lang="vi-VN" sz="1000" b="0" i="0">
                  <a:latin typeface="Cambria Math" panose="02040503050406030204" pitchFamily="18" charset="0"/>
                </a:rPr>
                <a:t>𝑇(M, k)</a:t>
              </a:r>
              <a:endParaRPr lang="en-US" sz="1000"/>
            </a:p>
          </dgm:t>
        </dgm:pt>
      </mc:Fallback>
    </mc:AlternateContent>
    <dgm:pt modelId="{A3187F00-19FE-2B40-8CC1-A5C3F071AB7F}" type="parTrans" cxnId="{19D130A4-0CEA-4B46-92BC-7EB2F32B8AED}">
      <dgm:prSet/>
      <dgm:spPr/>
      <dgm:t>
        <a:bodyPr/>
        <a:lstStyle/>
        <a:p>
          <a:endParaRPr lang="en-US" sz="1000"/>
        </a:p>
      </dgm:t>
    </dgm:pt>
    <dgm:pt modelId="{84FFC307-AA19-154F-876F-DFF81C486886}" type="sibTrans" cxnId="{19D130A4-0CEA-4B46-92BC-7EB2F32B8AED}">
      <dgm:prSet/>
      <dgm:spPr/>
      <dgm:t>
        <a:bodyPr/>
        <a:lstStyle/>
        <a:p>
          <a:endParaRPr lang="en-US" sz="1000"/>
        </a:p>
      </dgm:t>
    </dgm:pt>
    <mc:AlternateContent xmlns:mc="http://schemas.openxmlformats.org/markup-compatibility/2006">
      <mc:Choice xmlns:a14="http://schemas.microsoft.com/office/drawing/2010/main" Requires="a14">
        <dgm:pt modelId="{AD6C1E77-A4C4-1D4A-B770-FAA483021161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vi-VN" sz="1000" b="0" i="1">
                        <a:latin typeface="Cambria Math" panose="02040503050406030204" pitchFamily="18" charset="0"/>
                      </a:rPr>
                      <m:t>𝑇</m:t>
                    </m:r>
                    <m:r>
                      <a:rPr lang="vi-VN" sz="1000" b="0" i="1">
                        <a:latin typeface="Cambria Math" panose="02040503050406030204" pitchFamily="18" charset="0"/>
                      </a:rPr>
                      <m:t>(</m:t>
                    </m:r>
                    <m:r>
                      <m:rPr>
                        <m:sty m:val="p"/>
                      </m:rPr>
                      <a:rPr lang="vi-VN" sz="1000" b="0" i="1">
                        <a:latin typeface="Cambria Math" panose="02040503050406030204" pitchFamily="18" charset="0"/>
                      </a:rPr>
                      <m:t>M</m:t>
                    </m:r>
                    <m:r>
                      <a:rPr lang="vi-VN" sz="1000" b="0" i="1">
                        <a:latin typeface="Cambria Math" panose="02040503050406030204" pitchFamily="18" charset="0"/>
                      </a:rPr>
                      <m:t>−1, </m:t>
                    </m:r>
                    <m:r>
                      <m:rPr>
                        <m:sty m:val="p"/>
                      </m:rPr>
                      <a:rPr lang="vi-VN" sz="1000" b="0" i="1">
                        <a:latin typeface="Cambria Math" panose="02040503050406030204" pitchFamily="18" charset="0"/>
                      </a:rPr>
                      <m:t>l</m:t>
                    </m:r>
                    <m:r>
                      <a:rPr lang="vi-VN" sz="1000" b="0" i="1">
                        <a:latin typeface="Cambria Math" panose="02040503050406030204" pitchFamily="18" charset="0"/>
                      </a:rPr>
                      <m:t>)</m:t>
                    </m:r>
                  </m:oMath>
                </m:oMathPara>
              </a14:m>
              <a:endParaRPr lang="en-US" sz="1000"/>
            </a:p>
          </dgm:t>
        </dgm:pt>
      </mc:Choice>
      <mc:Fallback>
        <dgm:pt modelId="{AD6C1E77-A4C4-1D4A-B770-FAA483021161}">
          <dgm:prSet phldrT="[Text]" custT="1"/>
          <dgm:spPr/>
          <dgm:t>
            <a:bodyPr/>
            <a:lstStyle/>
            <a:p>
              <a:pPr/>
              <a:r>
                <a:rPr lang="vi-VN" sz="1000" b="0" i="0">
                  <a:latin typeface="Cambria Math" panose="02040503050406030204" pitchFamily="18" charset="0"/>
                </a:rPr>
                <a:t>𝑇(M−1, l)</a:t>
              </a:r>
              <a:endParaRPr lang="en-US" sz="1000"/>
            </a:p>
          </dgm:t>
        </dgm:pt>
      </mc:Fallback>
    </mc:AlternateContent>
    <dgm:pt modelId="{2FE2C169-B04A-AC40-B2C5-D0666D7229AC}" type="parTrans" cxnId="{C8F16378-9849-FB4D-8B75-0C35E4AFAD9F}">
      <dgm:prSet/>
      <dgm:spPr/>
      <dgm:t>
        <a:bodyPr/>
        <a:lstStyle/>
        <a:p>
          <a:endParaRPr lang="en-US" sz="1000"/>
        </a:p>
      </dgm:t>
    </dgm:pt>
    <dgm:pt modelId="{25F47F02-7772-774A-BB46-C4B03649621F}" type="sibTrans" cxnId="{C8F16378-9849-FB4D-8B75-0C35E4AFAD9F}">
      <dgm:prSet/>
      <dgm:spPr/>
      <dgm:t>
        <a:bodyPr/>
        <a:lstStyle/>
        <a:p>
          <a:endParaRPr lang="en-US" sz="1000"/>
        </a:p>
      </dgm:t>
    </dgm:pt>
    <mc:AlternateContent xmlns:mc="http://schemas.openxmlformats.org/markup-compatibility/2006">
      <mc:Choice xmlns:a14="http://schemas.microsoft.com/office/drawing/2010/main" Requires="a14">
        <dgm:pt modelId="{14E173E0-C711-894B-A9FC-F9BB11EF540B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m:rPr>
                        <m:sty m:val="p"/>
                      </m:rPr>
                      <a:rPr lang="en-US" sz="1000" i="1">
                        <a:latin typeface="Cambria Math" panose="02040503050406030204" pitchFamily="18" charset="0"/>
                      </a:rPr>
                      <m:t>T</m:t>
                    </m:r>
                    <m:r>
                      <a:rPr lang="vi-VN" sz="1000" b="0" i="1">
                        <a:latin typeface="Cambria Math" panose="02040503050406030204" pitchFamily="18" charset="0"/>
                      </a:rPr>
                      <m:t>(</m:t>
                    </m:r>
                    <m:r>
                      <m:rPr>
                        <m:sty m:val="p"/>
                      </m:rPr>
                      <a:rPr lang="vi-VN" sz="1000" b="0" i="1">
                        <a:latin typeface="Cambria Math" panose="02040503050406030204" pitchFamily="18" charset="0"/>
                      </a:rPr>
                      <m:t>M</m:t>
                    </m:r>
                    <m:r>
                      <a:rPr lang="vi-VN" sz="1000" b="0" i="1">
                        <a:latin typeface="Cambria Math" panose="02040503050406030204" pitchFamily="18" charset="0"/>
                      </a:rPr>
                      <m:t>−2,</m:t>
                    </m:r>
                    <m:r>
                      <m:rPr>
                        <m:sty m:val="p"/>
                      </m:rPr>
                      <a:rPr lang="vi-VN" sz="1000" b="0" i="1">
                        <a:latin typeface="Cambria Math" panose="02040503050406030204" pitchFamily="18" charset="0"/>
                      </a:rPr>
                      <m:t>l</m:t>
                    </m:r>
                    <m:r>
                      <a:rPr lang="vi-VN" sz="1000" b="0" i="1">
                        <a:latin typeface="Cambria Math" panose="02040503050406030204" pitchFamily="18" charset="0"/>
                      </a:rPr>
                      <m:t>)</m:t>
                    </m:r>
                  </m:oMath>
                </m:oMathPara>
              </a14:m>
              <a:endParaRPr lang="en-US" sz="1000"/>
            </a:p>
          </dgm:t>
        </dgm:pt>
      </mc:Choice>
      <mc:Fallback>
        <dgm:pt modelId="{14E173E0-C711-894B-A9FC-F9BB11EF540B}">
          <dgm:prSet phldrT="[Text]" custT="1"/>
          <dgm:spPr/>
          <dgm:t>
            <a:bodyPr/>
            <a:lstStyle/>
            <a:p>
              <a:pPr/>
              <a:r>
                <a:rPr lang="en-US" sz="1000" i="0">
                  <a:latin typeface="Cambria Math" panose="02040503050406030204" pitchFamily="18" charset="0"/>
                </a:rPr>
                <a:t>T</a:t>
              </a:r>
              <a:r>
                <a:rPr lang="vi-VN" sz="1000" b="0" i="0">
                  <a:latin typeface="Cambria Math" panose="02040503050406030204" pitchFamily="18" charset="0"/>
                </a:rPr>
                <a:t>(M−2,l)</a:t>
              </a:r>
              <a:endParaRPr lang="en-US" sz="1000"/>
            </a:p>
          </dgm:t>
        </dgm:pt>
      </mc:Fallback>
    </mc:AlternateContent>
    <dgm:pt modelId="{87ED20CF-1FE7-F143-83B8-2DE85C073A8B}" type="parTrans" cxnId="{5D76D1F9-2DC9-9046-83D5-8195C011F54E}">
      <dgm:prSet/>
      <dgm:spPr/>
      <dgm:t>
        <a:bodyPr/>
        <a:lstStyle/>
        <a:p>
          <a:endParaRPr lang="en-US" sz="1000"/>
        </a:p>
      </dgm:t>
    </dgm:pt>
    <dgm:pt modelId="{FA053B1F-6C73-0844-8C95-B28532582ED1}" type="sibTrans" cxnId="{5D76D1F9-2DC9-9046-83D5-8195C011F54E}">
      <dgm:prSet/>
      <dgm:spPr/>
      <dgm:t>
        <a:bodyPr/>
        <a:lstStyle/>
        <a:p>
          <a:endParaRPr lang="en-US" sz="1000"/>
        </a:p>
      </dgm:t>
    </dgm:pt>
    <mc:AlternateContent xmlns:mc="http://schemas.openxmlformats.org/markup-compatibility/2006">
      <mc:Choice xmlns:a14="http://schemas.microsoft.com/office/drawing/2010/main" Requires="a14">
        <dgm:pt modelId="{001B09D2-168D-8F45-B857-7E5C2ED76432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vi-VN" sz="1000" b="0" i="1">
                        <a:latin typeface="Cambria Math" panose="02040503050406030204" pitchFamily="18" charset="0"/>
                      </a:rPr>
                      <m:t>𝑇</m:t>
                    </m:r>
                    <m:r>
                      <a:rPr lang="vi-VN" sz="1000" b="0" i="1">
                        <a:latin typeface="Cambria Math" panose="02040503050406030204" pitchFamily="18" charset="0"/>
                      </a:rPr>
                      <m:t>(</m:t>
                    </m:r>
                    <m:r>
                      <m:rPr>
                        <m:sty m:val="p"/>
                      </m:rPr>
                      <a:rPr lang="vi-VN" sz="1000" b="0" i="1">
                        <a:latin typeface="Cambria Math" panose="02040503050406030204" pitchFamily="18" charset="0"/>
                      </a:rPr>
                      <m:t>M</m:t>
                    </m:r>
                    <m:r>
                      <a:rPr lang="vi-VN" sz="1000" b="0" i="1">
                        <a:latin typeface="Cambria Math" panose="02040503050406030204" pitchFamily="18" charset="0"/>
                      </a:rPr>
                      <m:t>−</m:t>
                    </m:r>
                    <m:sSub>
                      <m:sSubPr>
                        <m:ctrlPr>
                          <a:rPr lang="vi-VN" sz="1000" b="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vi-VN" sz="1000" b="0" i="1">
                            <a:latin typeface="Cambria Math" panose="02040503050406030204" pitchFamily="18" charset="0"/>
                          </a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a:rPr lang="vi-VN" sz="1000" b="0" i="1">
                            <a:latin typeface="Cambria Math" panose="02040503050406030204" pitchFamily="18" charset="0"/>
                          </a:rPr>
                          <m:t>l</m:t>
                        </m:r>
                      </m:sub>
                    </m:sSub>
                    <m:r>
                      <a:rPr lang="vi-VN" sz="1000" b="0" i="1">
                        <a:latin typeface="Cambria Math" panose="02040503050406030204" pitchFamily="18" charset="0"/>
                      </a:rPr>
                      <m:t>−1,</m:t>
                    </m:r>
                    <m:r>
                      <m:rPr>
                        <m:sty m:val="p"/>
                      </m:rPr>
                      <a:rPr lang="vi-VN" sz="1000" b="0" i="1">
                        <a:latin typeface="Cambria Math" panose="02040503050406030204" pitchFamily="18" charset="0"/>
                      </a:rPr>
                      <m:t>l</m:t>
                    </m:r>
                    <m:r>
                      <a:rPr lang="vi-VN" sz="1000" b="0" i="1">
                        <a:latin typeface="Cambria Math" panose="02040503050406030204" pitchFamily="18" charset="0"/>
                      </a:rPr>
                      <m:t>−1)</m:t>
                    </m:r>
                  </m:oMath>
                </m:oMathPara>
              </a14:m>
              <a:endParaRPr lang="en-US" sz="1000"/>
            </a:p>
          </dgm:t>
        </dgm:pt>
      </mc:Choice>
      <mc:Fallback>
        <dgm:pt modelId="{001B09D2-168D-8F45-B857-7E5C2ED76432}">
          <dgm:prSet phldrT="[Text]" custT="1"/>
          <dgm:spPr/>
          <dgm:t>
            <a:bodyPr/>
            <a:lstStyle/>
            <a:p>
              <a:pPr/>
              <a:r>
                <a:rPr lang="vi-VN" sz="1000" b="0" i="0">
                  <a:latin typeface="Cambria Math" panose="02040503050406030204" pitchFamily="18" charset="0"/>
                </a:rPr>
                <a:t>𝑇(M−s_l−1,l−1)</a:t>
              </a:r>
              <a:endParaRPr lang="en-US" sz="1000"/>
            </a:p>
          </dgm:t>
        </dgm:pt>
      </mc:Fallback>
    </mc:AlternateContent>
    <dgm:pt modelId="{B01C736F-D764-E74D-8E13-34CEDD6B51DC}" type="parTrans" cxnId="{D03586BB-40C4-954E-9840-80DB56083D8A}">
      <dgm:prSet/>
      <dgm:spPr/>
      <dgm:t>
        <a:bodyPr/>
        <a:lstStyle/>
        <a:p>
          <a:endParaRPr lang="en-US" sz="1000"/>
        </a:p>
      </dgm:t>
    </dgm:pt>
    <dgm:pt modelId="{7B466E68-F96F-9F41-AD3F-E8E5F90D6B2E}" type="sibTrans" cxnId="{D03586BB-40C4-954E-9840-80DB56083D8A}">
      <dgm:prSet/>
      <dgm:spPr/>
      <dgm:t>
        <a:bodyPr/>
        <a:lstStyle/>
        <a:p>
          <a:endParaRPr lang="en-US" sz="1000"/>
        </a:p>
      </dgm:t>
    </dgm:pt>
    <mc:AlternateContent xmlns:mc="http://schemas.openxmlformats.org/markup-compatibility/2006">
      <mc:Choice xmlns:a14="http://schemas.microsoft.com/office/drawing/2010/main" Requires="a14">
        <dgm:pt modelId="{A0E1328C-0F49-3647-B99A-6F1549940C4C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vi-VN" sz="1000" b="0" i="1">
                        <a:latin typeface="Cambria Math" panose="02040503050406030204" pitchFamily="18" charset="0"/>
                      </a:rPr>
                      <m:t>𝑇</m:t>
                    </m:r>
                    <m:r>
                      <a:rPr lang="vi-VN" sz="1000" b="0" i="1">
                        <a:latin typeface="Cambria Math" panose="02040503050406030204" pitchFamily="18" charset="0"/>
                      </a:rPr>
                      <m:t>(</m:t>
                    </m:r>
                    <m:r>
                      <m:rPr>
                        <m:sty m:val="p"/>
                      </m:rPr>
                      <a:rPr lang="vi-VN" sz="1000" b="0" i="1">
                        <a:latin typeface="Cambria Math" panose="02040503050406030204" pitchFamily="18" charset="0"/>
                      </a:rPr>
                      <m:t>M</m:t>
                    </m:r>
                    <m:r>
                      <a:rPr lang="vi-VN" sz="1000" b="0" i="1">
                        <a:latin typeface="Cambria Math" panose="02040503050406030204" pitchFamily="18" charset="0"/>
                      </a:rPr>
                      <m:t>−</m:t>
                    </m:r>
                    <m:sSub>
                      <m:sSubPr>
                        <m:ctrlPr>
                          <a:rPr lang="vi-VN" sz="1000" b="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vi-VN" sz="1000" b="0" i="1">
                            <a:latin typeface="Cambria Math" panose="02040503050406030204" pitchFamily="18" charset="0"/>
                          </a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a:rPr lang="vi-VN" sz="1000" b="0" i="1">
                            <a:latin typeface="Cambria Math" panose="02040503050406030204" pitchFamily="18" charset="0"/>
                          </a:rPr>
                          <m:t>l</m:t>
                        </m:r>
                      </m:sub>
                    </m:sSub>
                    <m:r>
                      <a:rPr lang="vi-VN" sz="1000" b="0" i="1">
                        <a:latin typeface="Cambria Math" panose="02040503050406030204" pitchFamily="18" charset="0"/>
                      </a:rPr>
                      <m:t>−2,</m:t>
                    </m:r>
                    <m:r>
                      <m:rPr>
                        <m:sty m:val="p"/>
                      </m:rPr>
                      <a:rPr lang="vi-VN" sz="1000" b="0" i="1">
                        <a:latin typeface="Cambria Math" panose="02040503050406030204" pitchFamily="18" charset="0"/>
                      </a:rPr>
                      <m:t>l</m:t>
                    </m:r>
                    <m:r>
                      <a:rPr lang="vi-VN" sz="1000" b="0" i="1">
                        <a:latin typeface="Cambria Math" panose="02040503050406030204" pitchFamily="18" charset="0"/>
                      </a:rPr>
                      <m:t>−1)</m:t>
                    </m:r>
                  </m:oMath>
                </m:oMathPara>
              </a14:m>
              <a:endParaRPr lang="en-US" sz="1000"/>
            </a:p>
          </dgm:t>
        </dgm:pt>
      </mc:Choice>
      <mc:Fallback>
        <dgm:pt modelId="{A0E1328C-0F49-3647-B99A-6F1549940C4C}">
          <dgm:prSet phldrT="[Text]" custT="1"/>
          <dgm:spPr/>
          <dgm:t>
            <a:bodyPr/>
            <a:lstStyle/>
            <a:p>
              <a:pPr/>
              <a:r>
                <a:rPr lang="vi-VN" sz="1000" b="0" i="0">
                  <a:latin typeface="Cambria Math" panose="02040503050406030204" pitchFamily="18" charset="0"/>
                </a:rPr>
                <a:t>𝑇(M−s_l−2,l−1)</a:t>
              </a:r>
              <a:endParaRPr lang="en-US" sz="1000"/>
            </a:p>
          </dgm:t>
        </dgm:pt>
      </mc:Fallback>
    </mc:AlternateContent>
    <dgm:pt modelId="{D8F2D411-3676-EA4C-B217-53F04004BA05}" type="parTrans" cxnId="{DF2FB86C-D84C-B846-9D1E-ED786CF24C5F}">
      <dgm:prSet/>
      <dgm:spPr/>
      <dgm:t>
        <a:bodyPr/>
        <a:lstStyle/>
        <a:p>
          <a:endParaRPr lang="en-US" sz="1000"/>
        </a:p>
      </dgm:t>
    </dgm:pt>
    <dgm:pt modelId="{E8D4113C-A241-1D40-9CFD-C7A8B9C22262}" type="sibTrans" cxnId="{DF2FB86C-D84C-B846-9D1E-ED786CF24C5F}">
      <dgm:prSet/>
      <dgm:spPr/>
      <dgm:t>
        <a:bodyPr/>
        <a:lstStyle/>
        <a:p>
          <a:endParaRPr lang="en-US" sz="1000"/>
        </a:p>
      </dgm:t>
    </dgm:pt>
    <dgm:pt modelId="{72236661-7966-2B43-B1A7-D9E86D9735FC}">
      <dgm:prSet phldrT="[Text]" custT="1"/>
      <dgm:spPr/>
      <dgm:t>
        <a:bodyPr/>
        <a:lstStyle/>
        <a:p>
          <a:r>
            <a:rPr lang="en-US" sz="1000"/>
            <a:t>...</a:t>
          </a:r>
        </a:p>
      </dgm:t>
    </dgm:pt>
    <dgm:pt modelId="{111711B6-D7F9-DC4A-93D5-AD9D6492E068}" type="parTrans" cxnId="{544D4633-9ECC-B248-ACC0-9E1D6E6A18DD}">
      <dgm:prSet/>
      <dgm:spPr/>
      <dgm:t>
        <a:bodyPr/>
        <a:lstStyle/>
        <a:p>
          <a:endParaRPr lang="en-US" sz="1000"/>
        </a:p>
      </dgm:t>
    </dgm:pt>
    <dgm:pt modelId="{2E5E2147-60D4-6441-B6BF-8E18F07DFBDD}" type="sibTrans" cxnId="{544D4633-9ECC-B248-ACC0-9E1D6E6A18DD}">
      <dgm:prSet/>
      <dgm:spPr/>
      <dgm:t>
        <a:bodyPr/>
        <a:lstStyle/>
        <a:p>
          <a:endParaRPr lang="en-US" sz="1000"/>
        </a:p>
      </dgm:t>
    </dgm:pt>
    <dgm:pt modelId="{7697B5C1-EA8E-B543-816D-6E3A6258D4CE}">
      <dgm:prSet phldrT="[Text]" custT="1"/>
      <dgm:spPr/>
      <dgm:t>
        <a:bodyPr/>
        <a:lstStyle/>
        <a:p>
          <a:r>
            <a:rPr lang="en-US" sz="1000"/>
            <a:t>...</a:t>
          </a:r>
        </a:p>
      </dgm:t>
    </dgm:pt>
    <dgm:pt modelId="{7F496F2A-42E2-C14E-8290-F52A32B67F65}" type="parTrans" cxnId="{3F922C4B-0C56-BF41-9BA5-F43120D7E649}">
      <dgm:prSet/>
      <dgm:spPr/>
      <dgm:t>
        <a:bodyPr/>
        <a:lstStyle/>
        <a:p>
          <a:endParaRPr lang="en-US" sz="1000"/>
        </a:p>
      </dgm:t>
    </dgm:pt>
    <dgm:pt modelId="{026EDA50-BDDA-094E-8457-E0901E1656B5}" type="sibTrans" cxnId="{3F922C4B-0C56-BF41-9BA5-F43120D7E649}">
      <dgm:prSet/>
      <dgm:spPr/>
      <dgm:t>
        <a:bodyPr/>
        <a:lstStyle/>
        <a:p>
          <a:endParaRPr lang="en-US" sz="1000"/>
        </a:p>
      </dgm:t>
    </dgm:pt>
    <mc:AlternateContent xmlns:mc="http://schemas.openxmlformats.org/markup-compatibility/2006">
      <mc:Choice xmlns:a14="http://schemas.microsoft.com/office/drawing/2010/main" Requires="a14">
        <dgm:pt modelId="{1895166C-934F-B447-A070-BB7F4440D12A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vi-VN" sz="1000" b="0" i="1">
                        <a:latin typeface="Cambria Math" panose="02040503050406030204" pitchFamily="18" charset="0"/>
                      </a:rPr>
                      <m:t>𝑇</m:t>
                    </m:r>
                    <m:r>
                      <a:rPr lang="vi-VN" sz="1000" b="0" i="1">
                        <a:latin typeface="Cambria Math" panose="02040503050406030204" pitchFamily="18" charset="0"/>
                      </a:rPr>
                      <m:t>(</m:t>
                    </m:r>
                    <m:r>
                      <m:rPr>
                        <m:sty m:val="p"/>
                      </m:rPr>
                      <a:rPr lang="vi-VN" sz="1000" b="0" i="1">
                        <a:latin typeface="Cambria Math" panose="02040503050406030204" pitchFamily="18" charset="0"/>
                      </a:rPr>
                      <m:t>M</m:t>
                    </m:r>
                    <m:r>
                      <a:rPr lang="vi-VN" sz="1000" b="0" i="1">
                        <a:latin typeface="Cambria Math" panose="02040503050406030204" pitchFamily="18" charset="0"/>
                      </a:rPr>
                      <m:t>−</m:t>
                    </m:r>
                    <m:sSub>
                      <m:sSubPr>
                        <m:ctrlPr>
                          <a:rPr lang="vi-VN" sz="1000" b="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vi-VN" sz="1000" b="0" i="1">
                            <a:latin typeface="Cambria Math" panose="02040503050406030204" pitchFamily="18" charset="0"/>
                          </a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a:rPr lang="vi-VN" sz="1000" b="0" i="1">
                            <a:latin typeface="Cambria Math" panose="02040503050406030204" pitchFamily="18" charset="0"/>
                          </a:rPr>
                          <m:t>l</m:t>
                        </m:r>
                      </m:sub>
                    </m:sSub>
                    <m:r>
                      <a:rPr lang="vi-VN" sz="1000" b="0" i="1">
                        <a:latin typeface="Cambria Math" panose="02040503050406030204" pitchFamily="18" charset="0"/>
                      </a:rPr>
                      <m:t>−2,</m:t>
                    </m:r>
                    <m:r>
                      <m:rPr>
                        <m:sty m:val="p"/>
                      </m:rPr>
                      <a:rPr lang="vi-VN" sz="1000" b="0" i="1">
                        <a:latin typeface="Cambria Math" panose="02040503050406030204" pitchFamily="18" charset="0"/>
                      </a:rPr>
                      <m:t>l</m:t>
                    </m:r>
                    <m:r>
                      <a:rPr lang="vi-VN" sz="1000" b="0" i="1">
                        <a:latin typeface="Cambria Math" panose="02040503050406030204" pitchFamily="18" charset="0"/>
                      </a:rPr>
                      <m:t>−1)</m:t>
                    </m:r>
                  </m:oMath>
                </m:oMathPara>
              </a14:m>
              <a:endParaRPr lang="en-US" sz="1000"/>
            </a:p>
          </dgm:t>
        </dgm:pt>
      </mc:Choice>
      <mc:Fallback>
        <dgm:pt modelId="{1895166C-934F-B447-A070-BB7F4440D12A}">
          <dgm:prSet phldrT="[Text]" custT="1"/>
          <dgm:spPr/>
          <dgm:t>
            <a:bodyPr/>
            <a:lstStyle/>
            <a:p>
              <a:pPr/>
              <a:r>
                <a:rPr lang="vi-VN" sz="1000" b="0" i="0">
                  <a:latin typeface="Cambria Math" panose="02040503050406030204" pitchFamily="18" charset="0"/>
                </a:rPr>
                <a:t>𝑇(M−s_l−2,l−1)</a:t>
              </a:r>
              <a:endParaRPr lang="en-US" sz="1000"/>
            </a:p>
          </dgm:t>
        </dgm:pt>
      </mc:Fallback>
    </mc:AlternateContent>
    <dgm:pt modelId="{84E10244-8D0C-6D45-975A-DFD909BA79A2}" type="parTrans" cxnId="{348252F6-4B47-4C4F-B419-BCE98A816C08}">
      <dgm:prSet/>
      <dgm:spPr/>
      <dgm:t>
        <a:bodyPr/>
        <a:lstStyle/>
        <a:p>
          <a:endParaRPr lang="en-US" sz="1000"/>
        </a:p>
      </dgm:t>
    </dgm:pt>
    <dgm:pt modelId="{B33820B3-40BA-6E4B-AA2B-74D911A06A49}" type="sibTrans" cxnId="{348252F6-4B47-4C4F-B419-BCE98A816C08}">
      <dgm:prSet/>
      <dgm:spPr/>
      <dgm:t>
        <a:bodyPr/>
        <a:lstStyle/>
        <a:p>
          <a:endParaRPr lang="en-US" sz="1000"/>
        </a:p>
      </dgm:t>
    </dgm:pt>
    <mc:AlternateContent xmlns:mc="http://schemas.openxmlformats.org/markup-compatibility/2006">
      <mc:Choice xmlns:a14="http://schemas.microsoft.com/office/drawing/2010/main" Requires="a14">
        <dgm:pt modelId="{4B0072FA-129C-3148-8BFE-47B46E27729D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vi-VN" sz="1000" b="0" i="1">
                        <a:latin typeface="Cambria Math" panose="02040503050406030204" pitchFamily="18" charset="0"/>
                      </a:rPr>
                      <m:t>𝑇</m:t>
                    </m:r>
                    <m:r>
                      <a:rPr lang="vi-VN" sz="1000" b="0" i="1">
                        <a:latin typeface="Cambria Math" panose="02040503050406030204" pitchFamily="18" charset="0"/>
                      </a:rPr>
                      <m:t>(</m:t>
                    </m:r>
                    <m:r>
                      <m:rPr>
                        <m:sty m:val="p"/>
                      </m:rPr>
                      <a:rPr lang="vi-VN" sz="1000" b="0" i="1">
                        <a:latin typeface="Cambria Math" panose="02040503050406030204" pitchFamily="18" charset="0"/>
                      </a:rPr>
                      <m:t>M</m:t>
                    </m:r>
                    <m:r>
                      <a:rPr lang="vi-VN" sz="1000" b="0" i="1">
                        <a:latin typeface="Cambria Math" panose="02040503050406030204" pitchFamily="18" charset="0"/>
                      </a:rPr>
                      <m:t>−</m:t>
                    </m:r>
                    <m:sSub>
                      <m:sSubPr>
                        <m:ctrlPr>
                          <a:rPr lang="vi-VN" sz="1000" b="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vi-VN" sz="1000" b="0" i="1">
                            <a:latin typeface="Cambria Math" panose="02040503050406030204" pitchFamily="18" charset="0"/>
                          </a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a:rPr lang="vi-VN" sz="1000" b="0" i="1">
                            <a:latin typeface="Cambria Math" panose="02040503050406030204" pitchFamily="18" charset="0"/>
                          </a:rPr>
                          <m:t>l</m:t>
                        </m:r>
                      </m:sub>
                    </m:sSub>
                    <m:r>
                      <a:rPr lang="vi-VN" sz="1000" b="0" i="1">
                        <a:latin typeface="Cambria Math" panose="02040503050406030204" pitchFamily="18" charset="0"/>
                      </a:rPr>
                      <m:t>−</m:t>
                    </m:r>
                    <m:sSub>
                      <m:sSubPr>
                        <m:ctrlPr>
                          <a:rPr lang="vi-VN" sz="1000" b="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vi-VN" sz="1000" b="0" i="1">
                            <a:latin typeface="Cambria Math" panose="02040503050406030204" pitchFamily="18" charset="0"/>
                          </a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a:rPr lang="vi-VN" sz="1000" b="0" i="1">
                            <a:latin typeface="Cambria Math" panose="02040503050406030204" pitchFamily="18" charset="0"/>
                          </a:rPr>
                          <m:t>l</m:t>
                        </m:r>
                        <m:r>
                          <a:rPr lang="vi-VN" sz="1000" b="0" i="1">
                            <a:latin typeface="Cambria Math" panose="02040503050406030204" pitchFamily="18" charset="0"/>
                          </a:rPr>
                          <m:t>−1</m:t>
                        </m:r>
                      </m:sub>
                    </m:sSub>
                    <m:r>
                      <a:rPr lang="vi-VN" sz="1000" b="0" i="1">
                        <a:latin typeface="Cambria Math" panose="02040503050406030204" pitchFamily="18" charset="0"/>
                      </a:rPr>
                      <m:t>−2,</m:t>
                    </m:r>
                    <m:r>
                      <m:rPr>
                        <m:sty m:val="p"/>
                      </m:rPr>
                      <a:rPr lang="vi-VN" sz="1000" b="0" i="1">
                        <a:latin typeface="Cambria Math" panose="02040503050406030204" pitchFamily="18" charset="0"/>
                      </a:rPr>
                      <m:t>l</m:t>
                    </m:r>
                    <m:r>
                      <a:rPr lang="vi-VN" sz="1000" b="0" i="1">
                        <a:latin typeface="Cambria Math" panose="02040503050406030204" pitchFamily="18" charset="0"/>
                      </a:rPr>
                      <m:t>−2)</m:t>
                    </m:r>
                  </m:oMath>
                </m:oMathPara>
              </a14:m>
              <a:endParaRPr lang="en-US" sz="1000"/>
            </a:p>
          </dgm:t>
        </dgm:pt>
      </mc:Choice>
      <mc:Fallback>
        <dgm:pt modelId="{4B0072FA-129C-3148-8BFE-47B46E27729D}">
          <dgm:prSet phldrT="[Text]" custT="1"/>
          <dgm:spPr/>
          <dgm:t>
            <a:bodyPr/>
            <a:lstStyle/>
            <a:p>
              <a:pPr/>
              <a:r>
                <a:rPr lang="vi-VN" sz="1000" b="0" i="0">
                  <a:latin typeface="Cambria Math" panose="02040503050406030204" pitchFamily="18" charset="0"/>
                </a:rPr>
                <a:t>𝑇(M−s_l−s_(l−1)−2,l−2)</a:t>
              </a:r>
              <a:endParaRPr lang="en-US" sz="1000"/>
            </a:p>
          </dgm:t>
        </dgm:pt>
      </mc:Fallback>
    </mc:AlternateContent>
    <dgm:pt modelId="{E7450CAE-1943-C545-BE8E-9399C1F09FDB}" type="parTrans" cxnId="{A58D3BDC-3C99-3B43-A4AF-15DF310CC170}">
      <dgm:prSet/>
      <dgm:spPr/>
      <dgm:t>
        <a:bodyPr/>
        <a:lstStyle/>
        <a:p>
          <a:endParaRPr lang="en-US" sz="1000"/>
        </a:p>
      </dgm:t>
    </dgm:pt>
    <dgm:pt modelId="{7C6720F4-A65B-594B-A772-FCF2D145212B}" type="sibTrans" cxnId="{A58D3BDC-3C99-3B43-A4AF-15DF310CC170}">
      <dgm:prSet/>
      <dgm:spPr/>
      <dgm:t>
        <a:bodyPr/>
        <a:lstStyle/>
        <a:p>
          <a:endParaRPr lang="en-US" sz="1000"/>
        </a:p>
      </dgm:t>
    </dgm:pt>
    <dgm:pt modelId="{7B64B406-A180-DF4C-8249-61975A634936}">
      <dgm:prSet custT="1"/>
      <dgm:spPr/>
      <dgm:t>
        <a:bodyPr/>
        <a:lstStyle/>
        <a:p>
          <a:r>
            <a:rPr lang="en-US" sz="1000"/>
            <a:t>...</a:t>
          </a:r>
        </a:p>
      </dgm:t>
    </dgm:pt>
    <dgm:pt modelId="{43CB7DF4-D723-CF4C-9AAE-17DF3D60B6ED}" type="parTrans" cxnId="{1DA2B576-0FCC-B846-A284-7B580A2A07A5}">
      <dgm:prSet/>
      <dgm:spPr/>
      <dgm:t>
        <a:bodyPr/>
        <a:lstStyle/>
        <a:p>
          <a:endParaRPr lang="en-US" sz="1000"/>
        </a:p>
      </dgm:t>
    </dgm:pt>
    <dgm:pt modelId="{C3E48613-A311-1841-ACC1-3F2523F02A77}" type="sibTrans" cxnId="{1DA2B576-0FCC-B846-A284-7B580A2A07A5}">
      <dgm:prSet/>
      <dgm:spPr/>
      <dgm:t>
        <a:bodyPr/>
        <a:lstStyle/>
        <a:p>
          <a:endParaRPr lang="en-US" sz="1000"/>
        </a:p>
      </dgm:t>
    </dgm:pt>
    <dgm:pt modelId="{F905D427-BE7F-8046-8ED2-D8B5DD92DCC8}">
      <dgm:prSet custT="1"/>
      <dgm:spPr/>
      <dgm:t>
        <a:bodyPr/>
        <a:lstStyle/>
        <a:p>
          <a:r>
            <a:rPr lang="en-US" sz="1000"/>
            <a:t>...</a:t>
          </a:r>
        </a:p>
      </dgm:t>
    </dgm:pt>
    <dgm:pt modelId="{F5E390C3-C3DE-FA4E-B43C-BA7E2BB9FBF6}" type="parTrans" cxnId="{54EA8705-71CF-D542-A42F-F6E3AF4BBB29}">
      <dgm:prSet/>
      <dgm:spPr/>
      <dgm:t>
        <a:bodyPr/>
        <a:lstStyle/>
        <a:p>
          <a:endParaRPr lang="en-US" sz="1000"/>
        </a:p>
      </dgm:t>
    </dgm:pt>
    <dgm:pt modelId="{364FB9E3-9976-B64A-BE93-177965ABE796}" type="sibTrans" cxnId="{54EA8705-71CF-D542-A42F-F6E3AF4BBB29}">
      <dgm:prSet/>
      <dgm:spPr/>
      <dgm:t>
        <a:bodyPr/>
        <a:lstStyle/>
        <a:p>
          <a:endParaRPr lang="en-US" sz="1000"/>
        </a:p>
      </dgm:t>
    </dgm:pt>
    <dgm:pt modelId="{8D116E5F-0863-3D4A-AB22-99DCF43F0710}" type="pres">
      <dgm:prSet presAssocID="{12E6F476-899A-3945-A922-5FF7E54285A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92798D6-5443-4249-95E6-187A4B565746}" type="pres">
      <dgm:prSet presAssocID="{9D26762A-0EDC-DF47-853D-9A3571785E61}" presName="hierRoot1" presStyleCnt="0"/>
      <dgm:spPr/>
    </dgm:pt>
    <dgm:pt modelId="{F006343D-B6C2-BF48-95AD-1B769F3E4203}" type="pres">
      <dgm:prSet presAssocID="{9D26762A-0EDC-DF47-853D-9A3571785E61}" presName="composite" presStyleCnt="0"/>
      <dgm:spPr/>
    </dgm:pt>
    <dgm:pt modelId="{134E5B37-9E90-FA41-A4E2-D6D499B69722}" type="pres">
      <dgm:prSet presAssocID="{9D26762A-0EDC-DF47-853D-9A3571785E61}" presName="background" presStyleLbl="node0" presStyleIdx="0" presStyleCnt="1"/>
      <dgm:spPr/>
    </dgm:pt>
    <dgm:pt modelId="{061C27DB-844C-AC4E-A1AE-D81ABFC8C0B6}" type="pres">
      <dgm:prSet presAssocID="{9D26762A-0EDC-DF47-853D-9A3571785E61}" presName="text" presStyleLbl="fgAcc0" presStyleIdx="0" presStyleCnt="1">
        <dgm:presLayoutVars>
          <dgm:chPref val="3"/>
        </dgm:presLayoutVars>
      </dgm:prSet>
      <dgm:spPr/>
    </dgm:pt>
    <dgm:pt modelId="{91D40817-F95C-C149-908D-D2C40D9A8538}" type="pres">
      <dgm:prSet presAssocID="{9D26762A-0EDC-DF47-853D-9A3571785E61}" presName="hierChild2" presStyleCnt="0"/>
      <dgm:spPr/>
    </dgm:pt>
    <dgm:pt modelId="{4C446843-9A2C-2A4E-94F3-26B78B8D8CA2}" type="pres">
      <dgm:prSet presAssocID="{2FE2C169-B04A-AC40-B2C5-D0666D7229AC}" presName="Name10" presStyleLbl="parChTrans1D2" presStyleIdx="0" presStyleCnt="2"/>
      <dgm:spPr/>
    </dgm:pt>
    <dgm:pt modelId="{6D858384-0548-AC48-B6B8-A769C10DA01E}" type="pres">
      <dgm:prSet presAssocID="{AD6C1E77-A4C4-1D4A-B770-FAA483021161}" presName="hierRoot2" presStyleCnt="0"/>
      <dgm:spPr/>
    </dgm:pt>
    <dgm:pt modelId="{7A1949FF-3E04-7B4D-84FA-5B41E57AEA48}" type="pres">
      <dgm:prSet presAssocID="{AD6C1E77-A4C4-1D4A-B770-FAA483021161}" presName="composite2" presStyleCnt="0"/>
      <dgm:spPr/>
    </dgm:pt>
    <dgm:pt modelId="{828C4680-6C59-4D4D-947F-D9E76A1157A3}" type="pres">
      <dgm:prSet presAssocID="{AD6C1E77-A4C4-1D4A-B770-FAA483021161}" presName="background2" presStyleLbl="node2" presStyleIdx="0" presStyleCnt="2"/>
      <dgm:spPr/>
    </dgm:pt>
    <dgm:pt modelId="{70DDA2CC-D384-FD4F-BE8E-244A4C036251}" type="pres">
      <dgm:prSet presAssocID="{AD6C1E77-A4C4-1D4A-B770-FAA483021161}" presName="text2" presStyleLbl="fgAcc2" presStyleIdx="0" presStyleCnt="2">
        <dgm:presLayoutVars>
          <dgm:chPref val="3"/>
        </dgm:presLayoutVars>
      </dgm:prSet>
      <dgm:spPr/>
    </dgm:pt>
    <dgm:pt modelId="{85C45831-FBAC-0640-8F38-F15104B4AD34}" type="pres">
      <dgm:prSet presAssocID="{AD6C1E77-A4C4-1D4A-B770-FAA483021161}" presName="hierChild3" presStyleCnt="0"/>
      <dgm:spPr/>
    </dgm:pt>
    <dgm:pt modelId="{95C89771-BF75-E04D-AA36-E4E364BDBBBD}" type="pres">
      <dgm:prSet presAssocID="{87ED20CF-1FE7-F143-83B8-2DE85C073A8B}" presName="Name17" presStyleLbl="parChTrans1D3" presStyleIdx="0" presStyleCnt="4"/>
      <dgm:spPr/>
    </dgm:pt>
    <dgm:pt modelId="{1C3F61C9-E3A8-3443-AE54-C2CE59F762E8}" type="pres">
      <dgm:prSet presAssocID="{14E173E0-C711-894B-A9FC-F9BB11EF540B}" presName="hierRoot3" presStyleCnt="0"/>
      <dgm:spPr/>
    </dgm:pt>
    <dgm:pt modelId="{98EC6A68-0A99-3646-BAB6-4569D233BDE7}" type="pres">
      <dgm:prSet presAssocID="{14E173E0-C711-894B-A9FC-F9BB11EF540B}" presName="composite3" presStyleCnt="0"/>
      <dgm:spPr/>
    </dgm:pt>
    <dgm:pt modelId="{485E6C16-5D1F-6F4A-98BE-FEC3EEBAC77A}" type="pres">
      <dgm:prSet presAssocID="{14E173E0-C711-894B-A9FC-F9BB11EF540B}" presName="background3" presStyleLbl="node3" presStyleIdx="0" presStyleCnt="4"/>
      <dgm:spPr/>
    </dgm:pt>
    <dgm:pt modelId="{2B9B721B-F2F1-5147-BBD5-E1F9E3A97FB7}" type="pres">
      <dgm:prSet presAssocID="{14E173E0-C711-894B-A9FC-F9BB11EF540B}" presName="text3" presStyleLbl="fgAcc3" presStyleIdx="0" presStyleCnt="4">
        <dgm:presLayoutVars>
          <dgm:chPref val="3"/>
        </dgm:presLayoutVars>
      </dgm:prSet>
      <dgm:spPr/>
    </dgm:pt>
    <dgm:pt modelId="{7760164E-752A-7A46-9881-A64A54FF23CD}" type="pres">
      <dgm:prSet presAssocID="{14E173E0-C711-894B-A9FC-F9BB11EF540B}" presName="hierChild4" presStyleCnt="0"/>
      <dgm:spPr/>
    </dgm:pt>
    <dgm:pt modelId="{BA4022F2-D12A-6C48-AC0D-7BC8C85CC04C}" type="pres">
      <dgm:prSet presAssocID="{7F496F2A-42E2-C14E-8290-F52A32B67F65}" presName="Name23" presStyleLbl="parChTrans1D4" presStyleIdx="0" presStyleCnt="4"/>
      <dgm:spPr/>
    </dgm:pt>
    <dgm:pt modelId="{E2A537FB-2670-CE4B-B4CA-0720C042DAA0}" type="pres">
      <dgm:prSet presAssocID="{7697B5C1-EA8E-B543-816D-6E3A6258D4CE}" presName="hierRoot4" presStyleCnt="0"/>
      <dgm:spPr/>
    </dgm:pt>
    <dgm:pt modelId="{C4BF4FB6-C9A9-FC4E-923A-B52E29889553}" type="pres">
      <dgm:prSet presAssocID="{7697B5C1-EA8E-B543-816D-6E3A6258D4CE}" presName="composite4" presStyleCnt="0"/>
      <dgm:spPr/>
    </dgm:pt>
    <dgm:pt modelId="{A4E9697C-2922-1240-A9DC-79F1548F4978}" type="pres">
      <dgm:prSet presAssocID="{7697B5C1-EA8E-B543-816D-6E3A6258D4CE}" presName="background4" presStyleLbl="node4" presStyleIdx="0" presStyleCnt="4"/>
      <dgm:spPr/>
    </dgm:pt>
    <dgm:pt modelId="{B128B669-F574-6242-A1E6-DF27070305F8}" type="pres">
      <dgm:prSet presAssocID="{7697B5C1-EA8E-B543-816D-6E3A6258D4CE}" presName="text4" presStyleLbl="fgAcc4" presStyleIdx="0" presStyleCnt="4">
        <dgm:presLayoutVars>
          <dgm:chPref val="3"/>
        </dgm:presLayoutVars>
      </dgm:prSet>
      <dgm:spPr/>
    </dgm:pt>
    <dgm:pt modelId="{34EDB4A7-461D-0948-B791-FDAA92A84191}" type="pres">
      <dgm:prSet presAssocID="{7697B5C1-EA8E-B543-816D-6E3A6258D4CE}" presName="hierChild5" presStyleCnt="0"/>
      <dgm:spPr/>
    </dgm:pt>
    <dgm:pt modelId="{B83E33D2-5EC4-8F4C-8B95-400532057D3E}" type="pres">
      <dgm:prSet presAssocID="{D8F2D411-3676-EA4C-B217-53F04004BA05}" presName="Name17" presStyleLbl="parChTrans1D3" presStyleIdx="1" presStyleCnt="4"/>
      <dgm:spPr/>
    </dgm:pt>
    <dgm:pt modelId="{174850E7-3977-1F45-8D33-1073AB05E973}" type="pres">
      <dgm:prSet presAssocID="{A0E1328C-0F49-3647-B99A-6F1549940C4C}" presName="hierRoot3" presStyleCnt="0"/>
      <dgm:spPr/>
    </dgm:pt>
    <dgm:pt modelId="{62587A03-9C68-3746-9514-9979755D2B08}" type="pres">
      <dgm:prSet presAssocID="{A0E1328C-0F49-3647-B99A-6F1549940C4C}" presName="composite3" presStyleCnt="0"/>
      <dgm:spPr/>
    </dgm:pt>
    <dgm:pt modelId="{70B5FDB8-A9F2-CE45-B6BE-2F87A2DFD156}" type="pres">
      <dgm:prSet presAssocID="{A0E1328C-0F49-3647-B99A-6F1549940C4C}" presName="background3" presStyleLbl="node3" presStyleIdx="1" presStyleCnt="4"/>
      <dgm:spPr/>
    </dgm:pt>
    <dgm:pt modelId="{AE8E1C67-4CCD-574A-ACB5-64445016F2DE}" type="pres">
      <dgm:prSet presAssocID="{A0E1328C-0F49-3647-B99A-6F1549940C4C}" presName="text3" presStyleLbl="fgAcc3" presStyleIdx="1" presStyleCnt="4">
        <dgm:presLayoutVars>
          <dgm:chPref val="3"/>
        </dgm:presLayoutVars>
      </dgm:prSet>
      <dgm:spPr/>
    </dgm:pt>
    <dgm:pt modelId="{D8AE83AA-FDFD-C34C-9AB7-F4D7EEDD630A}" type="pres">
      <dgm:prSet presAssocID="{A0E1328C-0F49-3647-B99A-6F1549940C4C}" presName="hierChild4" presStyleCnt="0"/>
      <dgm:spPr/>
    </dgm:pt>
    <dgm:pt modelId="{F1C2BF61-003A-ED40-9C54-4F72F2EE6CF9}" type="pres">
      <dgm:prSet presAssocID="{111711B6-D7F9-DC4A-93D5-AD9D6492E068}" presName="Name23" presStyleLbl="parChTrans1D4" presStyleIdx="1" presStyleCnt="4"/>
      <dgm:spPr/>
    </dgm:pt>
    <dgm:pt modelId="{6C871949-3CA7-D14D-BC72-A63FBC040F99}" type="pres">
      <dgm:prSet presAssocID="{72236661-7966-2B43-B1A7-D9E86D9735FC}" presName="hierRoot4" presStyleCnt="0"/>
      <dgm:spPr/>
    </dgm:pt>
    <dgm:pt modelId="{C4765958-1B77-1A4B-B28F-06A04735CA72}" type="pres">
      <dgm:prSet presAssocID="{72236661-7966-2B43-B1A7-D9E86D9735FC}" presName="composite4" presStyleCnt="0"/>
      <dgm:spPr/>
    </dgm:pt>
    <dgm:pt modelId="{98A7C4F1-61E3-704B-BC16-AD9C6AC84D48}" type="pres">
      <dgm:prSet presAssocID="{72236661-7966-2B43-B1A7-D9E86D9735FC}" presName="background4" presStyleLbl="node4" presStyleIdx="1" presStyleCnt="4"/>
      <dgm:spPr/>
    </dgm:pt>
    <dgm:pt modelId="{6A7D85C2-D082-F541-881B-93A6DCB78F10}" type="pres">
      <dgm:prSet presAssocID="{72236661-7966-2B43-B1A7-D9E86D9735FC}" presName="text4" presStyleLbl="fgAcc4" presStyleIdx="1" presStyleCnt="4">
        <dgm:presLayoutVars>
          <dgm:chPref val="3"/>
        </dgm:presLayoutVars>
      </dgm:prSet>
      <dgm:spPr/>
    </dgm:pt>
    <dgm:pt modelId="{79D02132-D7D1-A745-80FD-8BF84DA37698}" type="pres">
      <dgm:prSet presAssocID="{72236661-7966-2B43-B1A7-D9E86D9735FC}" presName="hierChild5" presStyleCnt="0"/>
      <dgm:spPr/>
    </dgm:pt>
    <dgm:pt modelId="{91153074-F7CF-B546-ACC1-4DA85831D54F}" type="pres">
      <dgm:prSet presAssocID="{B01C736F-D764-E74D-8E13-34CEDD6B51DC}" presName="Name10" presStyleLbl="parChTrans1D2" presStyleIdx="1" presStyleCnt="2"/>
      <dgm:spPr/>
    </dgm:pt>
    <dgm:pt modelId="{EC826A2F-40A2-3F42-9B70-9DC7A1CCF173}" type="pres">
      <dgm:prSet presAssocID="{001B09D2-168D-8F45-B857-7E5C2ED76432}" presName="hierRoot2" presStyleCnt="0"/>
      <dgm:spPr/>
    </dgm:pt>
    <dgm:pt modelId="{F73AB294-500F-7747-A0E0-087507C26273}" type="pres">
      <dgm:prSet presAssocID="{001B09D2-168D-8F45-B857-7E5C2ED76432}" presName="composite2" presStyleCnt="0"/>
      <dgm:spPr/>
    </dgm:pt>
    <dgm:pt modelId="{842309E0-B9A9-9348-A887-7587EBB0C909}" type="pres">
      <dgm:prSet presAssocID="{001B09D2-168D-8F45-B857-7E5C2ED76432}" presName="background2" presStyleLbl="node2" presStyleIdx="1" presStyleCnt="2"/>
      <dgm:spPr/>
    </dgm:pt>
    <dgm:pt modelId="{52EFB01A-8343-8244-A5C6-2E4F02205EE9}" type="pres">
      <dgm:prSet presAssocID="{001B09D2-168D-8F45-B857-7E5C2ED76432}" presName="text2" presStyleLbl="fgAcc2" presStyleIdx="1" presStyleCnt="2">
        <dgm:presLayoutVars>
          <dgm:chPref val="3"/>
        </dgm:presLayoutVars>
      </dgm:prSet>
      <dgm:spPr/>
    </dgm:pt>
    <dgm:pt modelId="{FB3405C3-ADD0-AE4C-AC55-98ECDB204649}" type="pres">
      <dgm:prSet presAssocID="{001B09D2-168D-8F45-B857-7E5C2ED76432}" presName="hierChild3" presStyleCnt="0"/>
      <dgm:spPr/>
    </dgm:pt>
    <dgm:pt modelId="{69078412-4A42-3645-92EB-258332D0A98B}" type="pres">
      <dgm:prSet presAssocID="{84E10244-8D0C-6D45-975A-DFD909BA79A2}" presName="Name17" presStyleLbl="parChTrans1D3" presStyleIdx="2" presStyleCnt="4"/>
      <dgm:spPr/>
    </dgm:pt>
    <dgm:pt modelId="{07802284-AFC1-164B-9A6E-40E145712F19}" type="pres">
      <dgm:prSet presAssocID="{1895166C-934F-B447-A070-BB7F4440D12A}" presName="hierRoot3" presStyleCnt="0"/>
      <dgm:spPr/>
    </dgm:pt>
    <dgm:pt modelId="{89EB2727-7A2A-7642-90CE-49AEE80B117B}" type="pres">
      <dgm:prSet presAssocID="{1895166C-934F-B447-A070-BB7F4440D12A}" presName="composite3" presStyleCnt="0"/>
      <dgm:spPr/>
    </dgm:pt>
    <dgm:pt modelId="{B2C1C0B4-A5D0-C347-A4A7-186F71833A60}" type="pres">
      <dgm:prSet presAssocID="{1895166C-934F-B447-A070-BB7F4440D12A}" presName="background3" presStyleLbl="node3" presStyleIdx="2" presStyleCnt="4"/>
      <dgm:spPr/>
    </dgm:pt>
    <dgm:pt modelId="{9FBC339D-81A8-E44D-96DC-40C956D2FFB7}" type="pres">
      <dgm:prSet presAssocID="{1895166C-934F-B447-A070-BB7F4440D12A}" presName="text3" presStyleLbl="fgAcc3" presStyleIdx="2" presStyleCnt="4">
        <dgm:presLayoutVars>
          <dgm:chPref val="3"/>
        </dgm:presLayoutVars>
      </dgm:prSet>
      <dgm:spPr/>
    </dgm:pt>
    <dgm:pt modelId="{42D55F6D-0740-654A-A478-97BE69ECBB9F}" type="pres">
      <dgm:prSet presAssocID="{1895166C-934F-B447-A070-BB7F4440D12A}" presName="hierChild4" presStyleCnt="0"/>
      <dgm:spPr/>
    </dgm:pt>
    <dgm:pt modelId="{31EBC76A-8588-C246-99A5-41464176E977}" type="pres">
      <dgm:prSet presAssocID="{43CB7DF4-D723-CF4C-9AAE-17DF3D60B6ED}" presName="Name23" presStyleLbl="parChTrans1D4" presStyleIdx="2" presStyleCnt="4"/>
      <dgm:spPr/>
    </dgm:pt>
    <dgm:pt modelId="{7372E662-08BD-754E-AD61-A72193DCF243}" type="pres">
      <dgm:prSet presAssocID="{7B64B406-A180-DF4C-8249-61975A634936}" presName="hierRoot4" presStyleCnt="0"/>
      <dgm:spPr/>
    </dgm:pt>
    <dgm:pt modelId="{3AC66D95-5CA2-4A4D-824D-23D556F40DBC}" type="pres">
      <dgm:prSet presAssocID="{7B64B406-A180-DF4C-8249-61975A634936}" presName="composite4" presStyleCnt="0"/>
      <dgm:spPr/>
    </dgm:pt>
    <dgm:pt modelId="{58381AD2-306B-884D-8B63-A15C2AFC2876}" type="pres">
      <dgm:prSet presAssocID="{7B64B406-A180-DF4C-8249-61975A634936}" presName="background4" presStyleLbl="node4" presStyleIdx="2" presStyleCnt="4"/>
      <dgm:spPr/>
    </dgm:pt>
    <dgm:pt modelId="{E07E5489-7F30-B44E-9634-DFA9601FC95D}" type="pres">
      <dgm:prSet presAssocID="{7B64B406-A180-DF4C-8249-61975A634936}" presName="text4" presStyleLbl="fgAcc4" presStyleIdx="2" presStyleCnt="4">
        <dgm:presLayoutVars>
          <dgm:chPref val="3"/>
        </dgm:presLayoutVars>
      </dgm:prSet>
      <dgm:spPr/>
    </dgm:pt>
    <dgm:pt modelId="{FAF4A8C9-FA9A-364B-9F85-ECF7D3575CE7}" type="pres">
      <dgm:prSet presAssocID="{7B64B406-A180-DF4C-8249-61975A634936}" presName="hierChild5" presStyleCnt="0"/>
      <dgm:spPr/>
    </dgm:pt>
    <dgm:pt modelId="{E2EE263C-F0DB-C94E-B2DA-BE91BBB901C2}" type="pres">
      <dgm:prSet presAssocID="{E7450CAE-1943-C545-BE8E-9399C1F09FDB}" presName="Name17" presStyleLbl="parChTrans1D3" presStyleIdx="3" presStyleCnt="4"/>
      <dgm:spPr/>
    </dgm:pt>
    <dgm:pt modelId="{F9A71C30-B2EE-3B4E-A65F-A1BA839D3CFB}" type="pres">
      <dgm:prSet presAssocID="{4B0072FA-129C-3148-8BFE-47B46E27729D}" presName="hierRoot3" presStyleCnt="0"/>
      <dgm:spPr/>
    </dgm:pt>
    <dgm:pt modelId="{C244D904-FBAE-8140-BA59-5AF1D3A2EB21}" type="pres">
      <dgm:prSet presAssocID="{4B0072FA-129C-3148-8BFE-47B46E27729D}" presName="composite3" presStyleCnt="0"/>
      <dgm:spPr/>
    </dgm:pt>
    <dgm:pt modelId="{3D473AAA-C5D3-8849-938B-67025E6743C3}" type="pres">
      <dgm:prSet presAssocID="{4B0072FA-129C-3148-8BFE-47B46E27729D}" presName="background3" presStyleLbl="node3" presStyleIdx="3" presStyleCnt="4"/>
      <dgm:spPr/>
    </dgm:pt>
    <dgm:pt modelId="{298901C1-BA6F-884D-96C6-AF0A002124DB}" type="pres">
      <dgm:prSet presAssocID="{4B0072FA-129C-3148-8BFE-47B46E27729D}" presName="text3" presStyleLbl="fgAcc3" presStyleIdx="3" presStyleCnt="4">
        <dgm:presLayoutVars>
          <dgm:chPref val="3"/>
        </dgm:presLayoutVars>
      </dgm:prSet>
      <dgm:spPr/>
    </dgm:pt>
    <dgm:pt modelId="{B2AF7F83-68FC-B144-A871-22D034760B32}" type="pres">
      <dgm:prSet presAssocID="{4B0072FA-129C-3148-8BFE-47B46E27729D}" presName="hierChild4" presStyleCnt="0"/>
      <dgm:spPr/>
    </dgm:pt>
    <dgm:pt modelId="{F9002285-CC70-774F-8A97-71784968891D}" type="pres">
      <dgm:prSet presAssocID="{F5E390C3-C3DE-FA4E-B43C-BA7E2BB9FBF6}" presName="Name23" presStyleLbl="parChTrans1D4" presStyleIdx="3" presStyleCnt="4"/>
      <dgm:spPr/>
    </dgm:pt>
    <dgm:pt modelId="{60B458C1-A1D0-064F-B2B6-F17E275AEF8B}" type="pres">
      <dgm:prSet presAssocID="{F905D427-BE7F-8046-8ED2-D8B5DD92DCC8}" presName="hierRoot4" presStyleCnt="0"/>
      <dgm:spPr/>
    </dgm:pt>
    <dgm:pt modelId="{DF5B1038-F5F5-B644-A102-200C6F93BE08}" type="pres">
      <dgm:prSet presAssocID="{F905D427-BE7F-8046-8ED2-D8B5DD92DCC8}" presName="composite4" presStyleCnt="0"/>
      <dgm:spPr/>
    </dgm:pt>
    <dgm:pt modelId="{2AC332A8-9971-0E46-9B6D-3521BB8C8D99}" type="pres">
      <dgm:prSet presAssocID="{F905D427-BE7F-8046-8ED2-D8B5DD92DCC8}" presName="background4" presStyleLbl="node4" presStyleIdx="3" presStyleCnt="4"/>
      <dgm:spPr/>
    </dgm:pt>
    <dgm:pt modelId="{B4D4C147-B221-2548-916F-3B8E27B5B65A}" type="pres">
      <dgm:prSet presAssocID="{F905D427-BE7F-8046-8ED2-D8B5DD92DCC8}" presName="text4" presStyleLbl="fgAcc4" presStyleIdx="3" presStyleCnt="4">
        <dgm:presLayoutVars>
          <dgm:chPref val="3"/>
        </dgm:presLayoutVars>
      </dgm:prSet>
      <dgm:spPr/>
    </dgm:pt>
    <dgm:pt modelId="{875BACB4-A11C-7344-BBB6-FD2142DDAB09}" type="pres">
      <dgm:prSet presAssocID="{F905D427-BE7F-8046-8ED2-D8B5DD92DCC8}" presName="hierChild5" presStyleCnt="0"/>
      <dgm:spPr/>
    </dgm:pt>
  </dgm:ptLst>
  <dgm:cxnLst>
    <dgm:cxn modelId="{54EA8705-71CF-D542-A42F-F6E3AF4BBB29}" srcId="{4B0072FA-129C-3148-8BFE-47B46E27729D}" destId="{F905D427-BE7F-8046-8ED2-D8B5DD92DCC8}" srcOrd="0" destOrd="0" parTransId="{F5E390C3-C3DE-FA4E-B43C-BA7E2BB9FBF6}" sibTransId="{364FB9E3-9976-B64A-BE93-177965ABE796}"/>
    <dgm:cxn modelId="{E8C62821-F4D9-C04B-8CED-7A9040C3FCB9}" type="presOf" srcId="{001B09D2-168D-8F45-B857-7E5C2ED76432}" destId="{52EFB01A-8343-8244-A5C6-2E4F02205EE9}" srcOrd="0" destOrd="0" presId="urn:microsoft.com/office/officeart/2005/8/layout/hierarchy1"/>
    <dgm:cxn modelId="{AD185F26-F1DB-334A-82E6-1AF8657CF6B7}" type="presOf" srcId="{B01C736F-D764-E74D-8E13-34CEDD6B51DC}" destId="{91153074-F7CF-B546-ACC1-4DA85831D54F}" srcOrd="0" destOrd="0" presId="urn:microsoft.com/office/officeart/2005/8/layout/hierarchy1"/>
    <dgm:cxn modelId="{60B63A2C-E99E-7147-8165-B53B3621B4A1}" type="presOf" srcId="{2FE2C169-B04A-AC40-B2C5-D0666D7229AC}" destId="{4C446843-9A2C-2A4E-94F3-26B78B8D8CA2}" srcOrd="0" destOrd="0" presId="urn:microsoft.com/office/officeart/2005/8/layout/hierarchy1"/>
    <dgm:cxn modelId="{544D4633-9ECC-B248-ACC0-9E1D6E6A18DD}" srcId="{A0E1328C-0F49-3647-B99A-6F1549940C4C}" destId="{72236661-7966-2B43-B1A7-D9E86D9735FC}" srcOrd="0" destOrd="0" parTransId="{111711B6-D7F9-DC4A-93D5-AD9D6492E068}" sibTransId="{2E5E2147-60D4-6441-B6BF-8E18F07DFBDD}"/>
    <dgm:cxn modelId="{B065BD38-84F4-FF43-AF62-96245896172A}" type="presOf" srcId="{4B0072FA-129C-3148-8BFE-47B46E27729D}" destId="{298901C1-BA6F-884D-96C6-AF0A002124DB}" srcOrd="0" destOrd="0" presId="urn:microsoft.com/office/officeart/2005/8/layout/hierarchy1"/>
    <dgm:cxn modelId="{2292A041-83C1-CC4C-9D9D-E99E1DC7AAA8}" type="presOf" srcId="{7F496F2A-42E2-C14E-8290-F52A32B67F65}" destId="{BA4022F2-D12A-6C48-AC0D-7BC8C85CC04C}" srcOrd="0" destOrd="0" presId="urn:microsoft.com/office/officeart/2005/8/layout/hierarchy1"/>
    <dgm:cxn modelId="{4FCE5043-FA49-F442-BF80-DB44FE57B4DC}" type="presOf" srcId="{12E6F476-899A-3945-A922-5FF7E54285A5}" destId="{8D116E5F-0863-3D4A-AB22-99DCF43F0710}" srcOrd="0" destOrd="0" presId="urn:microsoft.com/office/officeart/2005/8/layout/hierarchy1"/>
    <dgm:cxn modelId="{513A7248-6C39-8E49-A77D-7421670E1507}" type="presOf" srcId="{9D26762A-0EDC-DF47-853D-9A3571785E61}" destId="{061C27DB-844C-AC4E-A1AE-D81ABFC8C0B6}" srcOrd="0" destOrd="0" presId="urn:microsoft.com/office/officeart/2005/8/layout/hierarchy1"/>
    <dgm:cxn modelId="{1AC7B249-A460-C340-96B7-8D229416693E}" type="presOf" srcId="{14E173E0-C711-894B-A9FC-F9BB11EF540B}" destId="{2B9B721B-F2F1-5147-BBD5-E1F9E3A97FB7}" srcOrd="0" destOrd="0" presId="urn:microsoft.com/office/officeart/2005/8/layout/hierarchy1"/>
    <dgm:cxn modelId="{3F922C4B-0C56-BF41-9BA5-F43120D7E649}" srcId="{14E173E0-C711-894B-A9FC-F9BB11EF540B}" destId="{7697B5C1-EA8E-B543-816D-6E3A6258D4CE}" srcOrd="0" destOrd="0" parTransId="{7F496F2A-42E2-C14E-8290-F52A32B67F65}" sibTransId="{026EDA50-BDDA-094E-8457-E0901E1656B5}"/>
    <dgm:cxn modelId="{AE258B4E-D91D-1A47-82DA-60D313E29FAF}" type="presOf" srcId="{43CB7DF4-D723-CF4C-9AAE-17DF3D60B6ED}" destId="{31EBC76A-8588-C246-99A5-41464176E977}" srcOrd="0" destOrd="0" presId="urn:microsoft.com/office/officeart/2005/8/layout/hierarchy1"/>
    <dgm:cxn modelId="{1D66845E-8FA7-5F49-861E-C4FC5A7A4473}" type="presOf" srcId="{F5E390C3-C3DE-FA4E-B43C-BA7E2BB9FBF6}" destId="{F9002285-CC70-774F-8A97-71784968891D}" srcOrd="0" destOrd="0" presId="urn:microsoft.com/office/officeart/2005/8/layout/hierarchy1"/>
    <dgm:cxn modelId="{DB807260-7FA8-6E42-B99B-E7C3936F8FE3}" type="presOf" srcId="{84E10244-8D0C-6D45-975A-DFD909BA79A2}" destId="{69078412-4A42-3645-92EB-258332D0A98B}" srcOrd="0" destOrd="0" presId="urn:microsoft.com/office/officeart/2005/8/layout/hierarchy1"/>
    <dgm:cxn modelId="{DF2FB86C-D84C-B846-9D1E-ED786CF24C5F}" srcId="{AD6C1E77-A4C4-1D4A-B770-FAA483021161}" destId="{A0E1328C-0F49-3647-B99A-6F1549940C4C}" srcOrd="1" destOrd="0" parTransId="{D8F2D411-3676-EA4C-B217-53F04004BA05}" sibTransId="{E8D4113C-A241-1D40-9CFD-C7A8B9C22262}"/>
    <dgm:cxn modelId="{E3603D6F-E472-9847-9A3F-1BEA8B4CEDB0}" type="presOf" srcId="{72236661-7966-2B43-B1A7-D9E86D9735FC}" destId="{6A7D85C2-D082-F541-881B-93A6DCB78F10}" srcOrd="0" destOrd="0" presId="urn:microsoft.com/office/officeart/2005/8/layout/hierarchy1"/>
    <dgm:cxn modelId="{1DA2B576-0FCC-B846-A284-7B580A2A07A5}" srcId="{1895166C-934F-B447-A070-BB7F4440D12A}" destId="{7B64B406-A180-DF4C-8249-61975A634936}" srcOrd="0" destOrd="0" parTransId="{43CB7DF4-D723-CF4C-9AAE-17DF3D60B6ED}" sibTransId="{C3E48613-A311-1841-ACC1-3F2523F02A77}"/>
    <dgm:cxn modelId="{6ABD3277-4B99-D744-826F-940116FC5F3C}" type="presOf" srcId="{F905D427-BE7F-8046-8ED2-D8B5DD92DCC8}" destId="{B4D4C147-B221-2548-916F-3B8E27B5B65A}" srcOrd="0" destOrd="0" presId="urn:microsoft.com/office/officeart/2005/8/layout/hierarchy1"/>
    <dgm:cxn modelId="{C8F16378-9849-FB4D-8B75-0C35E4AFAD9F}" srcId="{9D26762A-0EDC-DF47-853D-9A3571785E61}" destId="{AD6C1E77-A4C4-1D4A-B770-FAA483021161}" srcOrd="0" destOrd="0" parTransId="{2FE2C169-B04A-AC40-B2C5-D0666D7229AC}" sibTransId="{25F47F02-7772-774A-BB46-C4B03649621F}"/>
    <dgm:cxn modelId="{856A028B-E249-E247-9F0B-503713165926}" type="presOf" srcId="{87ED20CF-1FE7-F143-83B8-2DE85C073A8B}" destId="{95C89771-BF75-E04D-AA36-E4E364BDBBBD}" srcOrd="0" destOrd="0" presId="urn:microsoft.com/office/officeart/2005/8/layout/hierarchy1"/>
    <dgm:cxn modelId="{7D220297-2C0A-0A42-8B9E-98DED2FA43A1}" type="presOf" srcId="{1895166C-934F-B447-A070-BB7F4440D12A}" destId="{9FBC339D-81A8-E44D-96DC-40C956D2FFB7}" srcOrd="0" destOrd="0" presId="urn:microsoft.com/office/officeart/2005/8/layout/hierarchy1"/>
    <dgm:cxn modelId="{19D130A4-0CEA-4B46-92BC-7EB2F32B8AED}" srcId="{12E6F476-899A-3945-A922-5FF7E54285A5}" destId="{9D26762A-0EDC-DF47-853D-9A3571785E61}" srcOrd="0" destOrd="0" parTransId="{A3187F00-19FE-2B40-8CC1-A5C3F071AB7F}" sibTransId="{84FFC307-AA19-154F-876F-DFF81C486886}"/>
    <dgm:cxn modelId="{6E3C13A5-0FD4-524C-8A9B-B25643630908}" type="presOf" srcId="{AD6C1E77-A4C4-1D4A-B770-FAA483021161}" destId="{70DDA2CC-D384-FD4F-BE8E-244A4C036251}" srcOrd="0" destOrd="0" presId="urn:microsoft.com/office/officeart/2005/8/layout/hierarchy1"/>
    <dgm:cxn modelId="{F5B369AC-6BBD-A94D-A9F7-C22D01E07C40}" type="presOf" srcId="{D8F2D411-3676-EA4C-B217-53F04004BA05}" destId="{B83E33D2-5EC4-8F4C-8B95-400532057D3E}" srcOrd="0" destOrd="0" presId="urn:microsoft.com/office/officeart/2005/8/layout/hierarchy1"/>
    <dgm:cxn modelId="{C66491AC-C347-464C-B6A8-3E7A6AECE799}" type="presOf" srcId="{E7450CAE-1943-C545-BE8E-9399C1F09FDB}" destId="{E2EE263C-F0DB-C94E-B2DA-BE91BBB901C2}" srcOrd="0" destOrd="0" presId="urn:microsoft.com/office/officeart/2005/8/layout/hierarchy1"/>
    <dgm:cxn modelId="{9B62B0B5-A31B-6942-AED7-ACF9F5DAF2F1}" type="presOf" srcId="{A0E1328C-0F49-3647-B99A-6F1549940C4C}" destId="{AE8E1C67-4CCD-574A-ACB5-64445016F2DE}" srcOrd="0" destOrd="0" presId="urn:microsoft.com/office/officeart/2005/8/layout/hierarchy1"/>
    <dgm:cxn modelId="{D03586BB-40C4-954E-9840-80DB56083D8A}" srcId="{9D26762A-0EDC-DF47-853D-9A3571785E61}" destId="{001B09D2-168D-8F45-B857-7E5C2ED76432}" srcOrd="1" destOrd="0" parTransId="{B01C736F-D764-E74D-8E13-34CEDD6B51DC}" sibTransId="{7B466E68-F96F-9F41-AD3F-E8E5F90D6B2E}"/>
    <dgm:cxn modelId="{CACB8BCE-8932-1842-8F20-C39957CB88F9}" type="presOf" srcId="{7697B5C1-EA8E-B543-816D-6E3A6258D4CE}" destId="{B128B669-F574-6242-A1E6-DF27070305F8}" srcOrd="0" destOrd="0" presId="urn:microsoft.com/office/officeart/2005/8/layout/hierarchy1"/>
    <dgm:cxn modelId="{A58D3BDC-3C99-3B43-A4AF-15DF310CC170}" srcId="{001B09D2-168D-8F45-B857-7E5C2ED76432}" destId="{4B0072FA-129C-3148-8BFE-47B46E27729D}" srcOrd="1" destOrd="0" parTransId="{E7450CAE-1943-C545-BE8E-9399C1F09FDB}" sibTransId="{7C6720F4-A65B-594B-A772-FCF2D145212B}"/>
    <dgm:cxn modelId="{B50AD6E4-7900-704F-BC89-817B322F9F62}" type="presOf" srcId="{7B64B406-A180-DF4C-8249-61975A634936}" destId="{E07E5489-7F30-B44E-9634-DFA9601FC95D}" srcOrd="0" destOrd="0" presId="urn:microsoft.com/office/officeart/2005/8/layout/hierarchy1"/>
    <dgm:cxn modelId="{86DD17F3-FC41-104A-A50D-2EA1F9B777B9}" type="presOf" srcId="{111711B6-D7F9-DC4A-93D5-AD9D6492E068}" destId="{F1C2BF61-003A-ED40-9C54-4F72F2EE6CF9}" srcOrd="0" destOrd="0" presId="urn:microsoft.com/office/officeart/2005/8/layout/hierarchy1"/>
    <dgm:cxn modelId="{348252F6-4B47-4C4F-B419-BCE98A816C08}" srcId="{001B09D2-168D-8F45-B857-7E5C2ED76432}" destId="{1895166C-934F-B447-A070-BB7F4440D12A}" srcOrd="0" destOrd="0" parTransId="{84E10244-8D0C-6D45-975A-DFD909BA79A2}" sibTransId="{B33820B3-40BA-6E4B-AA2B-74D911A06A49}"/>
    <dgm:cxn modelId="{5D76D1F9-2DC9-9046-83D5-8195C011F54E}" srcId="{AD6C1E77-A4C4-1D4A-B770-FAA483021161}" destId="{14E173E0-C711-894B-A9FC-F9BB11EF540B}" srcOrd="0" destOrd="0" parTransId="{87ED20CF-1FE7-F143-83B8-2DE85C073A8B}" sibTransId="{FA053B1F-6C73-0844-8C95-B28532582ED1}"/>
    <dgm:cxn modelId="{5ECEFE49-9CB9-844F-B273-5419E183DEBE}" type="presParOf" srcId="{8D116E5F-0863-3D4A-AB22-99DCF43F0710}" destId="{992798D6-5443-4249-95E6-187A4B565746}" srcOrd="0" destOrd="0" presId="urn:microsoft.com/office/officeart/2005/8/layout/hierarchy1"/>
    <dgm:cxn modelId="{BC45FFD8-F287-0A45-88BD-B48C0E772AA2}" type="presParOf" srcId="{992798D6-5443-4249-95E6-187A4B565746}" destId="{F006343D-B6C2-BF48-95AD-1B769F3E4203}" srcOrd="0" destOrd="0" presId="urn:microsoft.com/office/officeart/2005/8/layout/hierarchy1"/>
    <dgm:cxn modelId="{35272201-5DE9-EA49-A590-7B6EBC58732E}" type="presParOf" srcId="{F006343D-B6C2-BF48-95AD-1B769F3E4203}" destId="{134E5B37-9E90-FA41-A4E2-D6D499B69722}" srcOrd="0" destOrd="0" presId="urn:microsoft.com/office/officeart/2005/8/layout/hierarchy1"/>
    <dgm:cxn modelId="{13C5AC08-8F3F-DC41-B94F-63727553AA80}" type="presParOf" srcId="{F006343D-B6C2-BF48-95AD-1B769F3E4203}" destId="{061C27DB-844C-AC4E-A1AE-D81ABFC8C0B6}" srcOrd="1" destOrd="0" presId="urn:microsoft.com/office/officeart/2005/8/layout/hierarchy1"/>
    <dgm:cxn modelId="{66C0013D-6D6F-8A43-AF51-A368EA0F8DC2}" type="presParOf" srcId="{992798D6-5443-4249-95E6-187A4B565746}" destId="{91D40817-F95C-C149-908D-D2C40D9A8538}" srcOrd="1" destOrd="0" presId="urn:microsoft.com/office/officeart/2005/8/layout/hierarchy1"/>
    <dgm:cxn modelId="{446FE1EA-7B5E-2D4F-8195-54BE9BCA83B5}" type="presParOf" srcId="{91D40817-F95C-C149-908D-D2C40D9A8538}" destId="{4C446843-9A2C-2A4E-94F3-26B78B8D8CA2}" srcOrd="0" destOrd="0" presId="urn:microsoft.com/office/officeart/2005/8/layout/hierarchy1"/>
    <dgm:cxn modelId="{16B3CBEA-673B-504F-A26E-424BDBDBB453}" type="presParOf" srcId="{91D40817-F95C-C149-908D-D2C40D9A8538}" destId="{6D858384-0548-AC48-B6B8-A769C10DA01E}" srcOrd="1" destOrd="0" presId="urn:microsoft.com/office/officeart/2005/8/layout/hierarchy1"/>
    <dgm:cxn modelId="{F229F926-08CB-F74F-9DD9-F4328A038875}" type="presParOf" srcId="{6D858384-0548-AC48-B6B8-A769C10DA01E}" destId="{7A1949FF-3E04-7B4D-84FA-5B41E57AEA48}" srcOrd="0" destOrd="0" presId="urn:microsoft.com/office/officeart/2005/8/layout/hierarchy1"/>
    <dgm:cxn modelId="{C7CEAA1F-F66C-AF44-BA65-3563660F5B23}" type="presParOf" srcId="{7A1949FF-3E04-7B4D-84FA-5B41E57AEA48}" destId="{828C4680-6C59-4D4D-947F-D9E76A1157A3}" srcOrd="0" destOrd="0" presId="urn:microsoft.com/office/officeart/2005/8/layout/hierarchy1"/>
    <dgm:cxn modelId="{5D0EF759-0757-CC4A-A5EB-960313605FBA}" type="presParOf" srcId="{7A1949FF-3E04-7B4D-84FA-5B41E57AEA48}" destId="{70DDA2CC-D384-FD4F-BE8E-244A4C036251}" srcOrd="1" destOrd="0" presId="urn:microsoft.com/office/officeart/2005/8/layout/hierarchy1"/>
    <dgm:cxn modelId="{70E334EC-71BF-6F4C-A8DF-3C55F7657B81}" type="presParOf" srcId="{6D858384-0548-AC48-B6B8-A769C10DA01E}" destId="{85C45831-FBAC-0640-8F38-F15104B4AD34}" srcOrd="1" destOrd="0" presId="urn:microsoft.com/office/officeart/2005/8/layout/hierarchy1"/>
    <dgm:cxn modelId="{5DE773ED-6DBE-5D48-97A4-CA53C52641BB}" type="presParOf" srcId="{85C45831-FBAC-0640-8F38-F15104B4AD34}" destId="{95C89771-BF75-E04D-AA36-E4E364BDBBBD}" srcOrd="0" destOrd="0" presId="urn:microsoft.com/office/officeart/2005/8/layout/hierarchy1"/>
    <dgm:cxn modelId="{55C9DA58-AEFD-6F48-8DA2-F5083A3CD9D0}" type="presParOf" srcId="{85C45831-FBAC-0640-8F38-F15104B4AD34}" destId="{1C3F61C9-E3A8-3443-AE54-C2CE59F762E8}" srcOrd="1" destOrd="0" presId="urn:microsoft.com/office/officeart/2005/8/layout/hierarchy1"/>
    <dgm:cxn modelId="{C4190D28-119A-9446-9467-13F625ED746F}" type="presParOf" srcId="{1C3F61C9-E3A8-3443-AE54-C2CE59F762E8}" destId="{98EC6A68-0A99-3646-BAB6-4569D233BDE7}" srcOrd="0" destOrd="0" presId="urn:microsoft.com/office/officeart/2005/8/layout/hierarchy1"/>
    <dgm:cxn modelId="{4DD926F9-3959-7D4C-B881-EAD6264B2EE3}" type="presParOf" srcId="{98EC6A68-0A99-3646-BAB6-4569D233BDE7}" destId="{485E6C16-5D1F-6F4A-98BE-FEC3EEBAC77A}" srcOrd="0" destOrd="0" presId="urn:microsoft.com/office/officeart/2005/8/layout/hierarchy1"/>
    <dgm:cxn modelId="{0EFA980B-5188-D043-9715-060857879902}" type="presParOf" srcId="{98EC6A68-0A99-3646-BAB6-4569D233BDE7}" destId="{2B9B721B-F2F1-5147-BBD5-E1F9E3A97FB7}" srcOrd="1" destOrd="0" presId="urn:microsoft.com/office/officeart/2005/8/layout/hierarchy1"/>
    <dgm:cxn modelId="{53B359A0-8AFD-9747-8634-2D71F2A64033}" type="presParOf" srcId="{1C3F61C9-E3A8-3443-AE54-C2CE59F762E8}" destId="{7760164E-752A-7A46-9881-A64A54FF23CD}" srcOrd="1" destOrd="0" presId="urn:microsoft.com/office/officeart/2005/8/layout/hierarchy1"/>
    <dgm:cxn modelId="{9594CF28-843C-C942-BCC7-BC44DDE38355}" type="presParOf" srcId="{7760164E-752A-7A46-9881-A64A54FF23CD}" destId="{BA4022F2-D12A-6C48-AC0D-7BC8C85CC04C}" srcOrd="0" destOrd="0" presId="urn:microsoft.com/office/officeart/2005/8/layout/hierarchy1"/>
    <dgm:cxn modelId="{27850191-662E-2040-B219-7A47375E431C}" type="presParOf" srcId="{7760164E-752A-7A46-9881-A64A54FF23CD}" destId="{E2A537FB-2670-CE4B-B4CA-0720C042DAA0}" srcOrd="1" destOrd="0" presId="urn:microsoft.com/office/officeart/2005/8/layout/hierarchy1"/>
    <dgm:cxn modelId="{490C6518-D373-CB4E-B8E2-1A8139CCDE74}" type="presParOf" srcId="{E2A537FB-2670-CE4B-B4CA-0720C042DAA0}" destId="{C4BF4FB6-C9A9-FC4E-923A-B52E29889553}" srcOrd="0" destOrd="0" presId="urn:microsoft.com/office/officeart/2005/8/layout/hierarchy1"/>
    <dgm:cxn modelId="{48FAB71E-71E5-C941-B025-352A33871B2F}" type="presParOf" srcId="{C4BF4FB6-C9A9-FC4E-923A-B52E29889553}" destId="{A4E9697C-2922-1240-A9DC-79F1548F4978}" srcOrd="0" destOrd="0" presId="urn:microsoft.com/office/officeart/2005/8/layout/hierarchy1"/>
    <dgm:cxn modelId="{F2A842CA-C70E-2249-BE40-A4E65A848498}" type="presParOf" srcId="{C4BF4FB6-C9A9-FC4E-923A-B52E29889553}" destId="{B128B669-F574-6242-A1E6-DF27070305F8}" srcOrd="1" destOrd="0" presId="urn:microsoft.com/office/officeart/2005/8/layout/hierarchy1"/>
    <dgm:cxn modelId="{A0A6F94D-58CE-D240-9BBE-3564E287851A}" type="presParOf" srcId="{E2A537FB-2670-CE4B-B4CA-0720C042DAA0}" destId="{34EDB4A7-461D-0948-B791-FDAA92A84191}" srcOrd="1" destOrd="0" presId="urn:microsoft.com/office/officeart/2005/8/layout/hierarchy1"/>
    <dgm:cxn modelId="{896C33CD-9349-8643-8080-438556449CFE}" type="presParOf" srcId="{85C45831-FBAC-0640-8F38-F15104B4AD34}" destId="{B83E33D2-5EC4-8F4C-8B95-400532057D3E}" srcOrd="2" destOrd="0" presId="urn:microsoft.com/office/officeart/2005/8/layout/hierarchy1"/>
    <dgm:cxn modelId="{31D356EB-D3C8-694F-A097-5A1976DF210A}" type="presParOf" srcId="{85C45831-FBAC-0640-8F38-F15104B4AD34}" destId="{174850E7-3977-1F45-8D33-1073AB05E973}" srcOrd="3" destOrd="0" presId="urn:microsoft.com/office/officeart/2005/8/layout/hierarchy1"/>
    <dgm:cxn modelId="{2F52EC4B-7472-034B-83A3-4B3F75016D40}" type="presParOf" srcId="{174850E7-3977-1F45-8D33-1073AB05E973}" destId="{62587A03-9C68-3746-9514-9979755D2B08}" srcOrd="0" destOrd="0" presId="urn:microsoft.com/office/officeart/2005/8/layout/hierarchy1"/>
    <dgm:cxn modelId="{AF865C87-9ECC-9648-9BA7-E044FAFBE99A}" type="presParOf" srcId="{62587A03-9C68-3746-9514-9979755D2B08}" destId="{70B5FDB8-A9F2-CE45-B6BE-2F87A2DFD156}" srcOrd="0" destOrd="0" presId="urn:microsoft.com/office/officeart/2005/8/layout/hierarchy1"/>
    <dgm:cxn modelId="{AD38BF8E-C48D-5B42-8D2D-3E414405BB12}" type="presParOf" srcId="{62587A03-9C68-3746-9514-9979755D2B08}" destId="{AE8E1C67-4CCD-574A-ACB5-64445016F2DE}" srcOrd="1" destOrd="0" presId="urn:microsoft.com/office/officeart/2005/8/layout/hierarchy1"/>
    <dgm:cxn modelId="{EC64BB40-D3E7-F645-A797-65603AC768A3}" type="presParOf" srcId="{174850E7-3977-1F45-8D33-1073AB05E973}" destId="{D8AE83AA-FDFD-C34C-9AB7-F4D7EEDD630A}" srcOrd="1" destOrd="0" presId="urn:microsoft.com/office/officeart/2005/8/layout/hierarchy1"/>
    <dgm:cxn modelId="{3AC7B3A8-D3EA-494C-B24B-A56EFB955C52}" type="presParOf" srcId="{D8AE83AA-FDFD-C34C-9AB7-F4D7EEDD630A}" destId="{F1C2BF61-003A-ED40-9C54-4F72F2EE6CF9}" srcOrd="0" destOrd="0" presId="urn:microsoft.com/office/officeart/2005/8/layout/hierarchy1"/>
    <dgm:cxn modelId="{9E635E45-1377-164D-B019-7A0D0118C9AF}" type="presParOf" srcId="{D8AE83AA-FDFD-C34C-9AB7-F4D7EEDD630A}" destId="{6C871949-3CA7-D14D-BC72-A63FBC040F99}" srcOrd="1" destOrd="0" presId="urn:microsoft.com/office/officeart/2005/8/layout/hierarchy1"/>
    <dgm:cxn modelId="{02BC07AE-41A6-A64E-B3CE-F046CFAE44C7}" type="presParOf" srcId="{6C871949-3CA7-D14D-BC72-A63FBC040F99}" destId="{C4765958-1B77-1A4B-B28F-06A04735CA72}" srcOrd="0" destOrd="0" presId="urn:microsoft.com/office/officeart/2005/8/layout/hierarchy1"/>
    <dgm:cxn modelId="{037D46CE-A4DA-354D-BDF1-23723128F00B}" type="presParOf" srcId="{C4765958-1B77-1A4B-B28F-06A04735CA72}" destId="{98A7C4F1-61E3-704B-BC16-AD9C6AC84D48}" srcOrd="0" destOrd="0" presId="urn:microsoft.com/office/officeart/2005/8/layout/hierarchy1"/>
    <dgm:cxn modelId="{5D315CA6-9B27-CA40-AC0D-AC9CEB04B53B}" type="presParOf" srcId="{C4765958-1B77-1A4B-B28F-06A04735CA72}" destId="{6A7D85C2-D082-F541-881B-93A6DCB78F10}" srcOrd="1" destOrd="0" presId="urn:microsoft.com/office/officeart/2005/8/layout/hierarchy1"/>
    <dgm:cxn modelId="{CB853B60-FBC6-2C46-ACD3-AA5C2926A6B8}" type="presParOf" srcId="{6C871949-3CA7-D14D-BC72-A63FBC040F99}" destId="{79D02132-D7D1-A745-80FD-8BF84DA37698}" srcOrd="1" destOrd="0" presId="urn:microsoft.com/office/officeart/2005/8/layout/hierarchy1"/>
    <dgm:cxn modelId="{DC195600-E5BB-A948-BD90-EC6644C68634}" type="presParOf" srcId="{91D40817-F95C-C149-908D-D2C40D9A8538}" destId="{91153074-F7CF-B546-ACC1-4DA85831D54F}" srcOrd="2" destOrd="0" presId="urn:microsoft.com/office/officeart/2005/8/layout/hierarchy1"/>
    <dgm:cxn modelId="{239F0E1C-68F9-4F40-9C4D-C75CAA9940E2}" type="presParOf" srcId="{91D40817-F95C-C149-908D-D2C40D9A8538}" destId="{EC826A2F-40A2-3F42-9B70-9DC7A1CCF173}" srcOrd="3" destOrd="0" presId="urn:microsoft.com/office/officeart/2005/8/layout/hierarchy1"/>
    <dgm:cxn modelId="{451DD8FE-B385-2049-BBCF-615A0F0463E9}" type="presParOf" srcId="{EC826A2F-40A2-3F42-9B70-9DC7A1CCF173}" destId="{F73AB294-500F-7747-A0E0-087507C26273}" srcOrd="0" destOrd="0" presId="urn:microsoft.com/office/officeart/2005/8/layout/hierarchy1"/>
    <dgm:cxn modelId="{62C89FDE-A911-564E-BAEC-03DF9BB53649}" type="presParOf" srcId="{F73AB294-500F-7747-A0E0-087507C26273}" destId="{842309E0-B9A9-9348-A887-7587EBB0C909}" srcOrd="0" destOrd="0" presId="urn:microsoft.com/office/officeart/2005/8/layout/hierarchy1"/>
    <dgm:cxn modelId="{BB0E2DF5-5FF4-E54F-90BD-683E31EDE8BA}" type="presParOf" srcId="{F73AB294-500F-7747-A0E0-087507C26273}" destId="{52EFB01A-8343-8244-A5C6-2E4F02205EE9}" srcOrd="1" destOrd="0" presId="urn:microsoft.com/office/officeart/2005/8/layout/hierarchy1"/>
    <dgm:cxn modelId="{9CD97864-756F-444D-8582-BC3BF44527E1}" type="presParOf" srcId="{EC826A2F-40A2-3F42-9B70-9DC7A1CCF173}" destId="{FB3405C3-ADD0-AE4C-AC55-98ECDB204649}" srcOrd="1" destOrd="0" presId="urn:microsoft.com/office/officeart/2005/8/layout/hierarchy1"/>
    <dgm:cxn modelId="{9724E9BF-5AFD-6E44-9400-26C459C18B2B}" type="presParOf" srcId="{FB3405C3-ADD0-AE4C-AC55-98ECDB204649}" destId="{69078412-4A42-3645-92EB-258332D0A98B}" srcOrd="0" destOrd="0" presId="urn:microsoft.com/office/officeart/2005/8/layout/hierarchy1"/>
    <dgm:cxn modelId="{CE7FA17D-3B59-634A-9851-076DD6FE32F5}" type="presParOf" srcId="{FB3405C3-ADD0-AE4C-AC55-98ECDB204649}" destId="{07802284-AFC1-164B-9A6E-40E145712F19}" srcOrd="1" destOrd="0" presId="urn:microsoft.com/office/officeart/2005/8/layout/hierarchy1"/>
    <dgm:cxn modelId="{B182E441-C835-F241-8A93-53AAFB06124E}" type="presParOf" srcId="{07802284-AFC1-164B-9A6E-40E145712F19}" destId="{89EB2727-7A2A-7642-90CE-49AEE80B117B}" srcOrd="0" destOrd="0" presId="urn:microsoft.com/office/officeart/2005/8/layout/hierarchy1"/>
    <dgm:cxn modelId="{5FD151C4-B781-8241-BB7E-D00B33598C87}" type="presParOf" srcId="{89EB2727-7A2A-7642-90CE-49AEE80B117B}" destId="{B2C1C0B4-A5D0-C347-A4A7-186F71833A60}" srcOrd="0" destOrd="0" presId="urn:microsoft.com/office/officeart/2005/8/layout/hierarchy1"/>
    <dgm:cxn modelId="{FAADE94E-DD10-6846-A931-4176C6E13A48}" type="presParOf" srcId="{89EB2727-7A2A-7642-90CE-49AEE80B117B}" destId="{9FBC339D-81A8-E44D-96DC-40C956D2FFB7}" srcOrd="1" destOrd="0" presId="urn:microsoft.com/office/officeart/2005/8/layout/hierarchy1"/>
    <dgm:cxn modelId="{E72F0A8C-20C2-EA4D-BC83-5152D4AAF41D}" type="presParOf" srcId="{07802284-AFC1-164B-9A6E-40E145712F19}" destId="{42D55F6D-0740-654A-A478-97BE69ECBB9F}" srcOrd="1" destOrd="0" presId="urn:microsoft.com/office/officeart/2005/8/layout/hierarchy1"/>
    <dgm:cxn modelId="{4A512D5A-83E1-044E-8C6B-782DA7DF3802}" type="presParOf" srcId="{42D55F6D-0740-654A-A478-97BE69ECBB9F}" destId="{31EBC76A-8588-C246-99A5-41464176E977}" srcOrd="0" destOrd="0" presId="urn:microsoft.com/office/officeart/2005/8/layout/hierarchy1"/>
    <dgm:cxn modelId="{B1BF0076-9388-E747-B959-0A6B14238BF1}" type="presParOf" srcId="{42D55F6D-0740-654A-A478-97BE69ECBB9F}" destId="{7372E662-08BD-754E-AD61-A72193DCF243}" srcOrd="1" destOrd="0" presId="urn:microsoft.com/office/officeart/2005/8/layout/hierarchy1"/>
    <dgm:cxn modelId="{152F0416-3C68-CF42-A788-E6311856D344}" type="presParOf" srcId="{7372E662-08BD-754E-AD61-A72193DCF243}" destId="{3AC66D95-5CA2-4A4D-824D-23D556F40DBC}" srcOrd="0" destOrd="0" presId="urn:microsoft.com/office/officeart/2005/8/layout/hierarchy1"/>
    <dgm:cxn modelId="{9AFC0C5D-DE52-6F42-9262-F7B768299FBC}" type="presParOf" srcId="{3AC66D95-5CA2-4A4D-824D-23D556F40DBC}" destId="{58381AD2-306B-884D-8B63-A15C2AFC2876}" srcOrd="0" destOrd="0" presId="urn:microsoft.com/office/officeart/2005/8/layout/hierarchy1"/>
    <dgm:cxn modelId="{1397FE31-DC94-BC42-A37F-B7ACD25E534B}" type="presParOf" srcId="{3AC66D95-5CA2-4A4D-824D-23D556F40DBC}" destId="{E07E5489-7F30-B44E-9634-DFA9601FC95D}" srcOrd="1" destOrd="0" presId="urn:microsoft.com/office/officeart/2005/8/layout/hierarchy1"/>
    <dgm:cxn modelId="{88943D44-1D93-2845-BCDF-FA62C14FCFD8}" type="presParOf" srcId="{7372E662-08BD-754E-AD61-A72193DCF243}" destId="{FAF4A8C9-FA9A-364B-9F85-ECF7D3575CE7}" srcOrd="1" destOrd="0" presId="urn:microsoft.com/office/officeart/2005/8/layout/hierarchy1"/>
    <dgm:cxn modelId="{BA6850EB-F4B2-1045-9ACB-235E64009DC1}" type="presParOf" srcId="{FB3405C3-ADD0-AE4C-AC55-98ECDB204649}" destId="{E2EE263C-F0DB-C94E-B2DA-BE91BBB901C2}" srcOrd="2" destOrd="0" presId="urn:microsoft.com/office/officeart/2005/8/layout/hierarchy1"/>
    <dgm:cxn modelId="{1890839E-38C9-BF4E-99C5-728D456B8BC6}" type="presParOf" srcId="{FB3405C3-ADD0-AE4C-AC55-98ECDB204649}" destId="{F9A71C30-B2EE-3B4E-A65F-A1BA839D3CFB}" srcOrd="3" destOrd="0" presId="urn:microsoft.com/office/officeart/2005/8/layout/hierarchy1"/>
    <dgm:cxn modelId="{9732BB3E-C319-3F40-868E-DD9C3D1E92B9}" type="presParOf" srcId="{F9A71C30-B2EE-3B4E-A65F-A1BA839D3CFB}" destId="{C244D904-FBAE-8140-BA59-5AF1D3A2EB21}" srcOrd="0" destOrd="0" presId="urn:microsoft.com/office/officeart/2005/8/layout/hierarchy1"/>
    <dgm:cxn modelId="{91CAE7BE-522C-894E-9C4A-E1A7709B80CB}" type="presParOf" srcId="{C244D904-FBAE-8140-BA59-5AF1D3A2EB21}" destId="{3D473AAA-C5D3-8849-938B-67025E6743C3}" srcOrd="0" destOrd="0" presId="urn:microsoft.com/office/officeart/2005/8/layout/hierarchy1"/>
    <dgm:cxn modelId="{F049E5A9-2001-854A-A456-4D1C7989A4E1}" type="presParOf" srcId="{C244D904-FBAE-8140-BA59-5AF1D3A2EB21}" destId="{298901C1-BA6F-884D-96C6-AF0A002124DB}" srcOrd="1" destOrd="0" presId="urn:microsoft.com/office/officeart/2005/8/layout/hierarchy1"/>
    <dgm:cxn modelId="{EE481A84-023F-2E45-8654-E950C7335E11}" type="presParOf" srcId="{F9A71C30-B2EE-3B4E-A65F-A1BA839D3CFB}" destId="{B2AF7F83-68FC-B144-A871-22D034760B32}" srcOrd="1" destOrd="0" presId="urn:microsoft.com/office/officeart/2005/8/layout/hierarchy1"/>
    <dgm:cxn modelId="{0D8E9DA2-1E3A-6243-A0A2-4F6B61D4B4EB}" type="presParOf" srcId="{B2AF7F83-68FC-B144-A871-22D034760B32}" destId="{F9002285-CC70-774F-8A97-71784968891D}" srcOrd="0" destOrd="0" presId="urn:microsoft.com/office/officeart/2005/8/layout/hierarchy1"/>
    <dgm:cxn modelId="{7ACBF339-EA50-0041-BE7F-5AE32527272C}" type="presParOf" srcId="{B2AF7F83-68FC-B144-A871-22D034760B32}" destId="{60B458C1-A1D0-064F-B2B6-F17E275AEF8B}" srcOrd="1" destOrd="0" presId="urn:microsoft.com/office/officeart/2005/8/layout/hierarchy1"/>
    <dgm:cxn modelId="{0DF451DA-5D56-B547-8C6D-8CC3940E0922}" type="presParOf" srcId="{60B458C1-A1D0-064F-B2B6-F17E275AEF8B}" destId="{DF5B1038-F5F5-B644-A102-200C6F93BE08}" srcOrd="0" destOrd="0" presId="urn:microsoft.com/office/officeart/2005/8/layout/hierarchy1"/>
    <dgm:cxn modelId="{6E5E2374-5978-3D43-83D4-C168A34A4C86}" type="presParOf" srcId="{DF5B1038-F5F5-B644-A102-200C6F93BE08}" destId="{2AC332A8-9971-0E46-9B6D-3521BB8C8D99}" srcOrd="0" destOrd="0" presId="urn:microsoft.com/office/officeart/2005/8/layout/hierarchy1"/>
    <dgm:cxn modelId="{8980F151-20C3-C341-84E6-1103518C12AF}" type="presParOf" srcId="{DF5B1038-F5F5-B644-A102-200C6F93BE08}" destId="{B4D4C147-B221-2548-916F-3B8E27B5B65A}" srcOrd="1" destOrd="0" presId="urn:microsoft.com/office/officeart/2005/8/layout/hierarchy1"/>
    <dgm:cxn modelId="{0514A2F4-9BCA-FE4B-8B4D-9B0A83A69848}" type="presParOf" srcId="{60B458C1-A1D0-064F-B2B6-F17E275AEF8B}" destId="{875BACB4-A11C-7344-BBB6-FD2142DDAB0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002285-CC70-774F-8A97-71784968891D}">
      <dsp:nvSpPr>
        <dsp:cNvPr id="0" name=""/>
        <dsp:cNvSpPr/>
      </dsp:nvSpPr>
      <dsp:spPr>
        <a:xfrm>
          <a:off x="4313396" y="2261589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E263C-F0DB-C94E-B2DA-BE91BBB901C2}">
      <dsp:nvSpPr>
        <dsp:cNvPr id="0" name=""/>
        <dsp:cNvSpPr/>
      </dsp:nvSpPr>
      <dsp:spPr>
        <a:xfrm>
          <a:off x="3803645" y="1420050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EBC76A-8588-C246-99A5-41464176E977}">
      <dsp:nvSpPr>
        <dsp:cNvPr id="0" name=""/>
        <dsp:cNvSpPr/>
      </dsp:nvSpPr>
      <dsp:spPr>
        <a:xfrm>
          <a:off x="3202453" y="2261589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78412-4A42-3645-92EB-258332D0A98B}">
      <dsp:nvSpPr>
        <dsp:cNvPr id="0" name=""/>
        <dsp:cNvSpPr/>
      </dsp:nvSpPr>
      <dsp:spPr>
        <a:xfrm>
          <a:off x="3248173" y="1420050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53074-F7CF-B546-ACC1-4DA85831D54F}">
      <dsp:nvSpPr>
        <dsp:cNvPr id="0" name=""/>
        <dsp:cNvSpPr/>
      </dsp:nvSpPr>
      <dsp:spPr>
        <a:xfrm>
          <a:off x="2692702" y="578511"/>
          <a:ext cx="1110942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110942" y="180149"/>
              </a:lnTo>
              <a:lnTo>
                <a:pt x="1110942" y="26435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C2BF61-003A-ED40-9C54-4F72F2EE6CF9}">
      <dsp:nvSpPr>
        <dsp:cNvPr id="0" name=""/>
        <dsp:cNvSpPr/>
      </dsp:nvSpPr>
      <dsp:spPr>
        <a:xfrm>
          <a:off x="2091511" y="2261589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3E33D2-5EC4-8F4C-8B95-400532057D3E}">
      <dsp:nvSpPr>
        <dsp:cNvPr id="0" name=""/>
        <dsp:cNvSpPr/>
      </dsp:nvSpPr>
      <dsp:spPr>
        <a:xfrm>
          <a:off x="1581760" y="1420050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4022F2-D12A-6C48-AC0D-7BC8C85CC04C}">
      <dsp:nvSpPr>
        <dsp:cNvPr id="0" name=""/>
        <dsp:cNvSpPr/>
      </dsp:nvSpPr>
      <dsp:spPr>
        <a:xfrm>
          <a:off x="980568" y="2261589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89771-BF75-E04D-AA36-E4E364BDBBBD}">
      <dsp:nvSpPr>
        <dsp:cNvPr id="0" name=""/>
        <dsp:cNvSpPr/>
      </dsp:nvSpPr>
      <dsp:spPr>
        <a:xfrm>
          <a:off x="1026288" y="1420050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446843-9A2C-2A4E-94F3-26B78B8D8CA2}">
      <dsp:nvSpPr>
        <dsp:cNvPr id="0" name=""/>
        <dsp:cNvSpPr/>
      </dsp:nvSpPr>
      <dsp:spPr>
        <a:xfrm>
          <a:off x="1581760" y="578511"/>
          <a:ext cx="1110942" cy="264353"/>
        </a:xfrm>
        <a:custGeom>
          <a:avLst/>
          <a:gdLst/>
          <a:ahLst/>
          <a:cxnLst/>
          <a:rect l="0" t="0" r="0" b="0"/>
          <a:pathLst>
            <a:path>
              <a:moveTo>
                <a:pt x="1110942" y="0"/>
              </a:moveTo>
              <a:lnTo>
                <a:pt x="1110942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4E5B37-9E90-FA41-A4E2-D6D499B69722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61C27DB-844C-AC4E-A1AE-D81ABFC8C0B6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vi-VN" sz="1000" b="0" i="1" kern="1200">
                    <a:latin typeface="Cambria Math" panose="02040503050406030204" pitchFamily="18" charset="0"/>
                  </a:rPr>
                  <m:t>𝑇</m:t>
                </m:r>
                <m:r>
                  <a:rPr lang="vi-VN" sz="1000" b="0" i="1" kern="1200">
                    <a:latin typeface="Cambria Math" panose="02040503050406030204" pitchFamily="18" charset="0"/>
                  </a:rPr>
                  <m:t>(</m:t>
                </m:r>
                <m:r>
                  <m:rPr>
                    <m:sty m:val="p"/>
                  </m:rPr>
                  <a:rPr lang="vi-VN" sz="1000" b="0" i="1" kern="1200">
                    <a:latin typeface="Cambria Math" panose="02040503050406030204" pitchFamily="18" charset="0"/>
                  </a:rPr>
                  <m:t>M</m:t>
                </m:r>
                <m:r>
                  <a:rPr lang="vi-VN" sz="1000" b="0" i="1" kern="1200">
                    <a:latin typeface="Cambria Math" panose="02040503050406030204" pitchFamily="18" charset="0"/>
                  </a:rPr>
                  <m:t>, </m:t>
                </m:r>
                <m:r>
                  <m:rPr>
                    <m:sty m:val="p"/>
                  </m:rPr>
                  <a:rPr lang="vi-VN" sz="1000" b="0" i="1" kern="1200">
                    <a:latin typeface="Cambria Math" panose="02040503050406030204" pitchFamily="18" charset="0"/>
                  </a:rPr>
                  <m:t>k</m:t>
                </m:r>
                <m:r>
                  <a:rPr lang="vi-VN" sz="1000" b="0" i="1" kern="1200">
                    <a:latin typeface="Cambria Math" panose="02040503050406030204" pitchFamily="18" charset="0"/>
                  </a:rPr>
                  <m:t>)</m:t>
                </m:r>
              </m:oMath>
            </m:oMathPara>
          </a14:m>
          <a:endParaRPr lang="en-US" sz="1000" kern="1200"/>
        </a:p>
      </dsp:txBody>
      <dsp:txXfrm>
        <a:off x="2356125" y="114176"/>
        <a:ext cx="875142" cy="543375"/>
      </dsp:txXfrm>
    </dsp:sp>
    <dsp:sp modelId="{828C4680-6C59-4D4D-947F-D9E76A1157A3}">
      <dsp:nvSpPr>
        <dsp:cNvPr id="0" name=""/>
        <dsp:cNvSpPr/>
      </dsp:nvSpPr>
      <dsp:spPr>
        <a:xfrm>
          <a:off x="1127283" y="842865"/>
          <a:ext cx="908952" cy="577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0DDA2CC-D384-FD4F-BE8E-244A4C036251}">
      <dsp:nvSpPr>
        <dsp:cNvPr id="0" name=""/>
        <dsp:cNvSpPr/>
      </dsp:nvSpPr>
      <dsp:spPr>
        <a:xfrm>
          <a:off x="1228278" y="938810"/>
          <a:ext cx="908952" cy="57718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vi-VN" sz="1000" b="0" i="1" kern="1200">
                    <a:latin typeface="Cambria Math" panose="02040503050406030204" pitchFamily="18" charset="0"/>
                  </a:rPr>
                  <m:t>𝑇</m:t>
                </m:r>
                <m:r>
                  <a:rPr lang="vi-VN" sz="1000" b="0" i="1" kern="1200">
                    <a:latin typeface="Cambria Math" panose="02040503050406030204" pitchFamily="18" charset="0"/>
                  </a:rPr>
                  <m:t>(</m:t>
                </m:r>
                <m:r>
                  <m:rPr>
                    <m:sty m:val="p"/>
                  </m:rPr>
                  <a:rPr lang="vi-VN" sz="1000" b="0" i="1" kern="1200">
                    <a:latin typeface="Cambria Math" panose="02040503050406030204" pitchFamily="18" charset="0"/>
                  </a:rPr>
                  <m:t>M</m:t>
                </m:r>
                <m:r>
                  <a:rPr lang="vi-VN" sz="1000" b="0" i="1" kern="1200">
                    <a:latin typeface="Cambria Math" panose="02040503050406030204" pitchFamily="18" charset="0"/>
                  </a:rPr>
                  <m:t>−1, </m:t>
                </m:r>
                <m:r>
                  <m:rPr>
                    <m:sty m:val="p"/>
                  </m:rPr>
                  <a:rPr lang="vi-VN" sz="1000" b="0" i="1" kern="1200">
                    <a:latin typeface="Cambria Math" panose="02040503050406030204" pitchFamily="18" charset="0"/>
                  </a:rPr>
                  <m:t>l</m:t>
                </m:r>
                <m:r>
                  <a:rPr lang="vi-VN" sz="1000" b="0" i="1" kern="1200">
                    <a:latin typeface="Cambria Math" panose="02040503050406030204" pitchFamily="18" charset="0"/>
                  </a:rPr>
                  <m:t>)</m:t>
                </m:r>
              </m:oMath>
            </m:oMathPara>
          </a14:m>
          <a:endParaRPr lang="en-US" sz="1000" kern="1200"/>
        </a:p>
      </dsp:txBody>
      <dsp:txXfrm>
        <a:off x="1245183" y="955715"/>
        <a:ext cx="875142" cy="543375"/>
      </dsp:txXfrm>
    </dsp:sp>
    <dsp:sp modelId="{485E6C16-5D1F-6F4A-98BE-FEC3EEBAC77A}">
      <dsp:nvSpPr>
        <dsp:cNvPr id="0" name=""/>
        <dsp:cNvSpPr/>
      </dsp:nvSpPr>
      <dsp:spPr>
        <a:xfrm>
          <a:off x="571812" y="1684404"/>
          <a:ext cx="908952" cy="577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B9B721B-F2F1-5147-BBD5-E1F9E3A97FB7}">
      <dsp:nvSpPr>
        <dsp:cNvPr id="0" name=""/>
        <dsp:cNvSpPr/>
      </dsp:nvSpPr>
      <dsp:spPr>
        <a:xfrm>
          <a:off x="672807" y="1780349"/>
          <a:ext cx="908952" cy="57718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m:rPr>
                    <m:sty m:val="p"/>
                  </m:rPr>
                  <a:rPr lang="en-US" sz="1000" i="1" kern="1200">
                    <a:latin typeface="Cambria Math" panose="02040503050406030204" pitchFamily="18" charset="0"/>
                  </a:rPr>
                  <m:t>T</m:t>
                </m:r>
                <m:r>
                  <a:rPr lang="vi-VN" sz="1000" b="0" i="1" kern="1200">
                    <a:latin typeface="Cambria Math" panose="02040503050406030204" pitchFamily="18" charset="0"/>
                  </a:rPr>
                  <m:t>(</m:t>
                </m:r>
                <m:r>
                  <m:rPr>
                    <m:sty m:val="p"/>
                  </m:rPr>
                  <a:rPr lang="vi-VN" sz="1000" b="0" i="1" kern="1200">
                    <a:latin typeface="Cambria Math" panose="02040503050406030204" pitchFamily="18" charset="0"/>
                  </a:rPr>
                  <m:t>M</m:t>
                </m:r>
                <m:r>
                  <a:rPr lang="vi-VN" sz="1000" b="0" i="1" kern="1200">
                    <a:latin typeface="Cambria Math" panose="02040503050406030204" pitchFamily="18" charset="0"/>
                  </a:rPr>
                  <m:t>−2,</m:t>
                </m:r>
                <m:r>
                  <m:rPr>
                    <m:sty m:val="p"/>
                  </m:rPr>
                  <a:rPr lang="vi-VN" sz="1000" b="0" i="1" kern="1200">
                    <a:latin typeface="Cambria Math" panose="02040503050406030204" pitchFamily="18" charset="0"/>
                  </a:rPr>
                  <m:t>l</m:t>
                </m:r>
                <m:r>
                  <a:rPr lang="vi-VN" sz="1000" b="0" i="1" kern="1200">
                    <a:latin typeface="Cambria Math" panose="02040503050406030204" pitchFamily="18" charset="0"/>
                  </a:rPr>
                  <m:t>)</m:t>
                </m:r>
              </m:oMath>
            </m:oMathPara>
          </a14:m>
          <a:endParaRPr lang="en-US" sz="1000" kern="1200"/>
        </a:p>
      </dsp:txBody>
      <dsp:txXfrm>
        <a:off x="689712" y="1797254"/>
        <a:ext cx="875142" cy="543375"/>
      </dsp:txXfrm>
    </dsp:sp>
    <dsp:sp modelId="{A4E9697C-2922-1240-A9DC-79F1548F4978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128B669-F574-6242-A1E6-DF27070305F8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...</a:t>
          </a:r>
        </a:p>
      </dsp:txBody>
      <dsp:txXfrm>
        <a:off x="689712" y="2638793"/>
        <a:ext cx="875142" cy="543375"/>
      </dsp:txXfrm>
    </dsp:sp>
    <dsp:sp modelId="{70B5FDB8-A9F2-CE45-B6BE-2F87A2DFD156}">
      <dsp:nvSpPr>
        <dsp:cNvPr id="0" name=""/>
        <dsp:cNvSpPr/>
      </dsp:nvSpPr>
      <dsp:spPr>
        <a:xfrm>
          <a:off x="1682754" y="1684404"/>
          <a:ext cx="908952" cy="577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E8E1C67-4CCD-574A-ACB5-64445016F2DE}">
      <dsp:nvSpPr>
        <dsp:cNvPr id="0" name=""/>
        <dsp:cNvSpPr/>
      </dsp:nvSpPr>
      <dsp:spPr>
        <a:xfrm>
          <a:off x="1783749" y="1780349"/>
          <a:ext cx="908952" cy="57718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vi-VN" sz="1000" b="0" i="1" kern="1200">
                    <a:latin typeface="Cambria Math" panose="02040503050406030204" pitchFamily="18" charset="0"/>
                  </a:rPr>
                  <m:t>𝑇</m:t>
                </m:r>
                <m:r>
                  <a:rPr lang="vi-VN" sz="1000" b="0" i="1" kern="1200">
                    <a:latin typeface="Cambria Math" panose="02040503050406030204" pitchFamily="18" charset="0"/>
                  </a:rPr>
                  <m:t>(</m:t>
                </m:r>
                <m:r>
                  <m:rPr>
                    <m:sty m:val="p"/>
                  </m:rPr>
                  <a:rPr lang="vi-VN" sz="1000" b="0" i="1" kern="1200">
                    <a:latin typeface="Cambria Math" panose="02040503050406030204" pitchFamily="18" charset="0"/>
                  </a:rPr>
                  <m:t>M</m:t>
                </m:r>
                <m:r>
                  <a:rPr lang="vi-VN" sz="1000" b="0" i="1" kern="1200">
                    <a:latin typeface="Cambria Math" panose="02040503050406030204" pitchFamily="18" charset="0"/>
                  </a:rPr>
                  <m:t>−</m:t>
                </m:r>
                <m:sSub>
                  <m:sSubPr>
                    <m:ctrlPr>
                      <a:rPr lang="vi-VN" sz="1000" b="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vi-VN" sz="1000" b="0" i="1" kern="1200">
                        <a:latin typeface="Cambria Math" panose="02040503050406030204" pitchFamily="18" charset="0"/>
                      </a:rPr>
                      <m:t>s</m:t>
                    </m:r>
                  </m:e>
                  <m:sub>
                    <m:r>
                      <m:rPr>
                        <m:sty m:val="p"/>
                      </m:rPr>
                      <a:rPr lang="vi-VN" sz="1000" b="0" i="1" kern="1200">
                        <a:latin typeface="Cambria Math" panose="02040503050406030204" pitchFamily="18" charset="0"/>
                      </a:rPr>
                      <m:t>l</m:t>
                    </m:r>
                  </m:sub>
                </m:sSub>
                <m:r>
                  <a:rPr lang="vi-VN" sz="1000" b="0" i="1" kern="1200">
                    <a:latin typeface="Cambria Math" panose="02040503050406030204" pitchFamily="18" charset="0"/>
                  </a:rPr>
                  <m:t>−2,</m:t>
                </m:r>
                <m:r>
                  <m:rPr>
                    <m:sty m:val="p"/>
                  </m:rPr>
                  <a:rPr lang="vi-VN" sz="1000" b="0" i="1" kern="1200">
                    <a:latin typeface="Cambria Math" panose="02040503050406030204" pitchFamily="18" charset="0"/>
                  </a:rPr>
                  <m:t>l</m:t>
                </m:r>
                <m:r>
                  <a:rPr lang="vi-VN" sz="1000" b="0" i="1" kern="1200">
                    <a:latin typeface="Cambria Math" panose="02040503050406030204" pitchFamily="18" charset="0"/>
                  </a:rPr>
                  <m:t>−1)</m:t>
                </m:r>
              </m:oMath>
            </m:oMathPara>
          </a14:m>
          <a:endParaRPr lang="en-US" sz="1000" kern="1200"/>
        </a:p>
      </dsp:txBody>
      <dsp:txXfrm>
        <a:off x="1800654" y="1797254"/>
        <a:ext cx="875142" cy="543375"/>
      </dsp:txXfrm>
    </dsp:sp>
    <dsp:sp modelId="{98A7C4F1-61E3-704B-BC16-AD9C6AC84D48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A7D85C2-D082-F541-881B-93A6DCB78F10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...</a:t>
          </a:r>
        </a:p>
      </dsp:txBody>
      <dsp:txXfrm>
        <a:off x="1800654" y="2638793"/>
        <a:ext cx="875142" cy="543375"/>
      </dsp:txXfrm>
    </dsp:sp>
    <dsp:sp modelId="{842309E0-B9A9-9348-A887-7587EBB0C909}">
      <dsp:nvSpPr>
        <dsp:cNvPr id="0" name=""/>
        <dsp:cNvSpPr/>
      </dsp:nvSpPr>
      <dsp:spPr>
        <a:xfrm>
          <a:off x="3349168" y="842865"/>
          <a:ext cx="908952" cy="577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2EFB01A-8343-8244-A5C6-2E4F02205EE9}">
      <dsp:nvSpPr>
        <dsp:cNvPr id="0" name=""/>
        <dsp:cNvSpPr/>
      </dsp:nvSpPr>
      <dsp:spPr>
        <a:xfrm>
          <a:off x="3450163" y="938810"/>
          <a:ext cx="908952" cy="57718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vi-VN" sz="1000" b="0" i="1" kern="1200">
                    <a:latin typeface="Cambria Math" panose="02040503050406030204" pitchFamily="18" charset="0"/>
                  </a:rPr>
                  <m:t>𝑇</m:t>
                </m:r>
                <m:r>
                  <a:rPr lang="vi-VN" sz="1000" b="0" i="1" kern="1200">
                    <a:latin typeface="Cambria Math" panose="02040503050406030204" pitchFamily="18" charset="0"/>
                  </a:rPr>
                  <m:t>(</m:t>
                </m:r>
                <m:r>
                  <m:rPr>
                    <m:sty m:val="p"/>
                  </m:rPr>
                  <a:rPr lang="vi-VN" sz="1000" b="0" i="1" kern="1200">
                    <a:latin typeface="Cambria Math" panose="02040503050406030204" pitchFamily="18" charset="0"/>
                  </a:rPr>
                  <m:t>M</m:t>
                </m:r>
                <m:r>
                  <a:rPr lang="vi-VN" sz="1000" b="0" i="1" kern="1200">
                    <a:latin typeface="Cambria Math" panose="02040503050406030204" pitchFamily="18" charset="0"/>
                  </a:rPr>
                  <m:t>−</m:t>
                </m:r>
                <m:sSub>
                  <m:sSubPr>
                    <m:ctrlPr>
                      <a:rPr lang="vi-VN" sz="1000" b="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vi-VN" sz="1000" b="0" i="1" kern="1200">
                        <a:latin typeface="Cambria Math" panose="02040503050406030204" pitchFamily="18" charset="0"/>
                      </a:rPr>
                      <m:t>s</m:t>
                    </m:r>
                  </m:e>
                  <m:sub>
                    <m:r>
                      <m:rPr>
                        <m:sty m:val="p"/>
                      </m:rPr>
                      <a:rPr lang="vi-VN" sz="1000" b="0" i="1" kern="1200">
                        <a:latin typeface="Cambria Math" panose="02040503050406030204" pitchFamily="18" charset="0"/>
                      </a:rPr>
                      <m:t>l</m:t>
                    </m:r>
                  </m:sub>
                </m:sSub>
                <m:r>
                  <a:rPr lang="vi-VN" sz="1000" b="0" i="1" kern="1200">
                    <a:latin typeface="Cambria Math" panose="02040503050406030204" pitchFamily="18" charset="0"/>
                  </a:rPr>
                  <m:t>−1,</m:t>
                </m:r>
                <m:r>
                  <m:rPr>
                    <m:sty m:val="p"/>
                  </m:rPr>
                  <a:rPr lang="vi-VN" sz="1000" b="0" i="1" kern="1200">
                    <a:latin typeface="Cambria Math" panose="02040503050406030204" pitchFamily="18" charset="0"/>
                  </a:rPr>
                  <m:t>l</m:t>
                </m:r>
                <m:r>
                  <a:rPr lang="vi-VN" sz="1000" b="0" i="1" kern="1200">
                    <a:latin typeface="Cambria Math" panose="02040503050406030204" pitchFamily="18" charset="0"/>
                  </a:rPr>
                  <m:t>−1)</m:t>
                </m:r>
              </m:oMath>
            </m:oMathPara>
          </a14:m>
          <a:endParaRPr lang="en-US" sz="1000" kern="1200"/>
        </a:p>
      </dsp:txBody>
      <dsp:txXfrm>
        <a:off x="3467068" y="955715"/>
        <a:ext cx="875142" cy="543375"/>
      </dsp:txXfrm>
    </dsp:sp>
    <dsp:sp modelId="{B2C1C0B4-A5D0-C347-A4A7-186F71833A60}">
      <dsp:nvSpPr>
        <dsp:cNvPr id="0" name=""/>
        <dsp:cNvSpPr/>
      </dsp:nvSpPr>
      <dsp:spPr>
        <a:xfrm>
          <a:off x="2793697" y="1684404"/>
          <a:ext cx="908952" cy="577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FBC339D-81A8-E44D-96DC-40C956D2FFB7}">
      <dsp:nvSpPr>
        <dsp:cNvPr id="0" name=""/>
        <dsp:cNvSpPr/>
      </dsp:nvSpPr>
      <dsp:spPr>
        <a:xfrm>
          <a:off x="2894692" y="1780349"/>
          <a:ext cx="908952" cy="57718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vi-VN" sz="1000" b="0" i="1" kern="1200">
                    <a:latin typeface="Cambria Math" panose="02040503050406030204" pitchFamily="18" charset="0"/>
                  </a:rPr>
                  <m:t>𝑇</m:t>
                </m:r>
                <m:r>
                  <a:rPr lang="vi-VN" sz="1000" b="0" i="1" kern="1200">
                    <a:latin typeface="Cambria Math" panose="02040503050406030204" pitchFamily="18" charset="0"/>
                  </a:rPr>
                  <m:t>(</m:t>
                </m:r>
                <m:r>
                  <m:rPr>
                    <m:sty m:val="p"/>
                  </m:rPr>
                  <a:rPr lang="vi-VN" sz="1000" b="0" i="1" kern="1200">
                    <a:latin typeface="Cambria Math" panose="02040503050406030204" pitchFamily="18" charset="0"/>
                  </a:rPr>
                  <m:t>M</m:t>
                </m:r>
                <m:r>
                  <a:rPr lang="vi-VN" sz="1000" b="0" i="1" kern="1200">
                    <a:latin typeface="Cambria Math" panose="02040503050406030204" pitchFamily="18" charset="0"/>
                  </a:rPr>
                  <m:t>−</m:t>
                </m:r>
                <m:sSub>
                  <m:sSubPr>
                    <m:ctrlPr>
                      <a:rPr lang="vi-VN" sz="1000" b="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vi-VN" sz="1000" b="0" i="1" kern="1200">
                        <a:latin typeface="Cambria Math" panose="02040503050406030204" pitchFamily="18" charset="0"/>
                      </a:rPr>
                      <m:t>s</m:t>
                    </m:r>
                  </m:e>
                  <m:sub>
                    <m:r>
                      <m:rPr>
                        <m:sty m:val="p"/>
                      </m:rPr>
                      <a:rPr lang="vi-VN" sz="1000" b="0" i="1" kern="1200">
                        <a:latin typeface="Cambria Math" panose="02040503050406030204" pitchFamily="18" charset="0"/>
                      </a:rPr>
                      <m:t>l</m:t>
                    </m:r>
                  </m:sub>
                </m:sSub>
                <m:r>
                  <a:rPr lang="vi-VN" sz="1000" b="0" i="1" kern="1200">
                    <a:latin typeface="Cambria Math" panose="02040503050406030204" pitchFamily="18" charset="0"/>
                  </a:rPr>
                  <m:t>−2,</m:t>
                </m:r>
                <m:r>
                  <m:rPr>
                    <m:sty m:val="p"/>
                  </m:rPr>
                  <a:rPr lang="vi-VN" sz="1000" b="0" i="1" kern="1200">
                    <a:latin typeface="Cambria Math" panose="02040503050406030204" pitchFamily="18" charset="0"/>
                  </a:rPr>
                  <m:t>l</m:t>
                </m:r>
                <m:r>
                  <a:rPr lang="vi-VN" sz="1000" b="0" i="1" kern="1200">
                    <a:latin typeface="Cambria Math" panose="02040503050406030204" pitchFamily="18" charset="0"/>
                  </a:rPr>
                  <m:t>−1)</m:t>
                </m:r>
              </m:oMath>
            </m:oMathPara>
          </a14:m>
          <a:endParaRPr lang="en-US" sz="1000" kern="1200"/>
        </a:p>
      </dsp:txBody>
      <dsp:txXfrm>
        <a:off x="2911597" y="1797254"/>
        <a:ext cx="875142" cy="543375"/>
      </dsp:txXfrm>
    </dsp:sp>
    <dsp:sp modelId="{58381AD2-306B-884D-8B63-A15C2AFC2876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07E5489-7F30-B44E-9634-DFA9601FC95D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...</a:t>
          </a:r>
        </a:p>
      </dsp:txBody>
      <dsp:txXfrm>
        <a:off x="2911597" y="2638793"/>
        <a:ext cx="875142" cy="543375"/>
      </dsp:txXfrm>
    </dsp:sp>
    <dsp:sp modelId="{3D473AAA-C5D3-8849-938B-67025E6743C3}">
      <dsp:nvSpPr>
        <dsp:cNvPr id="0" name=""/>
        <dsp:cNvSpPr/>
      </dsp:nvSpPr>
      <dsp:spPr>
        <a:xfrm>
          <a:off x="3904639" y="1684404"/>
          <a:ext cx="908952" cy="577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98901C1-BA6F-884D-96C6-AF0A002124DB}">
      <dsp:nvSpPr>
        <dsp:cNvPr id="0" name=""/>
        <dsp:cNvSpPr/>
      </dsp:nvSpPr>
      <dsp:spPr>
        <a:xfrm>
          <a:off x="4005634" y="1780349"/>
          <a:ext cx="908952" cy="57718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vi-VN" sz="1000" b="0" i="1" kern="1200">
                    <a:latin typeface="Cambria Math" panose="02040503050406030204" pitchFamily="18" charset="0"/>
                  </a:rPr>
                  <m:t>𝑇</m:t>
                </m:r>
                <m:r>
                  <a:rPr lang="vi-VN" sz="1000" b="0" i="1" kern="1200">
                    <a:latin typeface="Cambria Math" panose="02040503050406030204" pitchFamily="18" charset="0"/>
                  </a:rPr>
                  <m:t>(</m:t>
                </m:r>
                <m:r>
                  <m:rPr>
                    <m:sty m:val="p"/>
                  </m:rPr>
                  <a:rPr lang="vi-VN" sz="1000" b="0" i="1" kern="1200">
                    <a:latin typeface="Cambria Math" panose="02040503050406030204" pitchFamily="18" charset="0"/>
                  </a:rPr>
                  <m:t>M</m:t>
                </m:r>
                <m:r>
                  <a:rPr lang="vi-VN" sz="1000" b="0" i="1" kern="1200">
                    <a:latin typeface="Cambria Math" panose="02040503050406030204" pitchFamily="18" charset="0"/>
                  </a:rPr>
                  <m:t>−</m:t>
                </m:r>
                <m:sSub>
                  <m:sSubPr>
                    <m:ctrlPr>
                      <a:rPr lang="vi-VN" sz="1000" b="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vi-VN" sz="1000" b="0" i="1" kern="1200">
                        <a:latin typeface="Cambria Math" panose="02040503050406030204" pitchFamily="18" charset="0"/>
                      </a:rPr>
                      <m:t>s</m:t>
                    </m:r>
                  </m:e>
                  <m:sub>
                    <m:r>
                      <m:rPr>
                        <m:sty m:val="p"/>
                      </m:rPr>
                      <a:rPr lang="vi-VN" sz="1000" b="0" i="1" kern="1200">
                        <a:latin typeface="Cambria Math" panose="02040503050406030204" pitchFamily="18" charset="0"/>
                      </a:rPr>
                      <m:t>l</m:t>
                    </m:r>
                  </m:sub>
                </m:sSub>
                <m:r>
                  <a:rPr lang="vi-VN" sz="1000" b="0" i="1" kern="1200">
                    <a:latin typeface="Cambria Math" panose="02040503050406030204" pitchFamily="18" charset="0"/>
                  </a:rPr>
                  <m:t>−</m:t>
                </m:r>
                <m:sSub>
                  <m:sSubPr>
                    <m:ctrlPr>
                      <a:rPr lang="vi-VN" sz="1000" b="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vi-VN" sz="1000" b="0" i="1" kern="1200">
                        <a:latin typeface="Cambria Math" panose="02040503050406030204" pitchFamily="18" charset="0"/>
                      </a:rPr>
                      <m:t>s</m:t>
                    </m:r>
                  </m:e>
                  <m:sub>
                    <m:r>
                      <m:rPr>
                        <m:sty m:val="p"/>
                      </m:rPr>
                      <a:rPr lang="vi-VN" sz="1000" b="0" i="1" kern="1200">
                        <a:latin typeface="Cambria Math" panose="02040503050406030204" pitchFamily="18" charset="0"/>
                      </a:rPr>
                      <m:t>l</m:t>
                    </m:r>
                    <m:r>
                      <a:rPr lang="vi-VN" sz="1000" b="0" i="1" kern="1200">
                        <a:latin typeface="Cambria Math" panose="02040503050406030204" pitchFamily="18" charset="0"/>
                      </a:rPr>
                      <m:t>−1</m:t>
                    </m:r>
                  </m:sub>
                </m:sSub>
                <m:r>
                  <a:rPr lang="vi-VN" sz="1000" b="0" i="1" kern="1200">
                    <a:latin typeface="Cambria Math" panose="02040503050406030204" pitchFamily="18" charset="0"/>
                  </a:rPr>
                  <m:t>−2,</m:t>
                </m:r>
                <m:r>
                  <m:rPr>
                    <m:sty m:val="p"/>
                  </m:rPr>
                  <a:rPr lang="vi-VN" sz="1000" b="0" i="1" kern="1200">
                    <a:latin typeface="Cambria Math" panose="02040503050406030204" pitchFamily="18" charset="0"/>
                  </a:rPr>
                  <m:t>l</m:t>
                </m:r>
                <m:r>
                  <a:rPr lang="vi-VN" sz="1000" b="0" i="1" kern="1200">
                    <a:latin typeface="Cambria Math" panose="02040503050406030204" pitchFamily="18" charset="0"/>
                  </a:rPr>
                  <m:t>−2)</m:t>
                </m:r>
              </m:oMath>
            </m:oMathPara>
          </a14:m>
          <a:endParaRPr lang="en-US" sz="1000" kern="1200"/>
        </a:p>
      </dsp:txBody>
      <dsp:txXfrm>
        <a:off x="4022539" y="1797254"/>
        <a:ext cx="875142" cy="543375"/>
      </dsp:txXfrm>
    </dsp:sp>
    <dsp:sp modelId="{2AC332A8-9971-0E46-9B6D-3521BB8C8D99}">
      <dsp:nvSpPr>
        <dsp:cNvPr id="0" name=""/>
        <dsp:cNvSpPr/>
      </dsp:nvSpPr>
      <dsp:spPr>
        <a:xfrm>
          <a:off x="3904639" y="2525943"/>
          <a:ext cx="908952" cy="577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4D4C147-B221-2548-916F-3B8E27B5B65A}">
      <dsp:nvSpPr>
        <dsp:cNvPr id="0" name=""/>
        <dsp:cNvSpPr/>
      </dsp:nvSpPr>
      <dsp:spPr>
        <a:xfrm>
          <a:off x="4005634" y="2621888"/>
          <a:ext cx="908952" cy="57718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...</a:t>
          </a:r>
        </a:p>
      </dsp:txBody>
      <dsp:txXfrm>
        <a:off x="4022539" y="2638793"/>
        <a:ext cx="875142" cy="543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D2D609-F1BB-7B46-8511-FEA78337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Thuy Duong</dc:creator>
  <cp:keywords/>
  <dc:description/>
  <cp:lastModifiedBy>Vu Hoang Thuy Duong</cp:lastModifiedBy>
  <cp:revision>2</cp:revision>
  <cp:lastPrinted>2023-11-22T15:15:00Z</cp:lastPrinted>
  <dcterms:created xsi:type="dcterms:W3CDTF">2023-11-22T15:05:00Z</dcterms:created>
  <dcterms:modified xsi:type="dcterms:W3CDTF">2023-11-22T15:19:00Z</dcterms:modified>
</cp:coreProperties>
</file>