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29D24" w14:textId="77777777" w:rsidR="00A0153A" w:rsidRPr="00A0153A" w:rsidRDefault="00A0153A" w:rsidP="00A0153A">
      <w:pPr>
        <w:rPr>
          <w:b/>
          <w:bCs/>
        </w:rPr>
      </w:pPr>
      <w:r w:rsidRPr="00A0153A">
        <w:rPr>
          <w:b/>
          <w:bCs/>
        </w:rPr>
        <w:t>Sales Analysis Report</w:t>
      </w:r>
    </w:p>
    <w:p w14:paraId="24B33F01" w14:textId="0C30B1B5" w:rsidR="00A0153A" w:rsidRPr="00A0153A" w:rsidRDefault="00A0153A" w:rsidP="00A0153A">
      <w:r w:rsidRPr="00A0153A">
        <w:rPr>
          <w:b/>
          <w:bCs/>
        </w:rPr>
        <w:t>Date of Analysis</w:t>
      </w:r>
      <w:r w:rsidRPr="00A0153A">
        <w:t>: [</w:t>
      </w:r>
      <w:r>
        <w:t>05-01-2025</w:t>
      </w:r>
      <w:r w:rsidRPr="00A0153A">
        <w:t>]</w:t>
      </w:r>
    </w:p>
    <w:p w14:paraId="0B84C370" w14:textId="4C1567BC" w:rsidR="00A0153A" w:rsidRPr="00A0153A" w:rsidRDefault="00A0153A" w:rsidP="00A0153A">
      <w:r w:rsidRPr="00A0153A">
        <w:rPr>
          <w:b/>
          <w:bCs/>
        </w:rPr>
        <w:t>Prepared by</w:t>
      </w:r>
      <w:r w:rsidRPr="00A0153A">
        <w:t>: [</w:t>
      </w:r>
      <w:r>
        <w:t>Meriam Alex</w:t>
      </w:r>
      <w:r w:rsidRPr="00A0153A">
        <w:t>]</w:t>
      </w:r>
    </w:p>
    <w:p w14:paraId="7F4A4A65" w14:textId="77777777" w:rsidR="00A0153A" w:rsidRPr="00A0153A" w:rsidRDefault="00A0153A" w:rsidP="00A0153A">
      <w:r w:rsidRPr="00A0153A">
        <w:pict w14:anchorId="5024D791">
          <v:rect id="_x0000_i1067" style="width:0;height:0" o:hralign="center" o:hrstd="t" o:hrnoshade="t" o:hr="t" fillcolor="#374151" stroked="f"/>
        </w:pict>
      </w:r>
    </w:p>
    <w:p w14:paraId="6014F30F" w14:textId="77777777" w:rsidR="00A0153A" w:rsidRPr="00A0153A" w:rsidRDefault="00A0153A" w:rsidP="00A0153A">
      <w:pPr>
        <w:rPr>
          <w:b/>
          <w:bCs/>
        </w:rPr>
      </w:pPr>
      <w:r w:rsidRPr="00A0153A">
        <w:rPr>
          <w:b/>
          <w:bCs/>
        </w:rPr>
        <w:t>1. Overview</w:t>
      </w:r>
    </w:p>
    <w:p w14:paraId="1EBD75B8" w14:textId="77777777" w:rsidR="00A0153A" w:rsidRPr="00A0153A" w:rsidRDefault="00A0153A" w:rsidP="00A0153A">
      <w:r w:rsidRPr="00A0153A">
        <w:t>This report presents a comprehensive analysis of sales data, focusing on total sales and profit by product category, top-selling products, key customers, and sales trends over daily, monthly, and quarterly periods.</w:t>
      </w:r>
    </w:p>
    <w:p w14:paraId="6559E391" w14:textId="77777777" w:rsidR="00A0153A" w:rsidRPr="00A0153A" w:rsidRDefault="00A0153A" w:rsidP="00A0153A">
      <w:r w:rsidRPr="00A0153A">
        <w:pict w14:anchorId="306EA789">
          <v:rect id="_x0000_i1068" style="width:0;height:0" o:hralign="center" o:hrstd="t" o:hrnoshade="t" o:hr="t" fillcolor="#374151" stroked="f"/>
        </w:pict>
      </w:r>
    </w:p>
    <w:p w14:paraId="447C15B5" w14:textId="77777777" w:rsidR="00A0153A" w:rsidRPr="00A0153A" w:rsidRDefault="00A0153A" w:rsidP="00A0153A">
      <w:pPr>
        <w:rPr>
          <w:b/>
          <w:bCs/>
        </w:rPr>
      </w:pPr>
      <w:r w:rsidRPr="00A0153A">
        <w:rPr>
          <w:b/>
          <w:bCs/>
        </w:rPr>
        <w:t>2. Total Sales and Profit by Product Category</w:t>
      </w:r>
    </w:p>
    <w:tbl>
      <w:tblPr>
        <w:tblW w:w="99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5"/>
        <w:gridCol w:w="3016"/>
        <w:gridCol w:w="3019"/>
      </w:tblGrid>
      <w:tr w:rsidR="00A0153A" w:rsidRPr="00A0153A" w14:paraId="0A2E3BA7" w14:textId="77777777" w:rsidTr="00A0153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598709" w14:textId="77777777" w:rsidR="00A0153A" w:rsidRPr="00A0153A" w:rsidRDefault="00A0153A" w:rsidP="00A0153A">
            <w:pPr>
              <w:rPr>
                <w:b/>
                <w:bCs/>
              </w:rPr>
            </w:pPr>
            <w:r w:rsidRPr="00A0153A">
              <w:rPr>
                <w:b/>
                <w:bCs/>
              </w:rPr>
              <w:t>Category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9E4CA4" w14:textId="77777777" w:rsidR="00A0153A" w:rsidRPr="00A0153A" w:rsidRDefault="00A0153A" w:rsidP="00A0153A">
            <w:pPr>
              <w:rPr>
                <w:b/>
                <w:bCs/>
              </w:rPr>
            </w:pPr>
            <w:r w:rsidRPr="00A0153A">
              <w:rPr>
                <w:b/>
                <w:bCs/>
              </w:rPr>
              <w:t>Total Sales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EF30C2" w14:textId="77777777" w:rsidR="00A0153A" w:rsidRPr="00A0153A" w:rsidRDefault="00A0153A" w:rsidP="00A0153A">
            <w:pPr>
              <w:rPr>
                <w:b/>
                <w:bCs/>
              </w:rPr>
            </w:pPr>
            <w:r w:rsidRPr="00A0153A">
              <w:rPr>
                <w:b/>
                <w:bCs/>
              </w:rPr>
              <w:t>Total Profit</w:t>
            </w:r>
          </w:p>
        </w:tc>
      </w:tr>
      <w:tr w:rsidR="00A0153A" w:rsidRPr="00A0153A" w14:paraId="180376F3" w14:textId="77777777" w:rsidTr="00A0153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B3197C" w14:textId="77777777" w:rsidR="00A0153A" w:rsidRPr="00A0153A" w:rsidRDefault="00A0153A" w:rsidP="00A0153A">
            <w:r w:rsidRPr="00A0153A">
              <w:t>Electronics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E57D25" w14:textId="77777777" w:rsidR="00A0153A" w:rsidRPr="00A0153A" w:rsidRDefault="00A0153A" w:rsidP="00A0153A">
            <w:r w:rsidRPr="00A0153A">
              <w:t>$12,228.14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FEB8C8" w14:textId="77777777" w:rsidR="00A0153A" w:rsidRPr="00A0153A" w:rsidRDefault="00A0153A" w:rsidP="00A0153A">
            <w:r w:rsidRPr="00A0153A">
              <w:t>$3,283.14</w:t>
            </w:r>
          </w:p>
        </w:tc>
      </w:tr>
      <w:tr w:rsidR="00A0153A" w:rsidRPr="00A0153A" w14:paraId="5C08CB83" w14:textId="77777777" w:rsidTr="00A0153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F6F4C9" w14:textId="77777777" w:rsidR="00A0153A" w:rsidRPr="00A0153A" w:rsidRDefault="00A0153A" w:rsidP="00A0153A">
            <w:r w:rsidRPr="00A0153A">
              <w:t>Home &amp; Office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1998D0" w14:textId="77777777" w:rsidR="00A0153A" w:rsidRPr="00A0153A" w:rsidRDefault="00A0153A" w:rsidP="00A0153A">
            <w:r w:rsidRPr="00A0153A">
              <w:t>$4,649.07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083C94" w14:textId="77777777" w:rsidR="00A0153A" w:rsidRPr="00A0153A" w:rsidRDefault="00A0153A" w:rsidP="00A0153A">
            <w:r w:rsidRPr="00A0153A">
              <w:t>$1,394.07</w:t>
            </w:r>
          </w:p>
        </w:tc>
      </w:tr>
      <w:tr w:rsidR="00A0153A" w:rsidRPr="00A0153A" w14:paraId="4DB19164" w14:textId="77777777" w:rsidTr="00A0153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7440F2" w14:textId="77777777" w:rsidR="00A0153A" w:rsidRPr="00A0153A" w:rsidRDefault="00A0153A" w:rsidP="00A0153A">
            <w:r w:rsidRPr="00A0153A">
              <w:t>Stationery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EC7461" w14:textId="77777777" w:rsidR="00A0153A" w:rsidRPr="00A0153A" w:rsidRDefault="00A0153A" w:rsidP="00A0153A">
            <w:r w:rsidRPr="00A0153A">
              <w:t>$1,439.10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399FBA" w14:textId="77777777" w:rsidR="00A0153A" w:rsidRPr="00A0153A" w:rsidRDefault="00A0153A" w:rsidP="00A0153A">
            <w:r w:rsidRPr="00A0153A">
              <w:t>$539.10</w:t>
            </w:r>
          </w:p>
        </w:tc>
      </w:tr>
    </w:tbl>
    <w:p w14:paraId="3023759B" w14:textId="77777777" w:rsidR="00A0153A" w:rsidRPr="00A0153A" w:rsidRDefault="00A0153A" w:rsidP="00A0153A">
      <w:r w:rsidRPr="00A0153A">
        <w:rPr>
          <w:b/>
          <w:bCs/>
        </w:rPr>
        <w:t>Insights</w:t>
      </w:r>
      <w:r w:rsidRPr="00A0153A">
        <w:t>:</w:t>
      </w:r>
    </w:p>
    <w:p w14:paraId="5B6391B3" w14:textId="77777777" w:rsidR="00A0153A" w:rsidRPr="00A0153A" w:rsidRDefault="00A0153A" w:rsidP="00A0153A">
      <w:pPr>
        <w:numPr>
          <w:ilvl w:val="0"/>
          <w:numId w:val="6"/>
        </w:numPr>
      </w:pPr>
      <w:r w:rsidRPr="00A0153A">
        <w:rPr>
          <w:b/>
          <w:bCs/>
        </w:rPr>
        <w:t>Electronics</w:t>
      </w:r>
      <w:r w:rsidRPr="00A0153A">
        <w:t> is the leading category in terms of both sales and profit, indicating strong consumer demand in this segment.</w:t>
      </w:r>
    </w:p>
    <w:p w14:paraId="15D96A6E" w14:textId="77777777" w:rsidR="00A0153A" w:rsidRPr="00A0153A" w:rsidRDefault="00A0153A" w:rsidP="00A0153A">
      <w:pPr>
        <w:numPr>
          <w:ilvl w:val="0"/>
          <w:numId w:val="6"/>
        </w:numPr>
      </w:pPr>
      <w:r w:rsidRPr="00A0153A">
        <w:rPr>
          <w:b/>
          <w:bCs/>
        </w:rPr>
        <w:t>Home &amp; Office</w:t>
      </w:r>
      <w:r w:rsidRPr="00A0153A">
        <w:t> and </w:t>
      </w:r>
      <w:r w:rsidRPr="00A0153A">
        <w:rPr>
          <w:b/>
          <w:bCs/>
        </w:rPr>
        <w:t>Stationery</w:t>
      </w:r>
      <w:r w:rsidRPr="00A0153A">
        <w:t> categories also contribute positively, but with significantly lower sales and profit margins.</w:t>
      </w:r>
    </w:p>
    <w:p w14:paraId="50D4AEBD" w14:textId="77777777" w:rsidR="00A0153A" w:rsidRPr="00A0153A" w:rsidRDefault="00A0153A" w:rsidP="00A0153A">
      <w:r w:rsidRPr="00A0153A">
        <w:pict w14:anchorId="201E0A70">
          <v:rect id="_x0000_i1069" style="width:0;height:0" o:hralign="center" o:hrstd="t" o:hrnoshade="t" o:hr="t" fillcolor="#374151" stroked="f"/>
        </w:pict>
      </w:r>
    </w:p>
    <w:p w14:paraId="0A406C05" w14:textId="77777777" w:rsidR="00A0153A" w:rsidRPr="00A0153A" w:rsidRDefault="00A0153A" w:rsidP="00A0153A">
      <w:pPr>
        <w:rPr>
          <w:b/>
          <w:bCs/>
        </w:rPr>
      </w:pPr>
      <w:r w:rsidRPr="00A0153A">
        <w:rPr>
          <w:b/>
          <w:bCs/>
        </w:rPr>
        <w:t>3. Top-Selling Products</w:t>
      </w:r>
    </w:p>
    <w:tbl>
      <w:tblPr>
        <w:tblW w:w="99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2"/>
        <w:gridCol w:w="2468"/>
        <w:gridCol w:w="3310"/>
      </w:tblGrid>
      <w:tr w:rsidR="00A0153A" w:rsidRPr="00A0153A" w14:paraId="40511110" w14:textId="77777777" w:rsidTr="00A0153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7CA9BF" w14:textId="77777777" w:rsidR="00A0153A" w:rsidRPr="00A0153A" w:rsidRDefault="00A0153A" w:rsidP="00A0153A">
            <w:pPr>
              <w:rPr>
                <w:b/>
                <w:bCs/>
              </w:rPr>
            </w:pPr>
            <w:r w:rsidRPr="00A0153A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88EB7E" w14:textId="77777777" w:rsidR="00A0153A" w:rsidRPr="00A0153A" w:rsidRDefault="00A0153A" w:rsidP="00A0153A">
            <w:pPr>
              <w:rPr>
                <w:b/>
                <w:bCs/>
              </w:rPr>
            </w:pPr>
            <w:r w:rsidRPr="00A0153A">
              <w:rPr>
                <w:b/>
                <w:bCs/>
              </w:rPr>
              <w:t>Total Sales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BEF1DA" w14:textId="77777777" w:rsidR="00A0153A" w:rsidRPr="00A0153A" w:rsidRDefault="00A0153A" w:rsidP="00A0153A">
            <w:pPr>
              <w:rPr>
                <w:b/>
                <w:bCs/>
              </w:rPr>
            </w:pPr>
            <w:r w:rsidRPr="00A0153A">
              <w:rPr>
                <w:b/>
                <w:bCs/>
              </w:rPr>
              <w:t>Total Quantity</w:t>
            </w:r>
          </w:p>
        </w:tc>
      </w:tr>
      <w:tr w:rsidR="00A0153A" w:rsidRPr="00A0153A" w14:paraId="083AC2B7" w14:textId="77777777" w:rsidTr="00A0153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0856A0" w14:textId="77777777" w:rsidR="00A0153A" w:rsidRPr="00A0153A" w:rsidRDefault="00A0153A" w:rsidP="00A0153A">
            <w:r w:rsidRPr="00A0153A">
              <w:t>Bluetooth Speaker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EFFA5D" w14:textId="77777777" w:rsidR="00A0153A" w:rsidRPr="00A0153A" w:rsidRDefault="00A0153A" w:rsidP="00A0153A">
            <w:r w:rsidRPr="00A0153A">
              <w:t>$9,499.05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648B25" w14:textId="77777777" w:rsidR="00A0153A" w:rsidRPr="00A0153A" w:rsidRDefault="00A0153A" w:rsidP="00A0153A">
            <w:r w:rsidRPr="00A0153A">
              <w:t>95</w:t>
            </w:r>
          </w:p>
        </w:tc>
      </w:tr>
      <w:tr w:rsidR="00A0153A" w:rsidRPr="00A0153A" w14:paraId="5DC8C02B" w14:textId="77777777" w:rsidTr="00A0153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4CA9C4" w14:textId="77777777" w:rsidR="00A0153A" w:rsidRPr="00A0153A" w:rsidRDefault="00A0153A" w:rsidP="00A0153A">
            <w:r w:rsidRPr="00A0153A">
              <w:t>LED Desk Lamp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19A264" w14:textId="77777777" w:rsidR="00A0153A" w:rsidRPr="00A0153A" w:rsidRDefault="00A0153A" w:rsidP="00A0153A">
            <w:r w:rsidRPr="00A0153A">
              <w:t>$4,649.07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77962B" w14:textId="77777777" w:rsidR="00A0153A" w:rsidRPr="00A0153A" w:rsidRDefault="00A0153A" w:rsidP="00A0153A">
            <w:r w:rsidRPr="00A0153A">
              <w:t>93</w:t>
            </w:r>
          </w:p>
        </w:tc>
      </w:tr>
      <w:tr w:rsidR="00A0153A" w:rsidRPr="00A0153A" w14:paraId="3E29D026" w14:textId="77777777" w:rsidTr="00A0153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811592" w14:textId="77777777" w:rsidR="00A0153A" w:rsidRPr="00A0153A" w:rsidRDefault="00A0153A" w:rsidP="00A0153A">
            <w:r w:rsidRPr="00A0153A">
              <w:t>Wireless Mouse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258E14" w14:textId="77777777" w:rsidR="00A0153A" w:rsidRPr="00A0153A" w:rsidRDefault="00A0153A" w:rsidP="00A0153A">
            <w:r w:rsidRPr="00A0153A">
              <w:t>$2,729.09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C881D7" w14:textId="77777777" w:rsidR="00A0153A" w:rsidRPr="00A0153A" w:rsidRDefault="00A0153A" w:rsidP="00A0153A">
            <w:r w:rsidRPr="00A0153A">
              <w:t>91</w:t>
            </w:r>
          </w:p>
        </w:tc>
      </w:tr>
      <w:tr w:rsidR="00A0153A" w:rsidRPr="00A0153A" w14:paraId="22B9FB9D" w14:textId="77777777" w:rsidTr="00A0153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2320BD" w14:textId="77777777" w:rsidR="00A0153A" w:rsidRPr="00A0153A" w:rsidRDefault="00A0153A" w:rsidP="00A0153A">
            <w:r w:rsidRPr="00A0153A">
              <w:t>Notebook Set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ABD1D3" w14:textId="77777777" w:rsidR="00A0153A" w:rsidRPr="00A0153A" w:rsidRDefault="00A0153A" w:rsidP="00A0153A">
            <w:r w:rsidRPr="00A0153A">
              <w:t>$1,439.10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9D32FD" w14:textId="77777777" w:rsidR="00A0153A" w:rsidRPr="00A0153A" w:rsidRDefault="00A0153A" w:rsidP="00A0153A">
            <w:r w:rsidRPr="00A0153A">
              <w:t>90</w:t>
            </w:r>
          </w:p>
        </w:tc>
      </w:tr>
    </w:tbl>
    <w:p w14:paraId="7603375D" w14:textId="77777777" w:rsidR="00A0153A" w:rsidRDefault="00A0153A" w:rsidP="00A0153A">
      <w:pPr>
        <w:rPr>
          <w:b/>
          <w:bCs/>
        </w:rPr>
      </w:pPr>
    </w:p>
    <w:p w14:paraId="53F6787F" w14:textId="6C39872A" w:rsidR="00A0153A" w:rsidRPr="00A0153A" w:rsidRDefault="00A0153A" w:rsidP="00A0153A">
      <w:r w:rsidRPr="00A0153A">
        <w:rPr>
          <w:b/>
          <w:bCs/>
        </w:rPr>
        <w:lastRenderedPageBreak/>
        <w:t>Insights</w:t>
      </w:r>
      <w:r w:rsidRPr="00A0153A">
        <w:t>:</w:t>
      </w:r>
    </w:p>
    <w:p w14:paraId="31797E66" w14:textId="77777777" w:rsidR="00A0153A" w:rsidRPr="00A0153A" w:rsidRDefault="00A0153A" w:rsidP="00A0153A">
      <w:pPr>
        <w:numPr>
          <w:ilvl w:val="0"/>
          <w:numId w:val="7"/>
        </w:numPr>
      </w:pPr>
      <w:r w:rsidRPr="00A0153A">
        <w:t>The </w:t>
      </w:r>
      <w:r w:rsidRPr="00A0153A">
        <w:rPr>
          <w:b/>
          <w:bCs/>
        </w:rPr>
        <w:t>Bluetooth Speaker</w:t>
      </w:r>
      <w:r w:rsidRPr="00A0153A">
        <w:t> is the top-selling product, accounting for a significant portion of total sales.</w:t>
      </w:r>
    </w:p>
    <w:p w14:paraId="1CF2D5DD" w14:textId="77777777" w:rsidR="00A0153A" w:rsidRPr="00A0153A" w:rsidRDefault="00A0153A" w:rsidP="00A0153A">
      <w:pPr>
        <w:numPr>
          <w:ilvl w:val="0"/>
          <w:numId w:val="7"/>
        </w:numPr>
      </w:pPr>
      <w:r w:rsidRPr="00A0153A">
        <w:t>The </w:t>
      </w:r>
      <w:r w:rsidRPr="00A0153A">
        <w:rPr>
          <w:b/>
          <w:bCs/>
        </w:rPr>
        <w:t>LED Desk Lamp</w:t>
      </w:r>
      <w:r w:rsidRPr="00A0153A">
        <w:t> and </w:t>
      </w:r>
      <w:r w:rsidRPr="00A0153A">
        <w:rPr>
          <w:b/>
          <w:bCs/>
        </w:rPr>
        <w:t>Wireless Mouse</w:t>
      </w:r>
      <w:r w:rsidRPr="00A0153A">
        <w:t> also show strong sales, suggesting a trend towards electronic accessories.</w:t>
      </w:r>
    </w:p>
    <w:p w14:paraId="2B034BB7" w14:textId="77777777" w:rsidR="00A0153A" w:rsidRPr="00A0153A" w:rsidRDefault="00A0153A" w:rsidP="00A0153A">
      <w:r w:rsidRPr="00A0153A">
        <w:pict w14:anchorId="3B833218">
          <v:rect id="_x0000_i1070" style="width:0;height:0" o:hralign="center" o:hrstd="t" o:hrnoshade="t" o:hr="t" fillcolor="#374151" stroked="f"/>
        </w:pict>
      </w:r>
    </w:p>
    <w:p w14:paraId="387C6972" w14:textId="77777777" w:rsidR="00A0153A" w:rsidRPr="00A0153A" w:rsidRDefault="00A0153A" w:rsidP="00A0153A">
      <w:pPr>
        <w:rPr>
          <w:b/>
          <w:bCs/>
        </w:rPr>
      </w:pPr>
      <w:r w:rsidRPr="00A0153A">
        <w:rPr>
          <w:b/>
          <w:bCs/>
        </w:rPr>
        <w:t>4. Key Customers</w:t>
      </w:r>
    </w:p>
    <w:tbl>
      <w:tblPr>
        <w:tblW w:w="99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  <w:gridCol w:w="2822"/>
        <w:gridCol w:w="2033"/>
        <w:gridCol w:w="2727"/>
      </w:tblGrid>
      <w:tr w:rsidR="00A0153A" w:rsidRPr="00A0153A" w14:paraId="55AE60B9" w14:textId="77777777" w:rsidTr="00A0153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E61C93" w14:textId="77777777" w:rsidR="00A0153A" w:rsidRPr="00A0153A" w:rsidRDefault="00A0153A" w:rsidP="00A0153A">
            <w:pPr>
              <w:rPr>
                <w:b/>
                <w:bCs/>
              </w:rPr>
            </w:pPr>
            <w:r w:rsidRPr="00A0153A">
              <w:rPr>
                <w:b/>
                <w:bCs/>
              </w:rPr>
              <w:t>Customer 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E2E4ED" w14:textId="77777777" w:rsidR="00A0153A" w:rsidRPr="00A0153A" w:rsidRDefault="00A0153A" w:rsidP="00A0153A">
            <w:pPr>
              <w:rPr>
                <w:b/>
                <w:bCs/>
              </w:rPr>
            </w:pPr>
            <w:r w:rsidRPr="00A0153A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755AC6" w14:textId="77777777" w:rsidR="00A0153A" w:rsidRPr="00A0153A" w:rsidRDefault="00A0153A" w:rsidP="00A0153A">
            <w:pPr>
              <w:rPr>
                <w:b/>
                <w:bCs/>
              </w:rPr>
            </w:pPr>
            <w:r w:rsidRPr="00A0153A">
              <w:rPr>
                <w:b/>
                <w:bCs/>
              </w:rPr>
              <w:t>Total Sales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282F61" w14:textId="77777777" w:rsidR="00A0153A" w:rsidRPr="00A0153A" w:rsidRDefault="00A0153A" w:rsidP="00A0153A">
            <w:pPr>
              <w:rPr>
                <w:b/>
                <w:bCs/>
              </w:rPr>
            </w:pPr>
            <w:r w:rsidRPr="00A0153A">
              <w:rPr>
                <w:b/>
                <w:bCs/>
              </w:rPr>
              <w:t>Total Quantity</w:t>
            </w:r>
          </w:p>
        </w:tc>
      </w:tr>
      <w:tr w:rsidR="00A0153A" w:rsidRPr="00A0153A" w14:paraId="0A557930" w14:textId="77777777" w:rsidTr="00A0153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C173CC" w14:textId="77777777" w:rsidR="00A0153A" w:rsidRPr="00A0153A" w:rsidRDefault="00A0153A" w:rsidP="00A0153A">
            <w:r w:rsidRPr="00A0153A">
              <w:t>C123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8423BD" w14:textId="77777777" w:rsidR="00A0153A" w:rsidRPr="00A0153A" w:rsidRDefault="00A0153A" w:rsidP="00A0153A">
            <w:r w:rsidRPr="00A0153A">
              <w:t>Jackson Carter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5BE033" w14:textId="77777777" w:rsidR="00A0153A" w:rsidRPr="00A0153A" w:rsidRDefault="00A0153A" w:rsidP="00A0153A">
            <w:r w:rsidRPr="00A0153A">
              <w:t>$999.90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B4FCDE" w14:textId="77777777" w:rsidR="00A0153A" w:rsidRPr="00A0153A" w:rsidRDefault="00A0153A" w:rsidP="00A0153A">
            <w:r w:rsidRPr="00A0153A">
              <w:t>10</w:t>
            </w:r>
          </w:p>
        </w:tc>
      </w:tr>
      <w:tr w:rsidR="00A0153A" w:rsidRPr="00A0153A" w14:paraId="5EFC9E4A" w14:textId="77777777" w:rsidTr="00A0153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16E42F" w14:textId="77777777" w:rsidR="00A0153A" w:rsidRPr="00A0153A" w:rsidRDefault="00A0153A" w:rsidP="00A0153A">
            <w:r w:rsidRPr="00A0153A">
              <w:t>C111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3C85F6" w14:textId="77777777" w:rsidR="00A0153A" w:rsidRPr="00A0153A" w:rsidRDefault="00A0153A" w:rsidP="00A0153A">
            <w:r w:rsidRPr="00A0153A">
              <w:t>William Young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EC129F" w14:textId="77777777" w:rsidR="00A0153A" w:rsidRPr="00A0153A" w:rsidRDefault="00A0153A" w:rsidP="00A0153A">
            <w:r w:rsidRPr="00A0153A">
              <w:t>$799.92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9338F3" w14:textId="77777777" w:rsidR="00A0153A" w:rsidRPr="00A0153A" w:rsidRDefault="00A0153A" w:rsidP="00A0153A">
            <w:r w:rsidRPr="00A0153A">
              <w:t>8</w:t>
            </w:r>
          </w:p>
        </w:tc>
      </w:tr>
      <w:tr w:rsidR="00A0153A" w:rsidRPr="00A0153A" w14:paraId="3DDAF903" w14:textId="77777777" w:rsidTr="00A0153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5158D3" w14:textId="77777777" w:rsidR="00A0153A" w:rsidRPr="00A0153A" w:rsidRDefault="00A0153A" w:rsidP="00A0153A">
            <w:r w:rsidRPr="00A0153A">
              <w:t>C107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C94541" w14:textId="77777777" w:rsidR="00A0153A" w:rsidRPr="00A0153A" w:rsidRDefault="00A0153A" w:rsidP="00A0153A">
            <w:r w:rsidRPr="00A0153A">
              <w:t>Matthew Clark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72CE10" w14:textId="77777777" w:rsidR="00A0153A" w:rsidRPr="00A0153A" w:rsidRDefault="00A0153A" w:rsidP="00A0153A">
            <w:r w:rsidRPr="00A0153A">
              <w:t>$599.94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583AF7" w14:textId="77777777" w:rsidR="00A0153A" w:rsidRPr="00A0153A" w:rsidRDefault="00A0153A" w:rsidP="00A0153A">
            <w:r w:rsidRPr="00A0153A">
              <w:t>6</w:t>
            </w:r>
          </w:p>
        </w:tc>
      </w:tr>
      <w:tr w:rsidR="00A0153A" w:rsidRPr="00A0153A" w14:paraId="792CBCE5" w14:textId="77777777" w:rsidTr="00A0153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8FB57E" w14:textId="77777777" w:rsidR="00A0153A" w:rsidRPr="00A0153A" w:rsidRDefault="00A0153A" w:rsidP="00A0153A">
            <w:r w:rsidRPr="00A0153A">
              <w:t>C119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326E99" w14:textId="77777777" w:rsidR="00A0153A" w:rsidRPr="00A0153A" w:rsidRDefault="00A0153A" w:rsidP="00A0153A">
            <w:r w:rsidRPr="00A0153A">
              <w:t>Jacob Adams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C9DCE3" w14:textId="77777777" w:rsidR="00A0153A" w:rsidRPr="00A0153A" w:rsidRDefault="00A0153A" w:rsidP="00A0153A">
            <w:r w:rsidRPr="00A0153A">
              <w:t>$599.94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2BF396" w14:textId="77777777" w:rsidR="00A0153A" w:rsidRPr="00A0153A" w:rsidRDefault="00A0153A" w:rsidP="00A0153A">
            <w:r w:rsidRPr="00A0153A">
              <w:t>6</w:t>
            </w:r>
          </w:p>
        </w:tc>
      </w:tr>
      <w:tr w:rsidR="00A0153A" w:rsidRPr="00A0153A" w14:paraId="3013A4EE" w14:textId="77777777" w:rsidTr="00A0153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57A39D" w14:textId="77777777" w:rsidR="00A0153A" w:rsidRPr="00A0153A" w:rsidRDefault="00A0153A" w:rsidP="00A0153A">
            <w:r w:rsidRPr="00A0153A">
              <w:t>C103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2C92C7" w14:textId="77777777" w:rsidR="00A0153A" w:rsidRPr="00A0153A" w:rsidRDefault="00A0153A" w:rsidP="00A0153A">
            <w:r w:rsidRPr="00A0153A">
              <w:t>Michael Brown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07C6D7" w14:textId="77777777" w:rsidR="00A0153A" w:rsidRPr="00A0153A" w:rsidRDefault="00A0153A" w:rsidP="00A0153A">
            <w:r w:rsidRPr="00A0153A">
              <w:t>$547.92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640B56" w14:textId="77777777" w:rsidR="00A0153A" w:rsidRPr="00A0153A" w:rsidRDefault="00A0153A" w:rsidP="00A0153A">
            <w:r w:rsidRPr="00A0153A">
              <w:t>8</w:t>
            </w:r>
          </w:p>
        </w:tc>
      </w:tr>
    </w:tbl>
    <w:p w14:paraId="7CAB0B42" w14:textId="77777777" w:rsidR="00A0153A" w:rsidRPr="00A0153A" w:rsidRDefault="00A0153A" w:rsidP="00A0153A">
      <w:r w:rsidRPr="00A0153A">
        <w:rPr>
          <w:b/>
          <w:bCs/>
        </w:rPr>
        <w:t>Insights</w:t>
      </w:r>
      <w:r w:rsidRPr="00A0153A">
        <w:t>:</w:t>
      </w:r>
    </w:p>
    <w:p w14:paraId="48DBEA26" w14:textId="77777777" w:rsidR="00A0153A" w:rsidRPr="00A0153A" w:rsidRDefault="00A0153A" w:rsidP="00A0153A">
      <w:pPr>
        <w:numPr>
          <w:ilvl w:val="0"/>
          <w:numId w:val="8"/>
        </w:numPr>
      </w:pPr>
      <w:r w:rsidRPr="00A0153A">
        <w:rPr>
          <w:b/>
          <w:bCs/>
        </w:rPr>
        <w:t>Jackson Carter</w:t>
      </w:r>
      <w:r w:rsidRPr="00A0153A">
        <w:t> is the top customer, indicating a strong relationship that could be leveraged for loyalty programs or targeted marketing.</w:t>
      </w:r>
    </w:p>
    <w:p w14:paraId="37B2815B" w14:textId="77777777" w:rsidR="00A0153A" w:rsidRPr="00A0153A" w:rsidRDefault="00A0153A" w:rsidP="00A0153A">
      <w:pPr>
        <w:numPr>
          <w:ilvl w:val="0"/>
          <w:numId w:val="8"/>
        </w:numPr>
      </w:pPr>
      <w:r w:rsidRPr="00A0153A">
        <w:t>The other key customers also show significant sales, suggesting opportunities for upselling or cross-selling.</w:t>
      </w:r>
    </w:p>
    <w:p w14:paraId="561959D2" w14:textId="77777777" w:rsidR="00A0153A" w:rsidRPr="00A0153A" w:rsidRDefault="00A0153A" w:rsidP="00A0153A">
      <w:r w:rsidRPr="00A0153A">
        <w:pict w14:anchorId="3325A088">
          <v:rect id="_x0000_i1071" style="width:0;height:0" o:hralign="center" o:hrstd="t" o:hrnoshade="t" o:hr="t" fillcolor="#374151" stroked="f"/>
        </w:pict>
      </w:r>
    </w:p>
    <w:p w14:paraId="2597BE5C" w14:textId="77777777" w:rsidR="00A0153A" w:rsidRPr="00A0153A" w:rsidRDefault="00A0153A" w:rsidP="00A0153A">
      <w:pPr>
        <w:rPr>
          <w:b/>
          <w:bCs/>
        </w:rPr>
      </w:pPr>
      <w:r w:rsidRPr="00A0153A">
        <w:rPr>
          <w:b/>
          <w:bCs/>
        </w:rPr>
        <w:t>5. Daily Sales Trends</w:t>
      </w:r>
    </w:p>
    <w:tbl>
      <w:tblPr>
        <w:tblW w:w="99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3"/>
        <w:gridCol w:w="4817"/>
      </w:tblGrid>
      <w:tr w:rsidR="00A0153A" w:rsidRPr="00A0153A" w14:paraId="5751661A" w14:textId="77777777" w:rsidTr="00A0153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6E8692" w14:textId="77777777" w:rsidR="00A0153A" w:rsidRPr="00A0153A" w:rsidRDefault="00A0153A" w:rsidP="00A0153A">
            <w:pPr>
              <w:rPr>
                <w:b/>
                <w:bCs/>
              </w:rPr>
            </w:pPr>
            <w:r w:rsidRPr="00A0153A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2D5CE4" w14:textId="77777777" w:rsidR="00A0153A" w:rsidRPr="00A0153A" w:rsidRDefault="00A0153A" w:rsidP="00A0153A">
            <w:pPr>
              <w:rPr>
                <w:b/>
                <w:bCs/>
              </w:rPr>
            </w:pPr>
            <w:r w:rsidRPr="00A0153A">
              <w:rPr>
                <w:b/>
                <w:bCs/>
              </w:rPr>
              <w:t>Total Sales</w:t>
            </w:r>
          </w:p>
        </w:tc>
      </w:tr>
      <w:tr w:rsidR="00A0153A" w:rsidRPr="00A0153A" w14:paraId="3AB2DA5A" w14:textId="77777777" w:rsidTr="00A0153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C6D407" w14:textId="77777777" w:rsidR="00A0153A" w:rsidRPr="00A0153A" w:rsidRDefault="00A0153A" w:rsidP="00A0153A">
            <w:r w:rsidRPr="00A0153A">
              <w:t>2024-09-01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C0EF8E" w14:textId="77777777" w:rsidR="00A0153A" w:rsidRPr="00A0153A" w:rsidRDefault="00A0153A" w:rsidP="00A0153A">
            <w:r w:rsidRPr="00A0153A">
              <w:t>$59.98</w:t>
            </w:r>
          </w:p>
        </w:tc>
      </w:tr>
      <w:tr w:rsidR="00A0153A" w:rsidRPr="00A0153A" w14:paraId="60BB233D" w14:textId="77777777" w:rsidTr="00A0153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6F7846" w14:textId="77777777" w:rsidR="00A0153A" w:rsidRPr="00A0153A" w:rsidRDefault="00A0153A" w:rsidP="00A0153A">
            <w:r w:rsidRPr="00A0153A">
              <w:t>2024-09-02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65FD82" w14:textId="77777777" w:rsidR="00A0153A" w:rsidRPr="00A0153A" w:rsidRDefault="00A0153A" w:rsidP="00A0153A">
            <w:r w:rsidRPr="00A0153A">
              <w:t>$97.96</w:t>
            </w:r>
          </w:p>
        </w:tc>
      </w:tr>
      <w:tr w:rsidR="00A0153A" w:rsidRPr="00A0153A" w14:paraId="599D9157" w14:textId="77777777" w:rsidTr="00A0153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43D226" w14:textId="77777777" w:rsidR="00A0153A" w:rsidRPr="00A0153A" w:rsidRDefault="00A0153A" w:rsidP="00A0153A">
            <w:r w:rsidRPr="00A0153A">
              <w:t>2024-09-03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E1C05C" w14:textId="77777777" w:rsidR="00A0153A" w:rsidRPr="00A0153A" w:rsidRDefault="00A0153A" w:rsidP="00A0153A">
            <w:r w:rsidRPr="00A0153A">
              <w:t>$99.99</w:t>
            </w:r>
          </w:p>
        </w:tc>
      </w:tr>
      <w:tr w:rsidR="00A0153A" w:rsidRPr="00A0153A" w14:paraId="48E70464" w14:textId="77777777" w:rsidTr="00A0153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DDA3A1" w14:textId="77777777" w:rsidR="00A0153A" w:rsidRPr="00A0153A" w:rsidRDefault="00A0153A" w:rsidP="00A0153A">
            <w:r w:rsidRPr="00A0153A">
              <w:t>...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DB15FB" w14:textId="77777777" w:rsidR="00A0153A" w:rsidRPr="00A0153A" w:rsidRDefault="00A0153A" w:rsidP="00A0153A">
            <w:r w:rsidRPr="00A0153A">
              <w:t>...</w:t>
            </w:r>
          </w:p>
        </w:tc>
      </w:tr>
      <w:tr w:rsidR="00A0153A" w:rsidRPr="00A0153A" w14:paraId="024D4E99" w14:textId="77777777" w:rsidTr="00A0153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A051BC" w14:textId="77777777" w:rsidR="00A0153A" w:rsidRPr="00A0153A" w:rsidRDefault="00A0153A" w:rsidP="00A0153A">
            <w:r w:rsidRPr="00A0153A">
              <w:lastRenderedPageBreak/>
              <w:t>2025-01-02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6C783B" w14:textId="77777777" w:rsidR="00A0153A" w:rsidRPr="00A0153A" w:rsidRDefault="00A0153A" w:rsidP="00A0153A">
            <w:r w:rsidRPr="00A0153A">
              <w:t>$89.97</w:t>
            </w:r>
          </w:p>
        </w:tc>
      </w:tr>
    </w:tbl>
    <w:p w14:paraId="6ACCEAEB" w14:textId="77777777" w:rsidR="00A0153A" w:rsidRPr="00A0153A" w:rsidRDefault="00A0153A" w:rsidP="00A0153A">
      <w:r w:rsidRPr="00A0153A">
        <w:rPr>
          <w:b/>
          <w:bCs/>
        </w:rPr>
        <w:t>Total Sales Over Time</w:t>
      </w:r>
      <w:r w:rsidRPr="00A0153A">
        <w:t>:</w:t>
      </w:r>
    </w:p>
    <w:p w14:paraId="525D2113" w14:textId="77777777" w:rsidR="00A0153A" w:rsidRPr="00A0153A" w:rsidRDefault="00A0153A" w:rsidP="00A0153A">
      <w:pPr>
        <w:numPr>
          <w:ilvl w:val="0"/>
          <w:numId w:val="9"/>
        </w:numPr>
      </w:pPr>
      <w:r w:rsidRPr="00A0153A">
        <w:t>The daily sales data shows fluctuations, with some days experiencing significantly higher sales than others.</w:t>
      </w:r>
    </w:p>
    <w:p w14:paraId="59CAAF71" w14:textId="77777777" w:rsidR="00A0153A" w:rsidRPr="00A0153A" w:rsidRDefault="00A0153A" w:rsidP="00A0153A">
      <w:r w:rsidRPr="00A0153A">
        <w:rPr>
          <w:b/>
          <w:bCs/>
        </w:rPr>
        <w:t>Insights</w:t>
      </w:r>
      <w:r w:rsidRPr="00A0153A">
        <w:t>:</w:t>
      </w:r>
    </w:p>
    <w:p w14:paraId="4FB95E36" w14:textId="77777777" w:rsidR="00A0153A" w:rsidRPr="00A0153A" w:rsidRDefault="00A0153A" w:rsidP="00A0153A">
      <w:pPr>
        <w:numPr>
          <w:ilvl w:val="0"/>
          <w:numId w:val="10"/>
        </w:numPr>
      </w:pPr>
      <w:r w:rsidRPr="00A0153A">
        <w:t>Identifying peak sales days can help in planning marketing campaigns and inventory management.</w:t>
      </w:r>
    </w:p>
    <w:p w14:paraId="1560277E" w14:textId="77777777" w:rsidR="00A0153A" w:rsidRPr="00A0153A" w:rsidRDefault="00A0153A" w:rsidP="00A0153A">
      <w:r w:rsidRPr="00A0153A">
        <w:pict w14:anchorId="458C44C4">
          <v:rect id="_x0000_i1072" style="width:0;height:0" o:hralign="center" o:hrstd="t" o:hrnoshade="t" o:hr="t" fillcolor="#374151" stroked="f"/>
        </w:pict>
      </w:r>
    </w:p>
    <w:p w14:paraId="24D7D981" w14:textId="77777777" w:rsidR="00A0153A" w:rsidRPr="00A0153A" w:rsidRDefault="00A0153A" w:rsidP="00A0153A">
      <w:pPr>
        <w:rPr>
          <w:b/>
          <w:bCs/>
        </w:rPr>
      </w:pPr>
      <w:r w:rsidRPr="00A0153A">
        <w:rPr>
          <w:b/>
          <w:bCs/>
        </w:rPr>
        <w:t>6. Monthly Sales Trends</w:t>
      </w:r>
    </w:p>
    <w:tbl>
      <w:tblPr>
        <w:tblW w:w="99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8"/>
        <w:gridCol w:w="5612"/>
      </w:tblGrid>
      <w:tr w:rsidR="00A0153A" w:rsidRPr="00A0153A" w14:paraId="68CB912E" w14:textId="77777777" w:rsidTr="00A0153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BFDD58" w14:textId="77777777" w:rsidR="00A0153A" w:rsidRPr="00A0153A" w:rsidRDefault="00A0153A" w:rsidP="00A0153A">
            <w:pPr>
              <w:rPr>
                <w:b/>
                <w:bCs/>
              </w:rPr>
            </w:pPr>
            <w:r w:rsidRPr="00A0153A">
              <w:rPr>
                <w:b/>
                <w:bCs/>
              </w:rPr>
              <w:t>Month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9B2446" w14:textId="77777777" w:rsidR="00A0153A" w:rsidRPr="00A0153A" w:rsidRDefault="00A0153A" w:rsidP="00A0153A">
            <w:pPr>
              <w:rPr>
                <w:b/>
                <w:bCs/>
              </w:rPr>
            </w:pPr>
            <w:r w:rsidRPr="00A0153A">
              <w:rPr>
                <w:b/>
                <w:bCs/>
              </w:rPr>
              <w:t>Total Sales</w:t>
            </w:r>
          </w:p>
        </w:tc>
      </w:tr>
      <w:tr w:rsidR="00A0153A" w:rsidRPr="00A0153A" w14:paraId="78A9C28B" w14:textId="77777777" w:rsidTr="00A0153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8D864C" w14:textId="77777777" w:rsidR="00A0153A" w:rsidRPr="00A0153A" w:rsidRDefault="00A0153A" w:rsidP="00A0153A">
            <w:r w:rsidRPr="00A0153A">
              <w:t>2024-09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6603BA" w14:textId="77777777" w:rsidR="00A0153A" w:rsidRPr="00A0153A" w:rsidRDefault="00A0153A" w:rsidP="00A0153A">
            <w:r w:rsidRPr="00A0153A">
              <w:t>$4,215.14</w:t>
            </w:r>
          </w:p>
        </w:tc>
      </w:tr>
      <w:tr w:rsidR="00A0153A" w:rsidRPr="00A0153A" w14:paraId="2CB84003" w14:textId="77777777" w:rsidTr="00A0153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9955BE" w14:textId="77777777" w:rsidR="00A0153A" w:rsidRPr="00A0153A" w:rsidRDefault="00A0153A" w:rsidP="00A0153A">
            <w:r w:rsidRPr="00A0153A">
              <w:t>2024-10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7B2E9E" w14:textId="77777777" w:rsidR="00A0153A" w:rsidRPr="00A0153A" w:rsidRDefault="00A0153A" w:rsidP="00A0153A">
            <w:r w:rsidRPr="00A0153A">
              <w:t>$4,677.06</w:t>
            </w:r>
          </w:p>
        </w:tc>
      </w:tr>
      <w:tr w:rsidR="00A0153A" w:rsidRPr="00A0153A" w14:paraId="74ECAD4A" w14:textId="77777777" w:rsidTr="00A0153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7C7A0C" w14:textId="77777777" w:rsidR="00A0153A" w:rsidRPr="00A0153A" w:rsidRDefault="00A0153A" w:rsidP="00A0153A">
            <w:r w:rsidRPr="00A0153A">
              <w:t>2024-11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62F8B9" w14:textId="77777777" w:rsidR="00A0153A" w:rsidRPr="00A0153A" w:rsidRDefault="00A0153A" w:rsidP="00A0153A">
            <w:r w:rsidRPr="00A0153A">
              <w:t>$4,541.10</w:t>
            </w:r>
          </w:p>
        </w:tc>
      </w:tr>
      <w:tr w:rsidR="00A0153A" w:rsidRPr="00A0153A" w14:paraId="724358EA" w14:textId="77777777" w:rsidTr="00A0153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C0F927" w14:textId="77777777" w:rsidR="00A0153A" w:rsidRPr="00A0153A" w:rsidRDefault="00A0153A" w:rsidP="00A0153A">
            <w:r w:rsidRPr="00A0153A">
              <w:t>2024-12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231E05" w14:textId="77777777" w:rsidR="00A0153A" w:rsidRPr="00A0153A" w:rsidRDefault="00A0153A" w:rsidP="00A0153A">
            <w:r w:rsidRPr="00A0153A">
              <w:t>$4,293.09</w:t>
            </w:r>
          </w:p>
        </w:tc>
      </w:tr>
      <w:tr w:rsidR="00A0153A" w:rsidRPr="00A0153A" w14:paraId="3B96E0EC" w14:textId="77777777" w:rsidTr="00A0153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B70491" w14:textId="77777777" w:rsidR="00A0153A" w:rsidRPr="00A0153A" w:rsidRDefault="00A0153A" w:rsidP="00A0153A">
            <w:r w:rsidRPr="00A0153A">
              <w:t>2025-01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36F662" w14:textId="77777777" w:rsidR="00A0153A" w:rsidRPr="00A0153A" w:rsidRDefault="00A0153A" w:rsidP="00A0153A">
            <w:r w:rsidRPr="00A0153A">
              <w:t>$589.92</w:t>
            </w:r>
          </w:p>
        </w:tc>
      </w:tr>
    </w:tbl>
    <w:p w14:paraId="263F96FA" w14:textId="77777777" w:rsidR="00A0153A" w:rsidRPr="00A0153A" w:rsidRDefault="00A0153A" w:rsidP="00A0153A">
      <w:r w:rsidRPr="00A0153A">
        <w:rPr>
          <w:b/>
          <w:bCs/>
        </w:rPr>
        <w:t>Insights</w:t>
      </w:r>
      <w:r w:rsidRPr="00A0153A">
        <w:t>:</w:t>
      </w:r>
    </w:p>
    <w:p w14:paraId="708FB51B" w14:textId="77777777" w:rsidR="00A0153A" w:rsidRPr="00A0153A" w:rsidRDefault="00A0153A" w:rsidP="00A0153A">
      <w:pPr>
        <w:numPr>
          <w:ilvl w:val="0"/>
          <w:numId w:val="11"/>
        </w:numPr>
      </w:pPr>
      <w:r w:rsidRPr="00A0153A">
        <w:t>Sales remained relatively stable over the months, with a slight decline in January 2025, which may indicate seasonal trends.</w:t>
      </w:r>
    </w:p>
    <w:p w14:paraId="5423C72A" w14:textId="77777777" w:rsidR="00A0153A" w:rsidRPr="00A0153A" w:rsidRDefault="00A0153A" w:rsidP="00A0153A">
      <w:r w:rsidRPr="00A0153A">
        <w:pict w14:anchorId="3136F85C">
          <v:rect id="_x0000_i1073" style="width:0;height:0" o:hralign="center" o:hrstd="t" o:hrnoshade="t" o:hr="t" fillcolor="#374151" stroked="f"/>
        </w:pict>
      </w:r>
    </w:p>
    <w:p w14:paraId="7B9C87EC" w14:textId="77777777" w:rsidR="00A0153A" w:rsidRPr="00A0153A" w:rsidRDefault="00A0153A" w:rsidP="00A0153A">
      <w:pPr>
        <w:rPr>
          <w:b/>
          <w:bCs/>
        </w:rPr>
      </w:pPr>
      <w:r w:rsidRPr="00A0153A">
        <w:rPr>
          <w:b/>
          <w:bCs/>
        </w:rPr>
        <w:t>7. Quarterly Sales Trends</w:t>
      </w:r>
    </w:p>
    <w:tbl>
      <w:tblPr>
        <w:tblW w:w="99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6"/>
        <w:gridCol w:w="5604"/>
      </w:tblGrid>
      <w:tr w:rsidR="00A0153A" w:rsidRPr="00A0153A" w14:paraId="21359492" w14:textId="77777777" w:rsidTr="00A0153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1757A1" w14:textId="77777777" w:rsidR="00A0153A" w:rsidRPr="00A0153A" w:rsidRDefault="00A0153A" w:rsidP="00A0153A">
            <w:pPr>
              <w:rPr>
                <w:b/>
                <w:bCs/>
              </w:rPr>
            </w:pPr>
            <w:r w:rsidRPr="00A0153A">
              <w:rPr>
                <w:b/>
                <w:bCs/>
              </w:rPr>
              <w:t>Quarter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898EBB" w14:textId="77777777" w:rsidR="00A0153A" w:rsidRPr="00A0153A" w:rsidRDefault="00A0153A" w:rsidP="00A0153A">
            <w:pPr>
              <w:rPr>
                <w:b/>
                <w:bCs/>
              </w:rPr>
            </w:pPr>
            <w:r w:rsidRPr="00A0153A">
              <w:rPr>
                <w:b/>
                <w:bCs/>
              </w:rPr>
              <w:t>Total Sales</w:t>
            </w:r>
          </w:p>
        </w:tc>
      </w:tr>
      <w:tr w:rsidR="00A0153A" w:rsidRPr="00A0153A" w14:paraId="427ECF96" w14:textId="77777777" w:rsidTr="00A0153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91699A" w14:textId="77777777" w:rsidR="00A0153A" w:rsidRPr="00A0153A" w:rsidRDefault="00A0153A" w:rsidP="00A0153A">
            <w:r w:rsidRPr="00A0153A">
              <w:t>2024-Q3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8CF424" w14:textId="77777777" w:rsidR="00A0153A" w:rsidRPr="00A0153A" w:rsidRDefault="00A0153A" w:rsidP="00A0153A">
            <w:r w:rsidRPr="00A0153A">
              <w:t>$4,215.14</w:t>
            </w:r>
          </w:p>
        </w:tc>
      </w:tr>
      <w:tr w:rsidR="00A0153A" w:rsidRPr="00A0153A" w14:paraId="7CB76DDF" w14:textId="77777777" w:rsidTr="00A0153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EE8469" w14:textId="77777777" w:rsidR="00A0153A" w:rsidRPr="00A0153A" w:rsidRDefault="00A0153A" w:rsidP="00A0153A">
            <w:r w:rsidRPr="00A0153A">
              <w:t>2024-Q4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5A7E97" w14:textId="77777777" w:rsidR="00A0153A" w:rsidRPr="00A0153A" w:rsidRDefault="00A0153A" w:rsidP="00A0153A">
            <w:r w:rsidRPr="00A0153A">
              <w:t>$13,511.25</w:t>
            </w:r>
          </w:p>
        </w:tc>
      </w:tr>
      <w:tr w:rsidR="00A0153A" w:rsidRPr="00A0153A" w14:paraId="3C532CFF" w14:textId="77777777" w:rsidTr="00A0153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FF1081" w14:textId="77777777" w:rsidR="00A0153A" w:rsidRPr="00A0153A" w:rsidRDefault="00A0153A" w:rsidP="00A0153A">
            <w:r w:rsidRPr="00A0153A">
              <w:t>2025-Q1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28EE85" w14:textId="77777777" w:rsidR="00A0153A" w:rsidRPr="00A0153A" w:rsidRDefault="00A0153A" w:rsidP="00A0153A">
            <w:r w:rsidRPr="00A0153A">
              <w:t>$589.92</w:t>
            </w:r>
          </w:p>
        </w:tc>
      </w:tr>
    </w:tbl>
    <w:p w14:paraId="5DF213D1" w14:textId="77777777" w:rsidR="00A0153A" w:rsidRPr="00A0153A" w:rsidRDefault="00A0153A" w:rsidP="00A0153A">
      <w:r w:rsidRPr="00A0153A">
        <w:rPr>
          <w:b/>
          <w:bCs/>
        </w:rPr>
        <w:lastRenderedPageBreak/>
        <w:t>Insights</w:t>
      </w:r>
      <w:r w:rsidRPr="00A0153A">
        <w:t>:</w:t>
      </w:r>
    </w:p>
    <w:p w14:paraId="2AEF2952" w14:textId="77777777" w:rsidR="00A0153A" w:rsidRPr="00A0153A" w:rsidRDefault="00A0153A" w:rsidP="00A0153A">
      <w:pPr>
        <w:numPr>
          <w:ilvl w:val="0"/>
          <w:numId w:val="12"/>
        </w:numPr>
      </w:pPr>
      <w:r w:rsidRPr="00A0153A">
        <w:t>The fourth quarter shows a significant increase in sales, likely due to holiday shopping and promotions.</w:t>
      </w:r>
    </w:p>
    <w:p w14:paraId="4BF4F5FC" w14:textId="6CBA1BCB" w:rsidR="00802CCE" w:rsidRPr="00652741" w:rsidRDefault="00802CCE" w:rsidP="00932827"/>
    <w:sectPr w:rsidR="00802CCE" w:rsidRPr="00652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768F2"/>
    <w:multiLevelType w:val="multilevel"/>
    <w:tmpl w:val="A5A2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2D6EFE"/>
    <w:multiLevelType w:val="multilevel"/>
    <w:tmpl w:val="9292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EF4795"/>
    <w:multiLevelType w:val="multilevel"/>
    <w:tmpl w:val="CD00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205C63"/>
    <w:multiLevelType w:val="multilevel"/>
    <w:tmpl w:val="2DC2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7F480A"/>
    <w:multiLevelType w:val="multilevel"/>
    <w:tmpl w:val="FAD6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BC3653"/>
    <w:multiLevelType w:val="multilevel"/>
    <w:tmpl w:val="B586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CE4221"/>
    <w:multiLevelType w:val="multilevel"/>
    <w:tmpl w:val="5AA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6024F8"/>
    <w:multiLevelType w:val="multilevel"/>
    <w:tmpl w:val="FACA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2F649E"/>
    <w:multiLevelType w:val="multilevel"/>
    <w:tmpl w:val="7EDE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0A400E"/>
    <w:multiLevelType w:val="multilevel"/>
    <w:tmpl w:val="2C38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916352"/>
    <w:multiLevelType w:val="multilevel"/>
    <w:tmpl w:val="FA4C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5A2D17"/>
    <w:multiLevelType w:val="multilevel"/>
    <w:tmpl w:val="F0B8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4914427">
    <w:abstractNumId w:val="4"/>
  </w:num>
  <w:num w:numId="2" w16cid:durableId="275673501">
    <w:abstractNumId w:val="0"/>
  </w:num>
  <w:num w:numId="3" w16cid:durableId="1305307780">
    <w:abstractNumId w:val="3"/>
  </w:num>
  <w:num w:numId="4" w16cid:durableId="963541316">
    <w:abstractNumId w:val="7"/>
  </w:num>
  <w:num w:numId="5" w16cid:durableId="1201818849">
    <w:abstractNumId w:val="10"/>
  </w:num>
  <w:num w:numId="6" w16cid:durableId="1165050679">
    <w:abstractNumId w:val="8"/>
  </w:num>
  <w:num w:numId="7" w16cid:durableId="1607731055">
    <w:abstractNumId w:val="5"/>
  </w:num>
  <w:num w:numId="8" w16cid:durableId="972059543">
    <w:abstractNumId w:val="6"/>
  </w:num>
  <w:num w:numId="9" w16cid:durableId="918297269">
    <w:abstractNumId w:val="11"/>
  </w:num>
  <w:num w:numId="10" w16cid:durableId="1358848261">
    <w:abstractNumId w:val="2"/>
  </w:num>
  <w:num w:numId="11" w16cid:durableId="1099057267">
    <w:abstractNumId w:val="9"/>
  </w:num>
  <w:num w:numId="12" w16cid:durableId="412246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41"/>
    <w:rsid w:val="00270D63"/>
    <w:rsid w:val="003B4C66"/>
    <w:rsid w:val="005B58EF"/>
    <w:rsid w:val="00652741"/>
    <w:rsid w:val="00802CCE"/>
    <w:rsid w:val="00932827"/>
    <w:rsid w:val="00A0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3D403"/>
  <w15:chartTrackingRefBased/>
  <w15:docId w15:val="{539A7B16-3930-4A4E-9132-E1F260B6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3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4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2025-01-05T06:49:00Z</dcterms:created>
  <dcterms:modified xsi:type="dcterms:W3CDTF">2025-01-05T21:20:00Z</dcterms:modified>
</cp:coreProperties>
</file>