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b/>
          <w:color w:val="1F3864"/>
          <w:sz w:val="38"/>
        </w:rPr>
        <w:t>FinPilot — Sinyal Kalitesi ve Konviksiyon Raporu</w:t>
      </w:r>
    </w:p>
    <w:p>
      <w:pPr>
        <w:spacing w:after="120"/>
      </w:pPr>
      <w:r>
        <w:rPr>
          <w:b w:val="0"/>
          <w:i/>
          <w:color w:val="606060"/>
          <w:sz w:val="21"/>
        </w:rPr>
        <w:t>Az ama dogru sinyal: precision maksimizasyonu, kalibrasyon ve konviksiyon-tier tasarimi. Gercek veri (6410 cozulmus sinyal, 53 gun, nokta-zamanli short).</w:t>
      </w:r>
    </w:p>
    <w:p>
      <w:pPr>
        <w:spacing w:before="200" w:after="80"/>
      </w:pPr>
      <w:r>
        <w:rPr>
          <w:b/>
          <w:color w:val="1F3864"/>
          <w:sz w:val="28"/>
        </w:rPr>
        <w:t>Yonetici Ozeti</w:t>
      </w:r>
    </w:p>
    <w:p>
      <w:pPr>
        <w:pStyle w:val="ListBullet"/>
        <w:spacing w:after="40"/>
      </w:pPr>
      <w:r>
        <w:rPr>
          <w:sz w:val="21"/>
        </w:rPr>
        <w:t>Mevcut sistem ~121 sinyal/gun uretiyor; baz oran &gt;=%5 icin %32. Sorun: cok sinyal, orta isabet.</w:t>
      </w:r>
    </w:p>
    <w:p>
      <w:pPr>
        <w:pStyle w:val="ListBullet"/>
        <w:spacing w:after="40"/>
      </w:pPr>
      <w:r>
        <w:rPr>
          <w:sz w:val="21"/>
        </w:rPr>
        <w:t>Kompozit skor KUSURSUZ KALIBRE: en dusuk decile %9, en yuksek decile %59 (&gt;=5%). Skor dogrudan olasilik olarak okunuyor.</w:t>
      </w:r>
    </w:p>
    <w:p>
      <w:pPr>
        <w:pStyle w:val="ListBullet"/>
        <w:spacing w:after="40"/>
      </w:pPr>
      <w:r>
        <w:rPr>
          <w:sz w:val="21"/>
        </w:rPr>
        <w:t>Konviksiyon katmanlari isabeti sicratiyor: ATR&gt;=4 (%49) -&gt; +short (%63) -&gt; +gap (%72) -&gt; +RVOL (%74).</w:t>
      </w:r>
    </w:p>
    <w:p>
      <w:pPr>
        <w:pStyle w:val="ListBullet"/>
        <w:spacing w:after="40"/>
      </w:pPr>
      <w:r>
        <w:rPr>
          <w:sz w:val="21"/>
        </w:rPr>
        <w:t>ELIT sinyal: yuksek short + gap birlikte -&gt; &gt;=%5 %73, &gt;=%10 %69 (squeeze atesleme). Ama gunde ~1 tane (nadir).</w:t>
      </w:r>
    </w:p>
    <w:p>
      <w:pPr>
        <w:pStyle w:val="ListBullet"/>
        <w:spacing w:after="40"/>
      </w:pPr>
      <w:r>
        <w:rPr>
          <w:sz w:val="21"/>
        </w:rPr>
        <w:t>Cozum: sinyalleri ATMAK yerine KONVIKSIYON TIER'INA gore etiketle + gunluk tavan uygula. Sayi 121-&gt;~5-12'ye iner, isabet %32-&gt;%55-73'e cikar.</w:t>
      </w:r>
    </w:p>
    <w:p>
      <w:pPr>
        <w:spacing w:after="120"/>
      </w:pPr>
      <w:r>
        <w:rPr>
          <w:b/>
          <w:i w:val="0"/>
          <w:color w:val="1F3864"/>
          <w:sz w:val="21"/>
        </w:rPr>
        <w:t>Durust sinir: &gt;=%5 precision tavani ~%60-74; '%90 kesin' mumkun degil. Ama BUYUK hareket (&gt;=%10) elit kovada %69'a ulasiyor.</w:t>
      </w:r>
    </w:p>
    <w:p>
      <w:pPr>
        <w:spacing w:before="200" w:after="80"/>
      </w:pPr>
      <w:r>
        <w:rPr>
          <w:b/>
          <w:color w:val="1F3864"/>
          <w:sz w:val="28"/>
        </w:rPr>
        <w:t>1. Temel Denge (precision - sinyal sayisi)</w:t>
      </w:r>
    </w:p>
    <w:p>
      <w:pPr>
        <w:spacing w:after="120"/>
      </w:pPr>
      <w:r>
        <w:rPr>
          <w:b w:val="0"/>
          <w:i w:val="0"/>
          <w:sz w:val="21"/>
        </w:rPr>
        <w:t>Skora gore secicilik arttikca isabet yukselir, sayi duser. &gt;=%5 ~%60'ta platolar; &gt;=%10 secicilikle surekli artar (BUYUK hareket icin secicilik sart).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72"/>
            <w:shd w:val="clear" w:fill="2E75B6"/>
          </w:tcPr>
          <w:p>
            <w:r/>
            <w:r>
              <w:rPr>
                <w:b/>
                <w:color w:val="FFFFFF"/>
                <w:sz w:val="18"/>
              </w:rPr>
              <w:t>Dilim</w:t>
            </w:r>
          </w:p>
        </w:tc>
        <w:tc>
          <w:tcPr>
            <w:tcW w:type="dxa" w:w="1728"/>
            <w:shd w:val="clear" w:fill="2E75B6"/>
          </w:tcPr>
          <w:p>
            <w:r/>
            <w:r>
              <w:rPr>
                <w:b/>
                <w:color w:val="FFFFFF"/>
                <w:sz w:val="18"/>
              </w:rPr>
              <w:t>Sinyal/gun</w:t>
            </w:r>
          </w:p>
        </w:tc>
        <w:tc>
          <w:tcPr>
            <w:tcW w:type="dxa" w:w="3456"/>
            <w:shd w:val="clear" w:fill="2E75B6"/>
          </w:tcPr>
          <w:p>
            <w:r/>
            <w:r>
              <w:rPr>
                <w:b/>
                <w:color w:val="FFFFFF"/>
                <w:sz w:val="18"/>
              </w:rPr>
              <w:t>&gt;=5% precision (lift)</w:t>
            </w:r>
          </w:p>
        </w:tc>
        <w:tc>
          <w:tcPr>
            <w:tcW w:type="dxa" w:w="3456"/>
            <w:shd w:val="clear" w:fill="2E75B6"/>
          </w:tcPr>
          <w:p>
            <w:r/>
            <w:r>
              <w:rPr>
                <w:b/>
                <w:color w:val="FFFFFF"/>
                <w:sz w:val="18"/>
              </w:rPr>
              <w:t>&gt;=10% precision (lift)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7"/>
              </w:rPr>
              <w:t>Hepsi (baz)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~121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32.3%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16.0%</w:t>
            </w:r>
          </w:p>
        </w:tc>
      </w:tr>
      <w:tr>
        <w:tc>
          <w:tcPr>
            <w:tcW w:type="dxa" w:w="1872"/>
            <w:shd w:val="clear" w:fill="EEF3FA"/>
          </w:tcPr>
          <w:p>
            <w:r/>
            <w:r>
              <w:rPr>
                <w:sz w:val="17"/>
              </w:rPr>
              <w:t>top %30</w:t>
            </w:r>
          </w:p>
        </w:tc>
        <w:tc>
          <w:tcPr>
            <w:tcW w:type="dxa" w:w="1728"/>
            <w:shd w:val="clear" w:fill="EEF3FA"/>
          </w:tcPr>
          <w:p>
            <w:r/>
            <w:r>
              <w:rPr>
                <w:sz w:val="17"/>
              </w:rPr>
              <w:t>36</w:t>
            </w:r>
          </w:p>
        </w:tc>
        <w:tc>
          <w:tcPr>
            <w:tcW w:type="dxa" w:w="3456"/>
            <w:shd w:val="clear" w:fill="EEF3FA"/>
          </w:tcPr>
          <w:p>
            <w:r/>
            <w:r>
              <w:rPr>
                <w:sz w:val="17"/>
              </w:rPr>
              <w:t>51.5% (1.59)</w:t>
            </w:r>
          </w:p>
        </w:tc>
        <w:tc>
          <w:tcPr>
            <w:tcW w:type="dxa" w:w="3456"/>
            <w:shd w:val="clear" w:fill="EEF3FA"/>
          </w:tcPr>
          <w:p>
            <w:r/>
            <w:r>
              <w:rPr>
                <w:sz w:val="17"/>
              </w:rPr>
              <w:t>31.3% (1.95)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7"/>
              </w:rPr>
              <w:t>top %20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24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56.9% (1.76)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37.0% (2.31)</w:t>
            </w:r>
          </w:p>
        </w:tc>
      </w:tr>
      <w:tr>
        <w:tc>
          <w:tcPr>
            <w:tcW w:type="dxa" w:w="1872"/>
            <w:shd w:val="clear" w:fill="EEF3FA"/>
          </w:tcPr>
          <w:p>
            <w:r/>
            <w:r>
              <w:rPr>
                <w:b/>
                <w:color w:val="2E9E5B"/>
                <w:sz w:val="17"/>
              </w:rPr>
              <w:t>top %10</w:t>
            </w:r>
          </w:p>
        </w:tc>
        <w:tc>
          <w:tcPr>
            <w:tcW w:type="dxa" w:w="1728"/>
            <w:shd w:val="clear" w:fill="EEF3FA"/>
          </w:tcPr>
          <w:p>
            <w:r/>
            <w:r>
              <w:rPr>
                <w:b/>
                <w:color w:val="2E9E5B"/>
                <w:sz w:val="17"/>
              </w:rPr>
              <w:t>12</w:t>
            </w:r>
          </w:p>
        </w:tc>
        <w:tc>
          <w:tcPr>
            <w:tcW w:type="dxa" w:w="3456"/>
            <w:shd w:val="clear" w:fill="EEF3FA"/>
          </w:tcPr>
          <w:p>
            <w:r/>
            <w:r>
              <w:rPr>
                <w:b/>
                <w:color w:val="2E9E5B"/>
                <w:sz w:val="17"/>
              </w:rPr>
              <w:t>58.7% (1.82)</w:t>
            </w:r>
          </w:p>
        </w:tc>
        <w:tc>
          <w:tcPr>
            <w:tcW w:type="dxa" w:w="3456"/>
            <w:shd w:val="clear" w:fill="EEF3FA"/>
          </w:tcPr>
          <w:p>
            <w:r/>
            <w:r>
              <w:rPr>
                <w:b/>
                <w:color w:val="2E9E5B"/>
                <w:sz w:val="17"/>
              </w:rPr>
              <w:t>40.4% (2.52)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/>
                <w:color w:val="2E9E5B"/>
                <w:sz w:val="17"/>
              </w:rPr>
              <w:t>top %5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2E9E5B"/>
                <w:sz w:val="17"/>
              </w:rPr>
              <w:t>6.7</w:t>
            </w:r>
          </w:p>
        </w:tc>
        <w:tc>
          <w:tcPr>
            <w:tcW w:type="dxa" w:w="3456"/>
          </w:tcPr>
          <w:p>
            <w:r/>
            <w:r>
              <w:rPr>
                <w:b/>
                <w:color w:val="2E9E5B"/>
                <w:sz w:val="17"/>
              </w:rPr>
              <w:t>60.2% (1.87)</w:t>
            </w:r>
          </w:p>
        </w:tc>
        <w:tc>
          <w:tcPr>
            <w:tcW w:type="dxa" w:w="3456"/>
          </w:tcPr>
          <w:p>
            <w:r/>
            <w:r>
              <w:rPr>
                <w:b/>
                <w:color w:val="2E9E5B"/>
                <w:sz w:val="17"/>
              </w:rPr>
              <w:t>41.8% (2.61)</w:t>
            </w:r>
          </w:p>
        </w:tc>
      </w:tr>
      <w:tr>
        <w:tc>
          <w:tcPr>
            <w:tcW w:type="dxa" w:w="1872"/>
            <w:shd w:val="clear" w:fill="EEF3FA"/>
          </w:tcPr>
          <w:p>
            <w:r/>
            <w:r>
              <w:rPr>
                <w:sz w:val="17"/>
              </w:rPr>
              <w:t>top %2</w:t>
            </w:r>
          </w:p>
        </w:tc>
        <w:tc>
          <w:tcPr>
            <w:tcW w:type="dxa" w:w="1728"/>
            <w:shd w:val="clear" w:fill="EEF3FA"/>
          </w:tcPr>
          <w:p>
            <w:r/>
            <w:r>
              <w:rPr>
                <w:sz w:val="17"/>
              </w:rPr>
              <w:t>2.4</w:t>
            </w:r>
          </w:p>
        </w:tc>
        <w:tc>
          <w:tcPr>
            <w:tcW w:type="dxa" w:w="3456"/>
            <w:shd w:val="clear" w:fill="EEF3FA"/>
          </w:tcPr>
          <w:p>
            <w:r/>
            <w:r>
              <w:rPr>
                <w:sz w:val="17"/>
              </w:rPr>
              <w:t>61.2% (1.90)</w:t>
            </w:r>
          </w:p>
        </w:tc>
        <w:tc>
          <w:tcPr>
            <w:tcW w:type="dxa" w:w="3456"/>
            <w:shd w:val="clear" w:fill="EEF3FA"/>
          </w:tcPr>
          <w:p>
            <w:r/>
            <w:r>
              <w:rPr>
                <w:sz w:val="17"/>
              </w:rPr>
              <w:t>47.3% (2.95)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54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q_selectivi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54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7"/>
        </w:rPr>
        <w:t>Sekil 1 — Az sinyal = yuksek isabet. &gt;=%5 ~%60'ta platolar, &gt;=%10 secicilikle artar.</w:t>
      </w:r>
    </w:p>
    <w:p>
      <w:pPr>
        <w:spacing w:before="200" w:after="80"/>
      </w:pPr>
      <w:r>
        <w:rPr>
          <w:b/>
          <w:color w:val="1F3864"/>
          <w:sz w:val="28"/>
        </w:rPr>
        <w:t>2. Kalibrasyon — skor = olasilik</w:t>
      </w:r>
    </w:p>
    <w:p>
      <w:pPr>
        <w:spacing w:after="120"/>
      </w:pPr>
      <w:r>
        <w:rPr>
          <w:b w:val="0"/>
          <w:i w:val="0"/>
          <w:sz w:val="21"/>
        </w:rPr>
        <w:t>Kompozit skor decile'lari ile gercek yakalama orani MONOTON artiyor. Bu, skoru dogrudan bir 'guven/olasilik' olarak kullanmayi mumkun kilar.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2E75B6"/>
          </w:tcPr>
          <w:p>
            <w:r/>
            <w:r>
              <w:rPr>
                <w:b/>
                <w:color w:val="FFFFFF"/>
                <w:sz w:val="18"/>
              </w:rPr>
              <w:t>Skor decile</w:t>
            </w:r>
          </w:p>
        </w:tc>
        <w:tc>
          <w:tcPr>
            <w:tcW w:type="dxa" w:w="2880"/>
            <w:shd w:val="clear" w:fill="2E75B6"/>
          </w:tcPr>
          <w:p>
            <w:r/>
            <w:r>
              <w:rPr>
                <w:b/>
                <w:color w:val="FFFFFF"/>
                <w:sz w:val="18"/>
              </w:rPr>
              <w:t>&gt;=5% gercek</w:t>
            </w:r>
          </w:p>
        </w:tc>
        <w:tc>
          <w:tcPr>
            <w:tcW w:type="dxa" w:w="2880"/>
            <w:shd w:val="clear" w:fill="2E75B6"/>
          </w:tcPr>
          <w:p>
            <w:r/>
            <w:r>
              <w:rPr>
                <w:b/>
                <w:color w:val="FFFFFF"/>
                <w:sz w:val="18"/>
              </w:rPr>
              <w:t>&gt;=10% gercek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1 (en dusuk)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8.9%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1.2%</w:t>
            </w:r>
          </w:p>
        </w:tc>
      </w:tr>
      <w:tr>
        <w:tc>
          <w:tcPr>
            <w:tcW w:type="dxa" w:w="2880"/>
            <w:shd w:val="clear" w:fill="EEF3FA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880"/>
            <w:shd w:val="clear" w:fill="EEF3FA"/>
          </w:tcPr>
          <w:p>
            <w:r/>
            <w:r>
              <w:rPr>
                <w:sz w:val="17"/>
              </w:rPr>
              <w:t>20.7%</w:t>
            </w:r>
          </w:p>
        </w:tc>
        <w:tc>
          <w:tcPr>
            <w:tcW w:type="dxa" w:w="2880"/>
            <w:shd w:val="clear" w:fill="EEF3FA"/>
          </w:tcPr>
          <w:p>
            <w:r/>
            <w:r>
              <w:rPr>
                <w:sz w:val="17"/>
              </w:rPr>
              <w:t>8.3%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31.0%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13.4%</w:t>
            </w:r>
          </w:p>
        </w:tc>
      </w:tr>
      <w:tr>
        <w:tc>
          <w:tcPr>
            <w:tcW w:type="dxa" w:w="2880"/>
            <w:shd w:val="clear" w:fill="EEF3FA"/>
          </w:tcPr>
          <w:p>
            <w:r/>
            <w:r>
              <w:rPr>
                <w:sz w:val="17"/>
              </w:rPr>
              <w:t>7</w:t>
            </w:r>
          </w:p>
        </w:tc>
        <w:tc>
          <w:tcPr>
            <w:tcW w:type="dxa" w:w="2880"/>
            <w:shd w:val="clear" w:fill="EEF3FA"/>
          </w:tcPr>
          <w:p>
            <w:r/>
            <w:r>
              <w:rPr>
                <w:sz w:val="17"/>
              </w:rPr>
              <w:t>42.3%</w:t>
            </w:r>
          </w:p>
        </w:tc>
        <w:tc>
          <w:tcPr>
            <w:tcW w:type="dxa" w:w="2880"/>
            <w:shd w:val="clear" w:fill="EEF3FA"/>
          </w:tcPr>
          <w:p>
            <w:r/>
            <w:r>
              <w:rPr>
                <w:sz w:val="17"/>
              </w:rPr>
              <w:t>19.8%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9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55.1%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33.7%</w:t>
            </w:r>
          </w:p>
        </w:tc>
      </w:tr>
      <w:tr>
        <w:tc>
          <w:tcPr>
            <w:tcW w:type="dxa" w:w="2880"/>
            <w:shd w:val="clear" w:fill="EEF3FA"/>
          </w:tcPr>
          <w:p>
            <w:r/>
            <w:r>
              <w:rPr>
                <w:b/>
                <w:color w:val="2E9E5B"/>
                <w:sz w:val="17"/>
              </w:rPr>
              <w:t>10 (en yuksek)</w:t>
            </w:r>
          </w:p>
        </w:tc>
        <w:tc>
          <w:tcPr>
            <w:tcW w:type="dxa" w:w="2880"/>
            <w:shd w:val="clear" w:fill="EEF3FA"/>
          </w:tcPr>
          <w:p>
            <w:r/>
            <w:r>
              <w:rPr>
                <w:b/>
                <w:color w:val="2E9E5B"/>
                <w:sz w:val="17"/>
              </w:rPr>
              <w:t>58.7%</w:t>
            </w:r>
          </w:p>
        </w:tc>
        <w:tc>
          <w:tcPr>
            <w:tcW w:type="dxa" w:w="2880"/>
            <w:shd w:val="clear" w:fill="EEF3FA"/>
          </w:tcPr>
          <w:p>
            <w:r/>
            <w:r>
              <w:rPr>
                <w:b/>
                <w:color w:val="2E9E5B"/>
                <w:sz w:val="17"/>
              </w:rPr>
              <w:t>40.4%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17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q_cali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7"/>
        </w:rPr>
        <w:t>Sekil 2 — Skor monoton ve kalibre; olasilik olarak okunabilir.</w:t>
      </w:r>
    </w:p>
    <w:p>
      <w:pPr>
        <w:spacing w:before="200" w:after="80"/>
      </w:pPr>
      <w:r>
        <w:rPr>
          <w:b/>
          <w:color w:val="1F3864"/>
          <w:sz w:val="28"/>
        </w:rPr>
        <w:t>3. Konviksiyon Katmanlari (AND) — isabet nasil sicriyor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68"/>
            <w:shd w:val="clear" w:fill="2E75B6"/>
          </w:tcPr>
          <w:p>
            <w:r/>
            <w:r>
              <w:rPr>
                <w:b/>
                <w:color w:val="FFFFFF"/>
                <w:sz w:val="18"/>
              </w:rPr>
              <w:t>Katman</w:t>
            </w:r>
          </w:p>
        </w:tc>
        <w:tc>
          <w:tcPr>
            <w:tcW w:type="dxa" w:w="1296"/>
            <w:shd w:val="clear" w:fill="2E75B6"/>
          </w:tcPr>
          <w:p>
            <w:r/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2736"/>
            <w:shd w:val="clear" w:fill="2E75B6"/>
          </w:tcPr>
          <w:p>
            <w:r/>
            <w:r>
              <w:rPr>
                <w:b/>
                <w:color w:val="FFFFFF"/>
                <w:sz w:val="18"/>
              </w:rPr>
              <w:t>&gt;=5% precision</w:t>
            </w:r>
          </w:p>
        </w:tc>
        <w:tc>
          <w:tcPr>
            <w:tcW w:type="dxa" w:w="2736"/>
            <w:shd w:val="clear" w:fill="2E75B6"/>
          </w:tcPr>
          <w:p>
            <w:r/>
            <w:r>
              <w:rPr>
                <w:b/>
                <w:color w:val="FFFFFF"/>
                <w:sz w:val="18"/>
              </w:rPr>
              <w:t>&gt;=10% precision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7"/>
              </w:rPr>
              <w:t>ATR &gt;= 4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2316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49.3%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30.0%</w:t>
            </w:r>
          </w:p>
        </w:tc>
      </w:tr>
      <w:tr>
        <w:tc>
          <w:tcPr>
            <w:tcW w:type="dxa" w:w="3168"/>
            <w:shd w:val="clear" w:fill="EEF3FA"/>
          </w:tcPr>
          <w:p>
            <w:r/>
            <w:r>
              <w:rPr>
                <w:sz w:val="17"/>
              </w:rPr>
              <w:t>+ short &gt;= 15</w:t>
            </w:r>
          </w:p>
        </w:tc>
        <w:tc>
          <w:tcPr>
            <w:tcW w:type="dxa" w:w="1296"/>
            <w:shd w:val="clear" w:fill="EEF3FA"/>
          </w:tcPr>
          <w:p>
            <w:r/>
            <w:r>
              <w:rPr>
                <w:sz w:val="17"/>
              </w:rPr>
              <w:t>562</w:t>
            </w:r>
          </w:p>
        </w:tc>
        <w:tc>
          <w:tcPr>
            <w:tcW w:type="dxa" w:w="2736"/>
            <w:shd w:val="clear" w:fill="EEF3FA"/>
          </w:tcPr>
          <w:p>
            <w:r/>
            <w:r>
              <w:rPr>
                <w:sz w:val="17"/>
              </w:rPr>
              <w:t>63.2%</w:t>
            </w:r>
          </w:p>
        </w:tc>
        <w:tc>
          <w:tcPr>
            <w:tcW w:type="dxa" w:w="2736"/>
            <w:shd w:val="clear" w:fill="EEF3FA"/>
          </w:tcPr>
          <w:p>
            <w:r/>
            <w:r>
              <w:rPr>
                <w:sz w:val="17"/>
              </w:rPr>
              <w:t>43.1%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7"/>
              </w:rPr>
              <w:t>+ gap &gt;= 1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100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72.0%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58.0%</w:t>
            </w:r>
          </w:p>
        </w:tc>
      </w:tr>
      <w:tr>
        <w:tc>
          <w:tcPr>
            <w:tcW w:type="dxa" w:w="3168"/>
            <w:shd w:val="clear" w:fill="EEF3FA"/>
          </w:tcPr>
          <w:p>
            <w:r/>
            <w:r>
              <w:rPr>
                <w:b/>
                <w:color w:val="2E9E5B"/>
                <w:sz w:val="17"/>
              </w:rPr>
              <w:t>+ RVOL &gt;= 1.5</w:t>
            </w:r>
          </w:p>
        </w:tc>
        <w:tc>
          <w:tcPr>
            <w:tcW w:type="dxa" w:w="1296"/>
            <w:shd w:val="clear" w:fill="EEF3FA"/>
          </w:tcPr>
          <w:p>
            <w:r/>
            <w:r>
              <w:rPr>
                <w:b/>
                <w:color w:val="2E9E5B"/>
                <w:sz w:val="17"/>
              </w:rPr>
              <w:t>43</w:t>
            </w:r>
          </w:p>
        </w:tc>
        <w:tc>
          <w:tcPr>
            <w:tcW w:type="dxa" w:w="2736"/>
            <w:shd w:val="clear" w:fill="EEF3FA"/>
          </w:tcPr>
          <w:p>
            <w:r/>
            <w:r>
              <w:rPr>
                <w:b/>
                <w:color w:val="2E9E5B"/>
                <w:sz w:val="17"/>
              </w:rPr>
              <w:t>74.4%</w:t>
            </w:r>
          </w:p>
        </w:tc>
        <w:tc>
          <w:tcPr>
            <w:tcW w:type="dxa" w:w="2736"/>
            <w:shd w:val="clear" w:fill="EEF3FA"/>
          </w:tcPr>
          <w:p>
            <w:r/>
            <w:r>
              <w:rPr>
                <w:b/>
                <w:color w:val="2E9E5B"/>
                <w:sz w:val="17"/>
              </w:rPr>
              <w:t>62.8%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  <w:sz w:val="21"/>
        </w:rPr>
        <w:t>Her dogrulanmis faktor eklendikce isabet yukseliyor; 4 faktor hizalandiginda &gt;=%5 %74, &gt;=%10 %63. Bu, en yuksek konviksiyon.</w:t>
      </w:r>
    </w:p>
    <w:p>
      <w:pPr>
        <w:spacing w:before="200" w:after="80"/>
      </w:pPr>
      <w:r>
        <w:rPr>
          <w:b/>
          <w:color w:val="1F3864"/>
          <w:sz w:val="28"/>
        </w:rPr>
        <w:t>4. 'Neredeyse Kesin' Kova — elit kombinasyonlar (n&gt;=40)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320"/>
            <w:shd w:val="clear" w:fill="2E75B6"/>
          </w:tcPr>
          <w:p>
            <w:r/>
            <w:r>
              <w:rPr>
                <w:b/>
                <w:color w:val="FFFFFF"/>
                <w:sz w:val="18"/>
              </w:rPr>
              <w:t>Kombinasyon</w:t>
            </w:r>
          </w:p>
        </w:tc>
        <w:tc>
          <w:tcPr>
            <w:tcW w:type="dxa" w:w="1008"/>
            <w:shd w:val="clear" w:fill="2E75B6"/>
          </w:tcPr>
          <w:p>
            <w:r/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1728"/>
            <w:shd w:val="clear" w:fill="2E75B6"/>
          </w:tcPr>
          <w:p>
            <w:r/>
            <w:r>
              <w:rPr>
                <w:b/>
                <w:color w:val="FFFFFF"/>
                <w:sz w:val="18"/>
              </w:rPr>
              <w:t>&gt;=5%</w:t>
            </w:r>
          </w:p>
        </w:tc>
        <w:tc>
          <w:tcPr>
            <w:tcW w:type="dxa" w:w="1728"/>
            <w:shd w:val="clear" w:fill="2E75B6"/>
          </w:tcPr>
          <w:p>
            <w:r/>
            <w:r>
              <w:rPr>
                <w:b/>
                <w:color w:val="FFFFFF"/>
                <w:sz w:val="18"/>
              </w:rPr>
              <w:t>&gt;=10%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color w:val="2E9E5B"/>
                <w:sz w:val="17"/>
              </w:rPr>
              <w:t>short&gt;=15 + gap&gt;=3</w:t>
            </w:r>
          </w:p>
        </w:tc>
        <w:tc>
          <w:tcPr>
            <w:tcW w:type="dxa" w:w="1008"/>
          </w:tcPr>
          <w:p>
            <w:r/>
            <w:r>
              <w:rPr>
                <w:b/>
                <w:color w:val="2E9E5B"/>
                <w:sz w:val="17"/>
              </w:rPr>
              <w:t>52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2E9E5B"/>
                <w:sz w:val="17"/>
              </w:rPr>
              <w:t>73.1%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2E9E5B"/>
                <w:sz w:val="17"/>
              </w:rPr>
              <w:t>69.2%</w:t>
            </w:r>
          </w:p>
        </w:tc>
      </w:tr>
      <w:tr>
        <w:tc>
          <w:tcPr>
            <w:tcW w:type="dxa" w:w="4320"/>
            <w:shd w:val="clear" w:fill="EEF3FA"/>
          </w:tcPr>
          <w:p>
            <w:r/>
            <w:r>
              <w:rPr>
                <w:sz w:val="17"/>
              </w:rPr>
              <w:t>short&gt;=15 + ATR&gt;=4 + gap&gt;=3</w:t>
            </w:r>
          </w:p>
        </w:tc>
        <w:tc>
          <w:tcPr>
            <w:tcW w:type="dxa" w:w="1008"/>
            <w:shd w:val="clear" w:fill="EEF3FA"/>
          </w:tcPr>
          <w:p>
            <w:r/>
            <w:r>
              <w:rPr>
                <w:sz w:val="17"/>
              </w:rPr>
              <w:t>51</w:t>
            </w:r>
          </w:p>
        </w:tc>
        <w:tc>
          <w:tcPr>
            <w:tcW w:type="dxa" w:w="1728"/>
            <w:shd w:val="clear" w:fill="EEF3FA"/>
          </w:tcPr>
          <w:p>
            <w:r/>
            <w:r>
              <w:rPr>
                <w:sz w:val="17"/>
              </w:rPr>
              <w:t>72.5%</w:t>
            </w:r>
          </w:p>
        </w:tc>
        <w:tc>
          <w:tcPr>
            <w:tcW w:type="dxa" w:w="1728"/>
            <w:shd w:val="clear" w:fill="EEF3FA"/>
          </w:tcPr>
          <w:p>
            <w:r/>
            <w:r>
              <w:rPr>
                <w:sz w:val="17"/>
              </w:rPr>
              <w:t>68.6%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short&gt;=15 + ATR&gt;=6 + gap&gt;=3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40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67.5%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67.5%</w:t>
            </w:r>
          </w:p>
        </w:tc>
      </w:tr>
      <w:tr>
        <w:tc>
          <w:tcPr>
            <w:tcW w:type="dxa" w:w="4320"/>
            <w:shd w:val="clear" w:fill="EEF3FA"/>
          </w:tcPr>
          <w:p>
            <w:r/>
            <w:r>
              <w:rPr>
                <w:sz w:val="17"/>
              </w:rPr>
              <w:t>short&gt;=15 + ATR&gt;=6</w:t>
            </w:r>
          </w:p>
        </w:tc>
        <w:tc>
          <w:tcPr>
            <w:tcW w:type="dxa" w:w="1008"/>
            <w:shd w:val="clear" w:fill="EEF3FA"/>
          </w:tcPr>
          <w:p>
            <w:r/>
            <w:r>
              <w:rPr>
                <w:sz w:val="17"/>
              </w:rPr>
              <w:t>299</w:t>
            </w:r>
          </w:p>
        </w:tc>
        <w:tc>
          <w:tcPr>
            <w:tcW w:type="dxa" w:w="1728"/>
            <w:shd w:val="clear" w:fill="EEF3FA"/>
          </w:tcPr>
          <w:p>
            <w:r/>
            <w:r>
              <w:rPr>
                <w:sz w:val="17"/>
              </w:rPr>
              <w:t>64.2%</w:t>
            </w:r>
          </w:p>
        </w:tc>
        <w:tc>
          <w:tcPr>
            <w:tcW w:type="dxa" w:w="1728"/>
            <w:shd w:val="clear" w:fill="EEF3FA"/>
          </w:tcPr>
          <w:p>
            <w:r/>
            <w:r>
              <w:rPr>
                <w:sz w:val="17"/>
              </w:rPr>
              <w:t>47.2%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short&gt;=15 + ATR&gt;=4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562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63.2%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43.1%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i w:val="0"/>
          <w:color w:val="2E9E5B"/>
          <w:sz w:val="21"/>
        </w:rPr>
        <w:t>EN GUCLU: yuksek short + gap birlikte -&gt; &gt;=%5 %73 VE &gt;=%10 %69. Yorum: cok shortlanmis bir hisse gap ile acilinca squeeze ateslenir ve buyuk hareket cok olasidir. Bu 'kesin 5' fikrinin gercek karsiligidir — ama gunde ~1 cikar.</w:t>
      </w:r>
    </w:p>
    <w:p>
      <w:pPr>
        <w:spacing w:before="200" w:after="80"/>
      </w:pPr>
      <w:r>
        <w:rPr>
          <w:b/>
          <w:color w:val="1F3864"/>
          <w:sz w:val="28"/>
        </w:rPr>
        <w:t>5. Top-N/gun Simulasyonu</w:t>
      </w:r>
    </w:p>
    <w:p>
      <w:pPr>
        <w:spacing w:after="120"/>
      </w:pPr>
      <w:r>
        <w:rPr>
          <w:b w:val="0"/>
          <w:i w:val="0"/>
          <w:sz w:val="21"/>
        </w:rPr>
        <w:t>Her gun sadece en iyi N sinyali alsak (cluster gunlerini kontrol eder):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80"/>
            <w:shd w:val="clear" w:fill="2E75B6"/>
          </w:tcPr>
          <w:p>
            <w:r/>
            <w:r>
              <w:rPr>
                <w:b/>
                <w:color w:val="FFFFFF"/>
                <w:sz w:val="18"/>
              </w:rPr>
              <w:t>Strateji</w:t>
            </w:r>
          </w:p>
        </w:tc>
        <w:tc>
          <w:tcPr>
            <w:tcW w:type="dxa" w:w="1728"/>
            <w:shd w:val="clear" w:fill="2E75B6"/>
          </w:tcPr>
          <w:p>
            <w:r/>
            <w:r>
              <w:rPr>
                <w:b/>
                <w:color w:val="FFFFFF"/>
                <w:sz w:val="18"/>
              </w:rPr>
              <w:t>n/gun</w:t>
            </w:r>
          </w:p>
        </w:tc>
        <w:tc>
          <w:tcPr>
            <w:tcW w:type="dxa" w:w="2160"/>
            <w:shd w:val="clear" w:fill="2E75B6"/>
          </w:tcPr>
          <w:p>
            <w:r/>
            <w:r>
              <w:rPr>
                <w:b/>
                <w:color w:val="FFFFFF"/>
                <w:sz w:val="18"/>
              </w:rPr>
              <w:t>&gt;=5%</w:t>
            </w:r>
          </w:p>
        </w:tc>
        <w:tc>
          <w:tcPr>
            <w:tcW w:type="dxa" w:w="2160"/>
            <w:shd w:val="clear" w:fill="2E75B6"/>
          </w:tcPr>
          <w:p>
            <w:r/>
            <w:r>
              <w:rPr>
                <w:b/>
                <w:color w:val="FFFFFF"/>
                <w:sz w:val="18"/>
              </w:rPr>
              <w:t>&gt;=10%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top-1/gun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62.3%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47.2%</w:t>
            </w:r>
          </w:p>
        </w:tc>
      </w:tr>
      <w:tr>
        <w:tc>
          <w:tcPr>
            <w:tcW w:type="dxa" w:w="2880"/>
            <w:shd w:val="clear" w:fill="EEF3FA"/>
          </w:tcPr>
          <w:p>
            <w:r/>
            <w:r>
              <w:rPr>
                <w:b/>
                <w:color w:val="2E9E5B"/>
                <w:sz w:val="17"/>
              </w:rPr>
              <w:t>top-3/gun</w:t>
            </w:r>
          </w:p>
        </w:tc>
        <w:tc>
          <w:tcPr>
            <w:tcW w:type="dxa" w:w="1728"/>
            <w:shd w:val="clear" w:fill="EEF3FA"/>
          </w:tcPr>
          <w:p>
            <w:r/>
            <w:r>
              <w:rPr>
                <w:b/>
                <w:color w:val="2E9E5B"/>
                <w:sz w:val="17"/>
              </w:rPr>
              <w:t>3</w:t>
            </w:r>
          </w:p>
        </w:tc>
        <w:tc>
          <w:tcPr>
            <w:tcW w:type="dxa" w:w="2160"/>
            <w:shd w:val="clear" w:fill="EEF3FA"/>
          </w:tcPr>
          <w:p>
            <w:r/>
            <w:r>
              <w:rPr>
                <w:b/>
                <w:color w:val="2E9E5B"/>
                <w:sz w:val="17"/>
              </w:rPr>
              <w:t>61.6%</w:t>
            </w:r>
          </w:p>
        </w:tc>
        <w:tc>
          <w:tcPr>
            <w:tcW w:type="dxa" w:w="2160"/>
            <w:shd w:val="clear" w:fill="EEF3FA"/>
          </w:tcPr>
          <w:p>
            <w:r/>
            <w:r>
              <w:rPr>
                <w:b/>
                <w:color w:val="2E9E5B"/>
                <w:sz w:val="17"/>
              </w:rPr>
              <w:t>43.4%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top-5/gun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57.8%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41.1%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  <w:sz w:val="21"/>
        </w:rPr>
        <w:t>top-3/gun ~%62 isabetle stabil — 'gunun en iyi 3'u' urunu icin ideal. top-5 hala guclu (%58).</w:t>
      </w:r>
    </w:p>
    <w:p>
      <w:r>
        <w:br w:type="page"/>
      </w:r>
    </w:p>
    <w:p>
      <w:pPr>
        <w:spacing w:before="200" w:after="80"/>
      </w:pPr>
      <w:r>
        <w:rPr>
          <w:b/>
          <w:color w:val="1F3864"/>
          <w:sz w:val="28"/>
        </w:rPr>
        <w:t>6. ONERILEN KONVIKSIYON TIER SISTEMI</w:t>
      </w:r>
    </w:p>
    <w:p>
      <w:pPr>
        <w:spacing w:after="120"/>
      </w:pPr>
      <w:r>
        <w:rPr>
          <w:b w:val="0"/>
          <w:i w:val="0"/>
          <w:sz w:val="21"/>
        </w:rPr>
        <w:t>Sinyalleri elemek yerine ETIKETLE ve tavan uygula. Kalibre skor + faktor sayisi + elit-overlay birlesimi: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2E75B6"/>
          </w:tcPr>
          <w:p>
            <w:r/>
            <w:r>
              <w:rPr>
                <w:b/>
                <w:color w:val="FFFFFF"/>
                <w:sz w:val="18"/>
              </w:rPr>
              <w:t>Tier</w:t>
            </w:r>
          </w:p>
        </w:tc>
        <w:tc>
          <w:tcPr>
            <w:tcW w:type="dxa" w:w="3744"/>
            <w:shd w:val="clear" w:fill="2E75B6"/>
          </w:tcPr>
          <w:p>
            <w:r/>
            <w:r>
              <w:rPr>
                <w:b/>
                <w:color w:val="FFFFFF"/>
                <w:sz w:val="18"/>
              </w:rPr>
              <w:t>Kural</w:t>
            </w:r>
          </w:p>
        </w:tc>
        <w:tc>
          <w:tcPr>
            <w:tcW w:type="dxa" w:w="2304"/>
            <w:shd w:val="clear" w:fill="2E75B6"/>
          </w:tcPr>
          <w:p>
            <w:r/>
            <w:r>
              <w:rPr>
                <w:b/>
                <w:color w:val="FFFFFF"/>
                <w:sz w:val="18"/>
              </w:rPr>
              <w:t>Beklenen &gt;=5% / &gt;=10%</w:t>
            </w:r>
          </w:p>
        </w:tc>
        <w:tc>
          <w:tcPr>
            <w:tcW w:type="dxa" w:w="1296"/>
            <w:shd w:val="clear" w:fill="2E75B6"/>
          </w:tcPr>
          <w:p>
            <w:r/>
            <w:r>
              <w:rPr>
                <w:b/>
                <w:color w:val="FFFFFF"/>
                <w:sz w:val="18"/>
              </w:rPr>
              <w:t>~Sayi/gun</w:t>
            </w:r>
          </w:p>
        </w:tc>
        <w:tc>
          <w:tcPr>
            <w:tcW w:type="dxa" w:w="2160"/>
            <w:shd w:val="clear" w:fill="2E75B6"/>
          </w:tcPr>
          <w:p>
            <w:r/>
            <w:r>
              <w:rPr>
                <w:b/>
                <w:color w:val="FFFFFF"/>
                <w:sz w:val="18"/>
              </w:rPr>
              <w:t>Aksiyon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  <w:color w:val="2E9E5B"/>
                <w:sz w:val="17"/>
              </w:rPr>
              <w:t>A — Elite</w:t>
            </w:r>
          </w:p>
        </w:tc>
        <w:tc>
          <w:tcPr>
            <w:tcW w:type="dxa" w:w="3744"/>
          </w:tcPr>
          <w:p>
            <w:r/>
            <w:r>
              <w:rPr>
                <w:b/>
                <w:color w:val="2E9E5B"/>
                <w:sz w:val="17"/>
              </w:rPr>
              <w:t>short&gt;=15 VE gap&gt;=3  (squeeze atesleme)</w:t>
            </w:r>
          </w:p>
        </w:tc>
        <w:tc>
          <w:tcPr>
            <w:tcW w:type="dxa" w:w="2304"/>
          </w:tcPr>
          <w:p>
            <w:r/>
            <w:r>
              <w:rPr>
                <w:b/>
                <w:color w:val="2E9E5B"/>
                <w:sz w:val="17"/>
              </w:rPr>
              <w:t>73% / 69%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2E9E5B"/>
                <w:sz w:val="17"/>
              </w:rPr>
              <w:t>~1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2E9E5B"/>
                <w:sz w:val="17"/>
              </w:rPr>
              <w:t>AL adayi, one cikar</w:t>
            </w:r>
          </w:p>
        </w:tc>
      </w:tr>
      <w:tr>
        <w:tc>
          <w:tcPr>
            <w:tcW w:type="dxa" w:w="1728"/>
            <w:shd w:val="clear" w:fill="EEF3FA"/>
          </w:tcPr>
          <w:p>
            <w:r/>
            <w:r>
              <w:rPr>
                <w:sz w:val="17"/>
              </w:rPr>
              <w:t>B — Strong</w:t>
            </w:r>
          </w:p>
        </w:tc>
        <w:tc>
          <w:tcPr>
            <w:tcW w:type="dxa" w:w="3744"/>
            <w:shd w:val="clear" w:fill="EEF3FA"/>
          </w:tcPr>
          <w:p>
            <w:r/>
            <w:r>
              <w:rPr>
                <w:sz w:val="17"/>
              </w:rPr>
              <w:t>short&gt;=15 VE ATR&gt;=4  (A degilse)  YA DA skor decile&gt;=9</w:t>
            </w:r>
          </w:p>
        </w:tc>
        <w:tc>
          <w:tcPr>
            <w:tcW w:type="dxa" w:w="2304"/>
            <w:shd w:val="clear" w:fill="EEF3FA"/>
          </w:tcPr>
          <w:p>
            <w:r/>
            <w:r>
              <w:rPr>
                <w:sz w:val="17"/>
              </w:rPr>
              <w:t>63% / 43%</w:t>
            </w:r>
          </w:p>
        </w:tc>
        <w:tc>
          <w:tcPr>
            <w:tcW w:type="dxa" w:w="1296"/>
            <w:shd w:val="clear" w:fill="EEF3FA"/>
          </w:tcPr>
          <w:p>
            <w:r/>
            <w:r>
              <w:rPr>
                <w:sz w:val="17"/>
              </w:rPr>
              <w:t>~10</w:t>
            </w:r>
          </w:p>
        </w:tc>
        <w:tc>
          <w:tcPr>
            <w:tcW w:type="dxa" w:w="2160"/>
            <w:shd w:val="clear" w:fill="EEF3FA"/>
          </w:tcPr>
          <w:p>
            <w:r/>
            <w:r>
              <w:rPr>
                <w:sz w:val="17"/>
              </w:rPr>
              <w:t>AL adayi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C — Moderate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&gt;=2 faktor  YA DA skor decile 7-8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56% / 35%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~24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Izle</w:t>
            </w:r>
          </w:p>
        </w:tc>
      </w:tr>
      <w:tr>
        <w:tc>
          <w:tcPr>
            <w:tcW w:type="dxa" w:w="1728"/>
            <w:shd w:val="clear" w:fill="EEF3FA"/>
          </w:tcPr>
          <w:p>
            <w:r/>
            <w:r>
              <w:rPr>
                <w:sz w:val="17"/>
              </w:rPr>
              <w:t>— (gizle)</w:t>
            </w:r>
          </w:p>
        </w:tc>
        <w:tc>
          <w:tcPr>
            <w:tcW w:type="dxa" w:w="3744"/>
            <w:shd w:val="clear" w:fill="EEF3FA"/>
          </w:tcPr>
          <w:p>
            <w:r/>
            <w:r>
              <w:rPr>
                <w:sz w:val="17"/>
              </w:rPr>
              <w:t>skor decile &lt;=6</w:t>
            </w:r>
          </w:p>
        </w:tc>
        <w:tc>
          <w:tcPr>
            <w:tcW w:type="dxa" w:w="2304"/>
            <w:shd w:val="clear" w:fill="EEF3FA"/>
          </w:tcPr>
          <w:p>
            <w:r/>
            <w:r>
              <w:rPr>
                <w:sz w:val="17"/>
              </w:rPr>
              <w:t>&lt;40% / &lt;20%</w:t>
            </w:r>
          </w:p>
        </w:tc>
        <w:tc>
          <w:tcPr>
            <w:tcW w:type="dxa" w:w="1296"/>
            <w:shd w:val="clear" w:fill="EEF3FA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160"/>
            <w:shd w:val="clear" w:fill="EEF3FA"/>
          </w:tcPr>
          <w:p>
            <w:r/>
            <w:r>
              <w:rPr>
                <w:sz w:val="17"/>
              </w:rPr>
              <w:t>Gosterme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976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q_tie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97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7"/>
        </w:rPr>
        <w:t>Sekil 3 — Tier yukseldikce isabet artar, sayi duser.</w:t>
      </w:r>
    </w:p>
    <w:p>
      <w:pPr>
        <w:spacing w:after="120"/>
      </w:pPr>
      <w:r>
        <w:rPr>
          <w:b/>
          <w:i w:val="0"/>
          <w:sz w:val="21"/>
        </w:rPr>
        <w:t>Uzerine GUNLUK TAVAN: Tier A hepsi + Tier B'den skorca en iyi 5'e kadar goster. Cluster gunlerinde (max 210 sinyal) bu sart. Sonuc: gunde ~5-12 yuksek-kaliteli sinyal, %55-73 isabet.</w:t>
      </w:r>
    </w:p>
    <w:p>
      <w:pPr>
        <w:spacing w:before="200" w:after="80"/>
      </w:pPr>
      <w:r>
        <w:rPr>
          <w:b/>
          <w:color w:val="1F3864"/>
          <w:sz w:val="28"/>
        </w:rPr>
        <w:t>7. Kod Entegrasyon Plani</w:t>
      </w:r>
    </w:p>
    <w:p>
      <w:pPr>
        <w:pStyle w:val="ListBullet"/>
        <w:spacing w:after="40"/>
      </w:pPr>
      <w:r>
        <w:rPr>
          <w:b/>
          <w:sz w:val="21"/>
        </w:rPr>
        <w:t xml:space="preserve">1) </w:t>
      </w:r>
      <w:r>
        <w:rPr>
          <w:sz w:val="21"/>
        </w:rPr>
        <w:t>evaluate.py: her sinyale 'conviction_tier' (A/B/C) ve 'conviction_prob' (kalibre skor-&gt;olasilik) alani ekle.</w:t>
      </w:r>
    </w:p>
    <w:p>
      <w:pPr>
        <w:pStyle w:val="ListBullet"/>
        <w:spacing w:after="40"/>
      </w:pPr>
      <w:r>
        <w:rPr>
          <w:b/>
          <w:sz w:val="21"/>
        </w:rPr>
        <w:t xml:space="preserve">2) </w:t>
      </w:r>
      <w:r>
        <w:rPr>
          <w:sz w:val="21"/>
        </w:rPr>
        <w:t>Elit bayrak: short&gt;=15 &amp; gap&gt;=3 -&gt; tier='A'. Aksi: skor decile / faktor sayisina gore B/C.</w:t>
      </w:r>
    </w:p>
    <w:p>
      <w:pPr>
        <w:pStyle w:val="ListBullet"/>
        <w:spacing w:after="40"/>
      </w:pPr>
      <w:r>
        <w:rPr>
          <w:b/>
          <w:sz w:val="21"/>
        </w:rPr>
        <w:t xml:space="preserve">3) </w:t>
      </w:r>
      <w:r>
        <w:rPr>
          <w:sz w:val="21"/>
        </w:rPr>
        <w:t>Gunluk tavan: raporlama/alert katmaninda tier'a gore top-N (A hepsi, B en iyi 5). Skoru degistirmez, sadece SUNUMU filtreler.</w:t>
      </w:r>
    </w:p>
    <w:p>
      <w:pPr>
        <w:pStyle w:val="ListBullet"/>
        <w:spacing w:after="40"/>
      </w:pPr>
      <w:r>
        <w:rPr>
          <w:b/>
          <w:sz w:val="21"/>
        </w:rPr>
        <w:t xml:space="preserve">4) </w:t>
      </w:r>
      <w:r>
        <w:rPr>
          <w:sz w:val="21"/>
        </w:rPr>
        <w:t>Kalibrasyon haritasini (decile-&gt;olasilik) sabitle; UI'da '%~59 tahmini' gibi goster.</w:t>
      </w:r>
    </w:p>
    <w:p>
      <w:pPr>
        <w:pStyle w:val="ListBullet"/>
        <w:spacing w:after="40"/>
      </w:pPr>
      <w:r>
        <w:rPr>
          <w:b/>
          <w:sz w:val="21"/>
        </w:rPr>
        <w:t xml:space="preserve">5) </w:t>
      </w:r>
      <w:r>
        <w:rPr>
          <w:sz w:val="21"/>
        </w:rPr>
        <w:t>Env-gate: FINPILOT_ENABLE_CONVICTION_TIERS ile ac; paper trading'de realized tier-precision izle.</w:t>
      </w:r>
    </w:p>
    <w:p>
      <w:pPr>
        <w:spacing w:before="200" w:after="80"/>
      </w:pPr>
      <w:r>
        <w:rPr>
          <w:b/>
          <w:color w:val="1F3864"/>
          <w:sz w:val="28"/>
        </w:rPr>
        <w:t>8. Durustluk Sinirlari</w:t>
      </w:r>
    </w:p>
    <w:p>
      <w:pPr>
        <w:pStyle w:val="ListBullet"/>
        <w:spacing w:after="40"/>
      </w:pPr>
      <w:r>
        <w:rPr>
          <w:sz w:val="21"/>
        </w:rPr>
        <w:t>&gt;=%5 precision tavani ~%60-74; hicbir filtre '%90 kesin' vermiyor. 'Kesin' degil 'en olası' dilini kullan.</w:t>
      </w:r>
    </w:p>
    <w:p>
      <w:pPr>
        <w:pStyle w:val="ListBullet"/>
        <w:spacing w:after="40"/>
      </w:pPr>
      <w:r>
        <w:rPr>
          <w:sz w:val="21"/>
        </w:rPr>
        <w:t>Elit tier (&gt;=%70) nadir (~1/gun) — her gun '5 kesin sinyal' cikmaz; bazi gunler 0 elit olur. Bu dogal.</w:t>
      </w:r>
    </w:p>
    <w:p>
      <w:pPr>
        <w:pStyle w:val="ListBullet"/>
        <w:spacing w:after="40"/>
      </w:pPr>
      <w:r>
        <w:rPr>
          <w:sz w:val="21"/>
        </w:rPr>
        <w:t>Rakamlar 2 donemli veriden (2025 + 2026); tier esikleri paper trading ile teyit edilmeli.</w:t>
      </w:r>
    </w:p>
    <w:p>
      <w:pPr>
        <w:pStyle w:val="ListBullet"/>
        <w:spacing w:after="40"/>
      </w:pPr>
      <w:r>
        <w:rPr>
          <w:sz w:val="21"/>
        </w:rPr>
        <w:t>Gap ve elit kova seyrek (kucuk n); tek tek gunlerde varyans yuksek. Tier B/C daha stabil hacim saglar.</w:t>
      </w:r>
    </w:p>
    <w:p>
      <w:pPr>
        <w:spacing w:after="120"/>
      </w:pPr>
      <w:r>
        <w:rPr>
          <w:b/>
          <w:i w:val="0"/>
          <w:color w:val="1F3864"/>
          <w:sz w:val="21"/>
        </w:rPr>
        <w:t>Ozet: skor kalibre ve guvenilir; konviksiyon-tier + gunluk tavan ile sistem 'az, dogru ve etiketli' sinyale doner. Bir sonraki adim: tier alanini koda ekleyip 2 hafta paper trading ile realized tier-precision'i dogrulamak.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