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Scanner Erken-Tier — Devreye Alma Raporu</w:t>
      </w:r>
    </w:p>
    <w:p>
      <w:pPr>
        <w:jc w:val="center"/>
      </w:pPr>
      <w:r>
        <w:rPr>
          <w:color w:val="595959"/>
          <w:sz w:val="24"/>
        </w:rPr>
        <w:t>Erken-yakalama merdiveni canlıya bağlandı (env-gated) + Edge Report</w:t>
      </w:r>
    </w:p>
    <w:p>
      <w:pPr>
        <w:jc w:val="center"/>
      </w:pPr>
      <w:r>
        <w:rPr>
          <w:color w:val="595959"/>
          <w:sz w:val="18"/>
        </w:rPr>
        <w:t>12 Haziran 2026 · Detay: docs/audit-2026-06-12/13-devreye-alma-raporu.md</w:t>
      </w:r>
    </w:p>
    <w:p>
      <w:r>
        <w:rPr>
          <w:b w:val="0"/>
          <w:i/>
          <w:color w:val="595959"/>
        </w:rPr>
        <w:t>Sistem-tasarımı uygulamasıdır, yatırım tavsiyesi değildir. Tier’lar kanıtlanmış edge değil; gölge-modda Edge Report ile ölçülmeden karara bağlanmamalı.</w:t>
      </w:r>
    </w:p>
    <w:p>
      <w:r>
        <w:rPr>
          <w:b/>
          <w:color w:val="2E7D32"/>
        </w:rPr>
        <w:t>Durum: 28/28 birim testi GEÇTİ · varsayılan KAPALI · canlı davranış değişmedi</w:t>
      </w:r>
    </w:p>
    <w:p>
      <w:pPr>
        <w:pStyle w:val="Heading1"/>
      </w:pPr>
      <w:r>
        <w:rPr>
          <w:color w:val="1F4E79"/>
        </w:rPr>
        <w:t>Ne yapıldı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Değişiklik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Dosya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Erken-tier canlıya bağlandı (env-gated)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scanner/evaluate.py (+30)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FINPILOT_ENABLE_EARLY_TIER dokümante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.env.example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Edge Report builder (tier’ları ölçer)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scanner/edge_report.py (yeni)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Edge Report testleri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tests/test_edge_report.py (yeni)</w:t>
            </w:r>
          </w:p>
        </w:tc>
      </w:tr>
    </w:tbl>
    <w:p>
      <w:pPr>
        <w:pStyle w:val="Heading1"/>
      </w:pPr>
      <w:r>
        <w:rPr>
          <w:color w:val="1F4E79"/>
        </w:rPr>
        <w:t>Davranış garantisi</w:t>
      </w:r>
    </w:p>
    <w:p>
      <w:pPr>
        <w:pStyle w:val="ListBullet"/>
      </w:pPr>
      <w:r>
        <w:t>Flag 0 (varsayılan): compute_early_tier hiç çağrılmaz, alanlar NONE/0.0 olur. entry_ok, composite_score, sinyal üretimi, pozisyon boyutu BIT-BAZINDA değişmez.</w:t>
      </w:r>
    </w:p>
    <w:p>
      <w:pPr>
        <w:pStyle w:val="ListBullet"/>
      </w:pPr>
      <w:r>
        <w:t>Flag 1: yalnız 7 yeni alan dolar (tier, skor, gerekçe, feature’lar). Mevcut hiçbir alan etkilenmez.</w:t>
      </w:r>
    </w:p>
    <w:p>
      <w:pPr>
        <w:pStyle w:val="ListBullet"/>
      </w:pPr>
      <w:r>
        <w:t>tier_size_fraction yalnızca TAVSİYE — hiçbir emir/boyut hesabına girmez. Hata olsa tarama kırılmaz (best-effort).</w:t>
      </w:r>
    </w:p>
    <w:p>
      <w:pPr>
        <w:pStyle w:val="Heading1"/>
      </w:pPr>
      <w:r>
        <w:rPr>
          <w:color w:val="1F4E79"/>
        </w:rPr>
        <w:t>Nasıl açılır (gölge-mod)</w:t>
      </w:r>
    </w:p>
    <w:p>
      <w:r>
        <w:rPr>
          <w:b w:val="0"/>
          <w:i/>
        </w:rPr>
        <w:t>.env içine: FINPILOT_ENABLE_EARLY_TIER=1 → her sonuç tier + öncü feature taşır. Önerilen: gölge-mod — üret ve KAYDET, henüz karara bağlama. Birkaç hafta sonra Edge Report ile ölç.</w:t>
      </w:r>
    </w:p>
    <w:p>
      <w:pPr>
        <w:pStyle w:val="Heading1"/>
      </w:pPr>
      <w:r>
        <w:rPr>
          <w:color w:val="1F4E79"/>
        </w:rPr>
        <w:t>Edge Report — tier’ları ölçmek</w:t>
      </w:r>
    </w:p>
    <w:p>
      <w:r>
        <w:rPr>
          <w:b w:val="0"/>
          <w:i w:val="0"/>
        </w:rPr>
        <w:t>scanner/edge_report.py: kapanan sinyalleri triple-barrier ile etiketleyip tier’a göre dilimler → genel + tier başına hit-rate / stop-rate / beklenti. "WATCH/SETUP gerçekten pozitif beklenti taşıyor mu?" sorusunu cevaplar. Scheduler job’u (outcomes_horizon’dan besleme) ayrı adım — yapı taşı hazır ve test edildi.</w:t>
      </w:r>
    </w:p>
    <w:p>
      <w:pPr>
        <w:pStyle w:val="Heading1"/>
      </w:pPr>
      <w:r>
        <w:rPr>
          <w:color w:val="1F4E79"/>
        </w:rPr>
        <w:t>Önemli not: dosya kurtarma</w:t>
      </w:r>
    </w:p>
    <w:p>
      <w:r>
        <w:rPr>
          <w:b w:val="0"/>
          <w:i/>
        </w:rPr>
        <w:t>Bu sandbox’ın kabuk görünümü büyük dosyaları OKURKEN kesiyor; bu yüzden evaluate.py ve data_fetcher.py çalışma kopyaları kısalmıştı. İkisi de git’ten tam sürümle (561 ve 1201 satır) geri yüklendi; düzenleme git’in tam içeriği üzerinden yeniden uygulandı. Son git durumu yalnızca amaçlanan değişiklikleri içeriyor; senin kanonik dosyaların etkilenmedi.</w:t>
      </w:r>
    </w:p>
    <w:p>
      <w:pPr>
        <w:pStyle w:val="Heading1"/>
      </w:pPr>
      <w:r>
        <w:rPr>
          <w:color w:val="1F4E79"/>
        </w:rPr>
        <w:t>Sonraki adımlar</w:t>
      </w:r>
    </w:p>
    <w:p>
      <w:pPr>
        <w:pStyle w:val="ListBullet"/>
      </w:pPr>
      <w:r>
        <w:t>Gölge-mod aç (FINPILOT_ENABLE_EARLY_TIER=1), sadece kaydet — birkaç hafta veri topla.</w:t>
      </w:r>
    </w:p>
    <w:p>
      <w:pPr>
        <w:pStyle w:val="ListBullet"/>
      </w:pPr>
      <w:r>
        <w:t>Edge Report job’u: haftalık, outcomes_horizon’dan → build_edge_report(group_by="tier") → rapor + dashboard.</w:t>
      </w:r>
    </w:p>
    <w:p>
      <w:pPr>
        <w:pStyle w:val="ListBullet"/>
      </w:pPr>
      <w:r>
        <w:t>Karar: bir tier pozitif maliyet-sonrası beklenti gösterirse UI’da öne çıkar + kademeli boyut önerisi. Göstermezse eşik ayarla. Kanıtlamadan karara bağlama.</w:t>
      </w:r>
    </w:p>
    <w:p>
      <w:pPr>
        <w:pStyle w:val="ListBullet"/>
      </w:pPr>
      <w:r>
        <w:t>P1: DTW analog + meta-labeling + ayrı pre-event (mikro-kap) modu.</w:t>
      </w:r>
    </w:p>
    <w:p>
      <w:r>
        <w:rPr>
          <w:i/>
          <w:color w:val="595959"/>
        </w:rPr>
        <w:t>Tek cümle: Merdiven artık scanner’a env-gated bağlı (varsayılan kapalı) ve onu dürüstçe ölçecek Edge Report hazır + test edildi. Sıradaki iş gölge-modda açıp ölçmek; edge kanıtlanırsa karara bağlamak — kanıtlamadan değil.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