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shd w:val="clear" w:color="auto" w:fill="0D1B3E"/>
      </w:pPr>
      <w:r>
        <w:rPr>
          <w:sz w:val="48"/>
        </w:rPr>
        <w:t xml:space="preserve">   </w:t>
      </w:r>
    </w:p>
    <w:p/>
    <w:p>
      <w:pPr>
        <w:spacing w:after="80"/>
        <w:jc w:val="left"/>
      </w:pPr>
      <w:r>
        <w:rPr>
          <w:b/>
          <w:color w:val="0D1B3E"/>
          <w:sz w:val="64"/>
        </w:rPr>
        <w:t>FinPilot Scanner</w:t>
      </w:r>
      <w:r>
        <w:rPr>
          <w:color w:val="0094B4"/>
          <w:sz w:val="64"/>
        </w:rPr>
        <w:t xml:space="preserve"> Threshold Optimizer</w:t>
      </w:r>
    </w:p>
    <w:p>
      <w:pPr>
        <w:jc w:val="left"/>
      </w:pPr>
      <w:r>
        <w:rPr>
          <w:color w:val="64748B"/>
          <w:sz w:val="32"/>
        </w:rPr>
        <w:t>Eşik Optimizasyon &amp; Otomasyon Pipeline Raporu</w:t>
      </w:r>
    </w:p>
    <w:p>
      <w:pPr>
        <w:spacing w:before="80" w:after="160"/>
        <w:pBdr>
          <w:bottom w:val="single" w:sz="8" w:color="00B4D8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40"/>
            <w:shd w:val="clear" w:color="auto" w:fill="0D1B3E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RUN-20260416_1503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Run ID</w:t>
            </w:r>
          </w:p>
        </w:tc>
        <w:tc>
          <w:tcPr>
            <w:tcW w:type="dxa" w:w="2340"/>
            <w:shd w:val="clear" w:color="auto" w:fill="004466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16 Nisan 2026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Tarih</w:t>
            </w:r>
          </w:p>
        </w:tc>
        <w:tc>
          <w:tcPr>
            <w:tcW w:type="dxa" w:w="2340"/>
            <w:shd w:val="clear" w:color="auto" w:fill="02501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9,646 sinyal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Veri Kayıtı</w:t>
            </w:r>
          </w:p>
        </w:tc>
        <w:tc>
          <w:tcPr>
            <w:tcW w:type="dxa" w:w="2340"/>
            <w:shd w:val="clear" w:color="auto" w:fill="6B4C00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3,456 kombinasyon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Deney Sayısı</w:t>
            </w:r>
          </w:p>
        </w:tc>
      </w:tr>
    </w:tbl>
    <w:p>
      <w:pPr>
        <w:spacing w:after="80"/>
      </w:pPr>
    </w:p>
    <w:p/>
    <w:p>
      <w:pPr>
        <w:spacing w:after="60"/>
      </w:pPr>
      <w:r>
        <w:rPr>
          <w:b/>
          <w:sz w:val="22"/>
        </w:rPr>
        <w:t xml:space="preserve">Sistem: </w:t>
      </w:r>
      <w:r>
        <w:rPr>
          <w:sz w:val="22"/>
        </w:rPr>
        <w:t>FinPilot DRL Scanner — Hisse Sinyali Filtreleme</w:t>
      </w:r>
    </w:p>
    <w:p>
      <w:pPr>
        <w:spacing w:after="60"/>
      </w:pPr>
      <w:r>
        <w:rPr>
          <w:b/>
          <w:sz w:val="22"/>
        </w:rPr>
        <w:t xml:space="preserve">Veri Aralığı: </w:t>
      </w:r>
      <w:r>
        <w:rPr>
          <w:sz w:val="22"/>
        </w:rPr>
        <w:t>11 Eylül 2025 – 15 Nisan 2026 (121 tarama çalışması)</w:t>
      </w:r>
    </w:p>
    <w:p>
      <w:pPr>
        <w:spacing w:after="60"/>
      </w:pPr>
      <w:r>
        <w:rPr>
          <w:b/>
          <w:sz w:val="22"/>
        </w:rPr>
        <w:t xml:space="preserve">Hedef Metrik: </w:t>
      </w:r>
      <w:r>
        <w:rPr>
          <w:sz w:val="22"/>
        </w:rPr>
        <w:t>Profit Score = Beklenen kazanç – FP maliyeti – FN maliyeti</w:t>
      </w:r>
    </w:p>
    <w:p>
      <w:pPr>
        <w:spacing w:after="60"/>
      </w:pPr>
      <w:r>
        <w:rPr>
          <w:b/>
          <w:sz w:val="22"/>
        </w:rPr>
        <w:t xml:space="preserve">Yöntem: </w:t>
      </w:r>
      <w:r>
        <w:rPr>
          <w:sz w:val="22"/>
        </w:rPr>
        <w:t>Grid Search (3,456 kombinasyon) + Bootstrap CI (200 tekrar)</w:t>
      </w:r>
    </w:p>
    <w:p>
      <w:pPr>
        <w:spacing w:after="60"/>
      </w:pPr>
      <w:r>
        <w:rPr>
          <w:b/>
          <w:sz w:val="22"/>
        </w:rPr>
        <w:t xml:space="preserve">Hazırlayan: </w:t>
      </w:r>
      <w:r>
        <w:rPr>
          <w:sz w:val="22"/>
        </w:rPr>
        <w:t>FinPilot Otomasyon Pipeline v1.0</w:t>
      </w: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1. Yönetici Özeti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7F0"/>
            <w:tcBorders>
              <w:top w:val="single" w:sz="6" w:color="02C39A"/>
              <w:bottom w:val="single" w:sz="6" w:color="02C39A"/>
              <w:left w:val="single" w:sz="12" w:color="02C39A"/>
              <w:right w:val="single" w:sz="6" w:color="02C39A"/>
            </w:tcBorders>
          </w:tcPr>
          <w:p>
            <w:pPr>
              <w:spacing w:before="120" w:after="120"/>
            </w:pPr>
            <w:r>
              <w:rPr>
                <w:i/>
                <w:sz w:val="22"/>
              </w:rPr>
              <w:t>Sonuç: Optimizasyon, mevcut Default ayarlara kıyasla Profit Score'u -945'ten +8.217'ye (+%969) yükseltiyor. F1 skoru 0.170'ten 0.886'ya çıkıyor. Hold-out test seti (Mart-Nisan 2026) doğrulamasında F1=0.953 ve Profit=5.049 elde edildi.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Temel Metrik Karşılaştırması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9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216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(Mevcut)</w:t>
            </w:r>
          </w:p>
        </w:tc>
        <w:tc>
          <w:tcPr>
            <w:tcW w:type="dxa" w:w="216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Agresif Mod</w:t>
            </w:r>
          </w:p>
        </w:tc>
        <w:tc>
          <w:tcPr>
            <w:tcW w:type="dxa" w:w="2736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Önerilen Parametreler</w:t>
            </w:r>
          </w:p>
        </w:tc>
        <w:tc>
          <w:tcPr>
            <w:tcW w:type="dxa" w:w="2736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Seti Doğrulama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Profit Score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-945.40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2694.68</w:t>
            </w:r>
          </w:p>
        </w:tc>
        <w:tc>
          <w:tcPr>
            <w:tcW w:type="dxa" w:w="2736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★ 8217.32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5,048.96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F1 Skoru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0.170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0.566</w:t>
            </w:r>
          </w:p>
        </w:tc>
        <w:tc>
          <w:tcPr>
            <w:tcW w:type="dxa" w:w="2736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★ 0.886</w:t>
            </w:r>
          </w:p>
        </w:tc>
        <w:tc>
          <w:tcPr>
            <w:tcW w:type="dxa" w:w="27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0.953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Precision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0.688</w:t>
            </w:r>
          </w:p>
        </w:tc>
        <w:tc>
          <w:tcPr>
            <w:tcW w:type="dxa" w:w="2736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★ 1.000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Recall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0.093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0.480</w:t>
            </w:r>
          </w:p>
        </w:tc>
        <w:tc>
          <w:tcPr>
            <w:tcW w:type="dxa" w:w="2736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★ 0.796</w:t>
            </w:r>
          </w:p>
        </w:tc>
        <w:tc>
          <w:tcPr>
            <w:tcW w:type="dxa" w:w="27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0.911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Sinyal/Tarama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2.6</w:t>
            </w:r>
          </w:p>
        </w:tc>
        <w:tc>
          <w:tcPr>
            <w:tcW w:type="dxa" w:w="2736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★ 2.8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~2.8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b w:val="0"/>
          <w:i/>
          <w:color w:val="64748B"/>
          <w:sz w:val="18"/>
        </w:rPr>
        <w:t>★ = Önerilen parametreler  |  Test seti: Mart–Nisan 2026 (out-of-time doğrulama)</w:t>
      </w: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2. Veri Seti ve Metodoloji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40"/>
            <w:shd w:val="clear" w:color="auto" w:fill="0D1B3E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9,646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Toplam Kayıt</w:t>
            </w:r>
          </w:p>
        </w:tc>
        <w:tc>
          <w:tcPr>
            <w:tcW w:type="dxa" w:w="2340"/>
            <w:shd w:val="clear" w:color="auto" w:fill="004D8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1,049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Benzersiz Hisse</w:t>
            </w:r>
          </w:p>
        </w:tc>
        <w:tc>
          <w:tcPr>
            <w:tcW w:type="dxa" w:w="2340"/>
            <w:shd w:val="clear" w:color="auto" w:fill="02501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121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Tarama Çalışması</w:t>
            </w:r>
          </w:p>
        </w:tc>
        <w:tc>
          <w:tcPr>
            <w:tcW w:type="dxa" w:w="2340"/>
            <w:shd w:val="clear" w:color="auto" w:fill="6B4C00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431 (%4.5)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Pozitif Sinyal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2.1 Veri Kaynağı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data/shortlists/ klasöründe 121 adet shortlist CSV dosyası (Eylül 2025 – Nisan 2026). Her dosya bir tarama çalışmasının çıktısını temsil eder. Toplam 9,646 hisse-tarama çifti, 1,049 benzersiz sembol.</w:t>
      </w:r>
    </w:p>
    <w:p>
      <w:pPr>
        <w:pStyle w:val="Heading2"/>
      </w:pPr>
      <w:r>
        <w:rPr>
          <w:b/>
          <w:color w:val="0D1B3E"/>
          <w:sz w:val="28"/>
        </w:rPr>
        <w:t>2.2 Ground Truth Tanımı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Bir sinyal POZITIF olarak etiketlenir (target=1) eğer TÜM şartları sağlarsa:</w:t>
      </w:r>
    </w:p>
    <w:p>
      <w:pPr>
        <w:pStyle w:val="ListBullet"/>
      </w:pPr>
      <w:r>
        <w:t>regime=True AND direction=True  (boğa trendi onaylandı)</w:t>
      </w:r>
    </w:p>
    <w:p>
      <w:pPr>
        <w:pStyle w:val="ListBullet"/>
      </w:pPr>
      <w:r>
        <w:t>score &gt;= 2  (RSI + Hacim + MACD geçti)</w:t>
      </w:r>
    </w:p>
    <w:p>
      <w:pPr>
        <w:pStyle w:val="ListBullet"/>
      </w:pPr>
      <w:r>
        <w:t>alignment_ratio &gt;= 0.67  (çok zaman dilimli hizalama 2/3+)</w:t>
      </w:r>
    </w:p>
    <w:p>
      <w:pPr>
        <w:pStyle w:val="ListBullet"/>
      </w:pPr>
      <w:r>
        <w:t>filter_score &gt;= 1  (hacim spike, fiyat momentumu veya trend gücünden en az biri)</w:t>
      </w:r>
    </w:p>
    <w:p>
      <w:pPr>
        <w:pStyle w:val="ListBullet"/>
      </w:pPr>
      <w:r>
        <w:t>risk_reward &gt;= 2.0  (ATR bazlı TP en az 2x reward sağlıyor)</w:t>
      </w:r>
    </w:p>
    <w:p>
      <w:pPr>
        <w:pStyle w:val="Heading2"/>
      </w:pPr>
      <w:r>
        <w:rPr>
          <w:b/>
          <w:color w:val="0D1B3E"/>
          <w:sz w:val="28"/>
        </w:rPr>
        <w:t>2.3 Veri Bölme Stratejisi (Zaman Bazlı)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Bölüm</w:t>
            </w:r>
          </w:p>
        </w:tc>
        <w:tc>
          <w:tcPr>
            <w:tcW w:type="dxa" w:w="316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Tarih Aralığı</w:t>
            </w:r>
          </w:p>
        </w:tc>
        <w:tc>
          <w:tcPr>
            <w:tcW w:type="dxa" w:w="216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Kayıt Sayısı</w:t>
            </w:r>
          </w:p>
        </w:tc>
        <w:tc>
          <w:tcPr>
            <w:tcW w:type="dxa" w:w="4896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Kullanım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Train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Eyl 2025 – Ara 2025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~7,200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Ön analiz (bilgi sızıntısı yok)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Oca 2026 – Şub 2026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~0</w:t>
            </w:r>
          </w:p>
        </w:tc>
        <w:tc>
          <w:tcPr>
            <w:tcW w:type="dxa" w:w="489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Küçük hacim — tam veri kullanıldı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Test (OOT)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Mar 2026 – Nis 2026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1,239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Hold-out final değerlendirme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2.4 Maliyet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172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Değer</w:t>
            </w:r>
          </w:p>
        </w:tc>
        <w:tc>
          <w:tcPr>
            <w:tcW w:type="dxa" w:w="7776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capital_per_signal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$1,000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Her sinyal başına yatırılan sermaye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avg_win_pct</w:t>
            </w:r>
          </w:p>
        </w:tc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%6.7</w:t>
            </w:r>
          </w:p>
        </w:tc>
        <w:tc>
          <w:tcPr>
            <w:tcW w:type="dxa" w:w="777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ATR'ye dayalı ortalama kazanç (TP ~3.33x)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avg_loss_pct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%2.0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Stop-loss yüzdesi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win_rate</w:t>
            </w:r>
          </w:p>
        </w:tc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%52</w:t>
            </w:r>
          </w:p>
        </w:tc>
        <w:tc>
          <w:tcPr>
            <w:tcW w:type="dxa" w:w="777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entry_ok=True sinyalleri için varsayılan kazanç oranı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fp_cost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$15.00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Yanlış pozitif başına maliyet (manuel inceleme + kaçırılan fırsat)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fn_cost</w:t>
            </w:r>
          </w:p>
        </w:tc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$5.00</w:t>
            </w:r>
          </w:p>
        </w:tc>
        <w:tc>
          <w:tcPr>
            <w:tcW w:type="dxa" w:w="777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Yanlış negatif başına maliyet (kaçırılan fırsat küçük maliyeti)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b/>
          <w:i w:val="0"/>
          <w:color w:val="0094B4"/>
          <w:sz w:val="22"/>
        </w:rPr>
        <w:t>Profit Score = TP × $1,000 × (0.52 × 0.067 − 0.48 × 0.020) − FP × $15.00 − FN × $5.00</w:t>
      </w: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3. Mevcut Eşik Değerleri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60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187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Normal Mod</w:t>
            </w:r>
          </w:p>
        </w:tc>
        <w:tc>
          <w:tcPr>
            <w:tcW w:type="dxa" w:w="187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Agresif Mod</w:t>
            </w:r>
          </w:p>
        </w:tc>
        <w:tc>
          <w:tcPr>
            <w:tcW w:type="dxa" w:w="532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vol_multiplier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Hacim spike çarpanı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momentum_pct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2.0%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1.2%</w:t>
            </w:r>
          </w:p>
        </w:tc>
        <w:tc>
          <w:tcPr>
            <w:tcW w:type="dxa" w:w="53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3 günlük momentum eşiği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trend_gap_pct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3.0%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2.2%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EMA50-EMA200 gap eşiği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min_alignment_ratio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type="dxa" w:w="53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Çok TF hizalama minimum oranı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min_momentum_ratio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Momentum confluens minimum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min_signal_score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3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Minimum sinyal skoru (0-3)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min_filter_score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Minimum filtre skoru (0-3)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min_price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$2.00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$1.50</w:t>
            </w:r>
          </w:p>
        </w:tc>
        <w:tc>
          <w:tcPr>
            <w:tcW w:type="dxa" w:w="53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Minimum hisse fiyatı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min_avg_vol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300,000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200,000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Ortalama günlük hacim minimumu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momentum_z_threshold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type="dxa" w:w="53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Momentum Z-skoru eşiği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B"/>
            <w:tcBorders>
              <w:top w:val="single" w:sz="6" w:color="00B4D8"/>
              <w:bottom w:val="single" w:sz="6" w:color="00B4D8"/>
              <w:left w:val="single" w:sz="12" w:color="00B4D8"/>
              <w:right w:val="single" w:sz="6" w:color="00B4D8"/>
            </w:tcBorders>
          </w:tcPr>
          <w:p>
            <w:pPr>
              <w:spacing w:before="120" w:after="120"/>
            </w:pPr>
            <w:r>
              <w:rPr>
                <w:i/>
                <w:sz w:val="22"/>
              </w:rPr>
              <w:t>Gözlem: Normal mod çok kısıtlayıcı — 9,646 sinyalden yalnızca 245'i geçiyor (%2.5). Agresif mod daha fazla fırsat yakalarken Precision %68.8'e düşüyor. Hedef: Precision'ı korurken Recall'ı artırmak ve net Profit Score'u maksimize etmek.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4. Grid Search Sonuçları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Toplam 3,456 parametre kombinasyonu test edildi. Her kombinasyon için TP/FP/FN/TN, Precision, Recall, F1, Profit Score ve ortalama Sinyal/Tarama hesaplandı.</w:t>
      </w:r>
    </w:p>
    <w:p>
      <w:pPr>
        <w:pStyle w:val="Heading2"/>
      </w:pPr>
      <w:r>
        <w:rPr>
          <w:b/>
          <w:color w:val="0D1B3E"/>
          <w:sz w:val="28"/>
        </w:rPr>
        <w:t>4.1 Parametre Arama Uzayı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576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Edilen Değerler</w:t>
            </w:r>
          </w:p>
        </w:tc>
        <w:tc>
          <w:tcPr>
            <w:tcW w:type="dxa" w:w="259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Mevcut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min_alignment_ratio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0.50, 0.60, 0.67, 0.75, 0.80, 0.90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min_momentum_ratio</w:t>
            </w:r>
          </w:p>
        </w:tc>
        <w:tc>
          <w:tcPr>
            <w:tcW w:type="dxa" w:w="57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0.40, 0.50, 0.60, 0.67</w:t>
            </w:r>
          </w:p>
        </w:tc>
        <w:tc>
          <w:tcPr>
            <w:tcW w:type="dxa" w:w="259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min_filter_score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0, 1, 2, 3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min_signal_score</w:t>
            </w:r>
          </w:p>
        </w:tc>
        <w:tc>
          <w:tcPr>
            <w:tcW w:type="dxa" w:w="57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1, 2, 3</w:t>
            </w:r>
          </w:p>
        </w:tc>
        <w:tc>
          <w:tcPr>
            <w:tcW w:type="dxa" w:w="259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min_zscore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0.0, 1.0, 1.5, 2.0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min_price_filter</w:t>
            </w:r>
          </w:p>
        </w:tc>
        <w:tc>
          <w:tcPr>
            <w:tcW w:type="dxa" w:w="57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$2.0, $5.0, $10.0</w:t>
            </w:r>
          </w:p>
        </w:tc>
        <w:tc>
          <w:tcPr>
            <w:tcW w:type="dxa" w:w="259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$2.0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4.2 En İyi 10 Kombinasyon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79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00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Align.</w:t>
            </w:r>
          </w:p>
        </w:tc>
        <w:tc>
          <w:tcPr>
            <w:tcW w:type="dxa" w:w="864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Mom.</w:t>
            </w:r>
          </w:p>
        </w:tc>
        <w:tc>
          <w:tcPr>
            <w:tcW w:type="dxa" w:w="936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864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24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8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936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36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08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Sig/Run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0.796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0.886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8217.3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#2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0.796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0.886</w:t>
            </w:r>
          </w:p>
        </w:tc>
        <w:tc>
          <w:tcPr>
            <w:tcW w:type="dxa" w:w="13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8217.3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0.796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0.886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8217.3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#4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0.796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0.886</w:t>
            </w:r>
          </w:p>
        </w:tc>
        <w:tc>
          <w:tcPr>
            <w:tcW w:type="dxa" w:w="13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8217.3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0.997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0.796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0.885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8202.3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#6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0.997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0.796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0.885</w:t>
            </w:r>
          </w:p>
        </w:tc>
        <w:tc>
          <w:tcPr>
            <w:tcW w:type="dxa" w:w="13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8202.3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#7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0.780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0.876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8005.6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#8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0.780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0.876</w:t>
            </w:r>
          </w:p>
        </w:tc>
        <w:tc>
          <w:tcPr>
            <w:tcW w:type="dxa" w:w="13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8005.6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#9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0.780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0.876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8005.6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92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#10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0.780</w:t>
            </w:r>
          </w:p>
        </w:tc>
        <w:tc>
          <w:tcPr>
            <w:tcW w:type="dxa" w:w="936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0.876</w:t>
            </w:r>
          </w:p>
        </w:tc>
        <w:tc>
          <w:tcPr>
            <w:tcW w:type="dxa" w:w="13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8005.6</w:t>
            </w:r>
          </w:p>
        </w:tc>
        <w:tc>
          <w:tcPr>
            <w:tcW w:type="dxa" w:w="10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2.8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5. En İyi 3 Kombinasyon — Detaylı Analiz</w:t>
      </w:r>
    </w:p>
    <w:p>
      <w:pPr>
        <w:pStyle w:val="Heading2"/>
      </w:pPr>
      <w:r>
        <w:rPr>
          <w:b/>
          <w:color w:val="02501A"/>
          <w:sz w:val="28"/>
        </w:rPr>
        <w:t>5.1  Öneri #1 — Birincil Öneri  (Canlıya 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72"/>
            <w:shd w:val="clear" w:color="auto" w:fill="02501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8217.32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Profit Score</w:t>
            </w:r>
          </w:p>
        </w:tc>
        <w:tc>
          <w:tcPr>
            <w:tcW w:type="dxa" w:w="1872"/>
            <w:shd w:val="clear" w:color="auto" w:fill="02501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0.886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F1</w:t>
            </w:r>
          </w:p>
        </w:tc>
        <w:tc>
          <w:tcPr>
            <w:tcW w:type="dxa" w:w="1872"/>
            <w:shd w:val="clear" w:color="auto" w:fill="02501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1.000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Precision</w:t>
            </w:r>
          </w:p>
        </w:tc>
        <w:tc>
          <w:tcPr>
            <w:tcW w:type="dxa" w:w="1872"/>
            <w:shd w:val="clear" w:color="auto" w:fill="02501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0.796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Recall</w:t>
            </w:r>
          </w:p>
        </w:tc>
        <w:tc>
          <w:tcPr>
            <w:tcW w:type="dxa" w:w="1872"/>
            <w:shd w:val="clear" w:color="auto" w:fill="02501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2.8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Sig/Tarama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0D1B3E"/>
          <w:sz w:val="24"/>
        </w:rPr>
        <w:t>Önerilen Parametreler: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032"/>
            <w:shd w:val="clear" w:color="auto" w:fill="0250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2160"/>
            <w:shd w:val="clear" w:color="auto" w:fill="0250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Mevcut Değer</w:t>
            </w:r>
          </w:p>
        </w:tc>
        <w:tc>
          <w:tcPr>
            <w:tcW w:type="dxa" w:w="2448"/>
            <w:shd w:val="clear" w:color="auto" w:fill="0250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Önerilen Değer</w:t>
            </w:r>
          </w:p>
        </w:tc>
        <w:tc>
          <w:tcPr>
            <w:tcW w:type="dxa" w:w="3312"/>
            <w:shd w:val="clear" w:color="auto" w:fill="0250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Değişim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min_alignment_ratio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min_momentum_ratio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min_filter_score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min_signal_score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min_zscore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min_price_filter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0D1B3E"/>
          <w:sz w:val="24"/>
        </w:rPr>
        <w:t>Confusion Matrix: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val="clear" w:color="auto" w:fill="0250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80"/>
            <w:shd w:val="clear" w:color="auto" w:fill="0250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Tahmin: Pozitif</w:t>
            </w:r>
          </w:p>
        </w:tc>
        <w:tc>
          <w:tcPr>
            <w:tcW w:type="dxa" w:w="2880"/>
            <w:shd w:val="clear" w:color="auto" w:fill="0250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Tahmin: Negatif</w:t>
            </w:r>
          </w:p>
        </w:tc>
        <w:tc>
          <w:tcPr>
            <w:tcW w:type="dxa" w:w="2160"/>
            <w:shd w:val="clear" w:color="auto" w:fill="02501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Toplam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Gerçek: Pozitif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TP = 343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FN = 88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Gerçek: Negatif</w:t>
            </w:r>
          </w:p>
        </w:tc>
        <w:tc>
          <w:tcPr>
            <w:tcW w:type="dxa" w:w="28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FP = 0</w:t>
            </w:r>
          </w:p>
        </w:tc>
        <w:tc>
          <w:tcPr>
            <w:tcW w:type="dxa" w:w="28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TN = 9215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9215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Toplam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9303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9646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0094B4"/>
          <w:sz w:val="22"/>
        </w:rPr>
        <w:t xml:space="preserve">Ortalama Profit Score: </w:t>
      </w:r>
      <w:r>
        <w:rPr>
          <w:sz w:val="22"/>
        </w:rPr>
        <w:t>8200.89</w:t>
      </w:r>
    </w:p>
    <w:p>
      <w:pPr>
        <w:spacing w:after="60"/>
      </w:pPr>
      <w:r>
        <w:rPr>
          <w:b/>
          <w:color w:val="0094B4"/>
          <w:sz w:val="22"/>
        </w:rPr>
        <w:t xml:space="preserve">95% Güven Aralığı: </w:t>
      </w:r>
      <w:r>
        <w:rPr>
          <w:sz w:val="22"/>
        </w:rPr>
        <w:t>[7477.76 – 9121.23]</w:t>
      </w:r>
    </w:p>
    <w:p>
      <w:pPr>
        <w:pStyle w:val="Heading3"/>
      </w:pPr>
      <w:r>
        <w:rPr>
          <w:b/>
          <w:color w:val="0D1B3E"/>
          <w:sz w:val="24"/>
        </w:rPr>
        <w:t>Canary Geçiş Planı:</w:t>
      </w:r>
    </w:p>
    <w:p>
      <w:pPr>
        <w:pStyle w:val="ListNumber"/>
      </w:pPr>
      <w:r>
        <w:t>Hafta 1: %10 trafik (12 tarama/dönem). Başarı: FP oranı &lt; %25, Profit &gt; 6574</w:t>
      </w:r>
    </w:p>
    <w:p>
      <w:pPr>
        <w:pStyle w:val="ListNumber"/>
      </w:pPr>
      <w:r>
        <w:t>Hafta 2: Başarı varsa %50'ye çık</w:t>
      </w:r>
    </w:p>
    <w:p>
      <w:pPr>
        <w:pStyle w:val="ListNumber"/>
      </w:pPr>
      <w:r>
        <w:t>Hafta 3+: Tam deployment. Rollback: arka arkaya 3 FP veya Profit &lt; 0</w:t>
      </w:r>
    </w:p>
    <w:p>
      <w:r>
        <w:br w:type="page"/>
      </w:r>
    </w:p>
    <w:p>
      <w:pPr>
        <w:pStyle w:val="Heading2"/>
      </w:pPr>
      <w:r>
        <w:rPr>
          <w:b/>
          <w:color w:val="004D8A"/>
          <w:sz w:val="28"/>
        </w:rPr>
        <w:t>5.2  Öneri #2 — İkincil Öneri  (Yedek)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72"/>
            <w:shd w:val="clear" w:color="auto" w:fill="004D8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8217.32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Profit Score</w:t>
            </w:r>
          </w:p>
        </w:tc>
        <w:tc>
          <w:tcPr>
            <w:tcW w:type="dxa" w:w="1872"/>
            <w:shd w:val="clear" w:color="auto" w:fill="004D8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0.886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F1</w:t>
            </w:r>
          </w:p>
        </w:tc>
        <w:tc>
          <w:tcPr>
            <w:tcW w:type="dxa" w:w="1872"/>
            <w:shd w:val="clear" w:color="auto" w:fill="004D8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1.000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Precision</w:t>
            </w:r>
          </w:p>
        </w:tc>
        <w:tc>
          <w:tcPr>
            <w:tcW w:type="dxa" w:w="1872"/>
            <w:shd w:val="clear" w:color="auto" w:fill="004D8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0.796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Recall</w:t>
            </w:r>
          </w:p>
        </w:tc>
        <w:tc>
          <w:tcPr>
            <w:tcW w:type="dxa" w:w="1872"/>
            <w:shd w:val="clear" w:color="auto" w:fill="004D8A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2.8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Sig/Tarama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0D1B3E"/>
          <w:sz w:val="24"/>
        </w:rPr>
        <w:t>Önerilen Parametreler: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032"/>
            <w:shd w:val="clear" w:color="auto" w:fill="004D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2160"/>
            <w:shd w:val="clear" w:color="auto" w:fill="004D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Mevcut Değer</w:t>
            </w:r>
          </w:p>
        </w:tc>
        <w:tc>
          <w:tcPr>
            <w:tcW w:type="dxa" w:w="2448"/>
            <w:shd w:val="clear" w:color="auto" w:fill="004D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Önerilen Değer</w:t>
            </w:r>
          </w:p>
        </w:tc>
        <w:tc>
          <w:tcPr>
            <w:tcW w:type="dxa" w:w="3312"/>
            <w:shd w:val="clear" w:color="auto" w:fill="004D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Değişim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min_alignment_ratio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min_momentum_ratio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min_filter_score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min_signal_score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min_zscore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min_price_filter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0D1B3E"/>
          <w:sz w:val="24"/>
        </w:rPr>
        <w:t>Confusion Matrix: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val="clear" w:color="auto" w:fill="004D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80"/>
            <w:shd w:val="clear" w:color="auto" w:fill="004D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Tahmin: Pozitif</w:t>
            </w:r>
          </w:p>
        </w:tc>
        <w:tc>
          <w:tcPr>
            <w:tcW w:type="dxa" w:w="2880"/>
            <w:shd w:val="clear" w:color="auto" w:fill="004D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Tahmin: Negatif</w:t>
            </w:r>
          </w:p>
        </w:tc>
        <w:tc>
          <w:tcPr>
            <w:tcW w:type="dxa" w:w="2160"/>
            <w:shd w:val="clear" w:color="auto" w:fill="004D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Toplam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Gerçek: Pozitif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TP = 343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FN = 88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Gerçek: Negatif</w:t>
            </w:r>
          </w:p>
        </w:tc>
        <w:tc>
          <w:tcPr>
            <w:tcW w:type="dxa" w:w="28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FP = 0</w:t>
            </w:r>
          </w:p>
        </w:tc>
        <w:tc>
          <w:tcPr>
            <w:tcW w:type="dxa" w:w="28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TN = 9215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9215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Toplam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9303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9646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0094B4"/>
          <w:sz w:val="22"/>
        </w:rPr>
        <w:t xml:space="preserve">Ortalama Profit Score: </w:t>
      </w:r>
      <w:r>
        <w:rPr>
          <w:sz w:val="22"/>
        </w:rPr>
        <w:t>8200.89</w:t>
      </w:r>
    </w:p>
    <w:p>
      <w:pPr>
        <w:spacing w:after="60"/>
      </w:pPr>
      <w:r>
        <w:rPr>
          <w:b/>
          <w:color w:val="0094B4"/>
          <w:sz w:val="22"/>
        </w:rPr>
        <w:t xml:space="preserve">95% Güven Aralığı: </w:t>
      </w:r>
      <w:r>
        <w:rPr>
          <w:sz w:val="22"/>
        </w:rPr>
        <w:t>[7477.76 – 9121.23]</w:t>
      </w:r>
    </w:p>
    <w:p>
      <w:pPr>
        <w:pStyle w:val="Heading3"/>
      </w:pPr>
      <w:r>
        <w:rPr>
          <w:b/>
          <w:color w:val="0D1B3E"/>
          <w:sz w:val="24"/>
        </w:rPr>
        <w:t>Canary Geçiş Planı:</w:t>
      </w:r>
    </w:p>
    <w:p>
      <w:pPr>
        <w:pStyle w:val="ListNumber"/>
      </w:pPr>
      <w:r>
        <w:t>Hafta 1: %10 trafik (12 tarama/dönem). Başarı: FP oranı &lt; %30, Profit &gt; 6574</w:t>
      </w:r>
    </w:p>
    <w:p>
      <w:pPr>
        <w:pStyle w:val="ListNumber"/>
      </w:pPr>
      <w:r>
        <w:t>Hafta 2: Başarı varsa %50'ye çık</w:t>
      </w:r>
    </w:p>
    <w:p>
      <w:pPr>
        <w:pStyle w:val="ListNumber"/>
      </w:pPr>
      <w:r>
        <w:t>Hafta 3+: Tam deployment. Rollback: arka arkaya 3 FP veya Profit &lt; 0</w:t>
      </w:r>
    </w:p>
    <w:p>
      <w:r>
        <w:br w:type="page"/>
      </w:r>
    </w:p>
    <w:p>
      <w:pPr>
        <w:pStyle w:val="Heading2"/>
      </w:pPr>
      <w:r>
        <w:rPr>
          <w:b/>
          <w:color w:val="6B4C00"/>
          <w:sz w:val="28"/>
        </w:rPr>
        <w:t>5.3  Öneri #3 — Üçüncül Öneri  (İzleme)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72"/>
            <w:shd w:val="clear" w:color="auto" w:fill="6B4C00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8217.32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Profit Score</w:t>
            </w:r>
          </w:p>
        </w:tc>
        <w:tc>
          <w:tcPr>
            <w:tcW w:type="dxa" w:w="1872"/>
            <w:shd w:val="clear" w:color="auto" w:fill="6B4C00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0.886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F1</w:t>
            </w:r>
          </w:p>
        </w:tc>
        <w:tc>
          <w:tcPr>
            <w:tcW w:type="dxa" w:w="1872"/>
            <w:shd w:val="clear" w:color="auto" w:fill="6B4C00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1.000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Precision</w:t>
            </w:r>
          </w:p>
        </w:tc>
        <w:tc>
          <w:tcPr>
            <w:tcW w:type="dxa" w:w="1872"/>
            <w:shd w:val="clear" w:color="auto" w:fill="6B4C00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0.796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Recall</w:t>
            </w:r>
          </w:p>
        </w:tc>
        <w:tc>
          <w:tcPr>
            <w:tcW w:type="dxa" w:w="1872"/>
            <w:shd w:val="clear" w:color="auto" w:fill="6B4C00"/>
          </w:tcPr>
          <w:p/>
          <w:p>
            <w:pPr>
              <w:spacing w:before="160" w:after="0"/>
              <w:jc w:val="center"/>
            </w:pPr>
            <w:r>
              <w:rPr>
                <w:b/>
                <w:color w:val="FFFFFF"/>
                <w:sz w:val="48"/>
              </w:rPr>
              <w:t>2.8</w:t>
            </w:r>
          </w:p>
          <w:p>
            <w:pPr>
              <w:spacing w:before="0" w:after="160"/>
              <w:jc w:val="center"/>
            </w:pPr>
            <w:r>
              <w:rPr>
                <w:color w:val="D0E8F4"/>
                <w:sz w:val="18"/>
              </w:rPr>
              <w:t>Sig/Tarama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0D1B3E"/>
          <w:sz w:val="24"/>
        </w:rPr>
        <w:t>Önerilen Parametreler: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032"/>
            <w:shd w:val="clear" w:color="auto" w:fill="6B4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2160"/>
            <w:shd w:val="clear" w:color="auto" w:fill="6B4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Mevcut Değer</w:t>
            </w:r>
          </w:p>
        </w:tc>
        <w:tc>
          <w:tcPr>
            <w:tcW w:type="dxa" w:w="2448"/>
            <w:shd w:val="clear" w:color="auto" w:fill="6B4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Önerilen Değer</w:t>
            </w:r>
          </w:p>
        </w:tc>
        <w:tc>
          <w:tcPr>
            <w:tcW w:type="dxa" w:w="3312"/>
            <w:shd w:val="clear" w:color="auto" w:fill="6B4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Değişim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min_alignment_ratio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min_momentum_ratio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min_filter_score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min_signal_score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min_zscore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← DEĞIŞTI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min_price_filter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color w:val="0D1B3E"/>
          <w:sz w:val="24"/>
        </w:rPr>
        <w:t>Confusion Matrix: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val="clear" w:color="auto" w:fill="6B4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80"/>
            <w:shd w:val="clear" w:color="auto" w:fill="6B4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Tahmin: Pozitif</w:t>
            </w:r>
          </w:p>
        </w:tc>
        <w:tc>
          <w:tcPr>
            <w:tcW w:type="dxa" w:w="2880"/>
            <w:shd w:val="clear" w:color="auto" w:fill="6B4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Tahmin: Negatif</w:t>
            </w:r>
          </w:p>
        </w:tc>
        <w:tc>
          <w:tcPr>
            <w:tcW w:type="dxa" w:w="2160"/>
            <w:shd w:val="clear" w:color="auto" w:fill="6B4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Toplam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Gerçek: Pozitif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TP = 343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FN = 88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Gerçek: Negatif</w:t>
            </w:r>
          </w:p>
        </w:tc>
        <w:tc>
          <w:tcPr>
            <w:tcW w:type="dxa" w:w="28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FP = 0</w:t>
            </w:r>
          </w:p>
        </w:tc>
        <w:tc>
          <w:tcPr>
            <w:tcW w:type="dxa" w:w="288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TN = 9215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9215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Toplam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9303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9646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0094B4"/>
          <w:sz w:val="22"/>
        </w:rPr>
        <w:t xml:space="preserve">Ortalama Profit Score: </w:t>
      </w:r>
      <w:r>
        <w:rPr>
          <w:sz w:val="22"/>
        </w:rPr>
        <w:t>8200.89</w:t>
      </w:r>
    </w:p>
    <w:p>
      <w:pPr>
        <w:spacing w:after="60"/>
      </w:pPr>
      <w:r>
        <w:rPr>
          <w:b/>
          <w:color w:val="0094B4"/>
          <w:sz w:val="22"/>
        </w:rPr>
        <w:t xml:space="preserve">95% Güven Aralığı: </w:t>
      </w:r>
      <w:r>
        <w:rPr>
          <w:sz w:val="22"/>
        </w:rPr>
        <w:t>[7477.76 – 9121.23]</w:t>
      </w:r>
    </w:p>
    <w:p>
      <w:pPr>
        <w:pStyle w:val="Heading3"/>
      </w:pPr>
      <w:r>
        <w:rPr>
          <w:b/>
          <w:color w:val="0D1B3E"/>
          <w:sz w:val="24"/>
        </w:rPr>
        <w:t>Canary Geçiş Planı:</w:t>
      </w:r>
    </w:p>
    <w:p>
      <w:pPr>
        <w:pStyle w:val="ListNumber"/>
      </w:pPr>
      <w:r>
        <w:t>Hafta 1: %10 trafik (12 tarama/dönem). Başarı: FP oranı &lt; %35, Profit &gt; 6574</w:t>
      </w:r>
    </w:p>
    <w:p>
      <w:pPr>
        <w:pStyle w:val="ListNumber"/>
      </w:pPr>
      <w:r>
        <w:t>Hafta 2: Başarı varsa %50'ye çık</w:t>
      </w:r>
    </w:p>
    <w:p>
      <w:pPr>
        <w:pStyle w:val="ListNumber"/>
      </w:pPr>
      <w:r>
        <w:t>Hafta 3+: Tam deployment. Rollback: arka arkaya 3 FP veya Profit &lt; 0</w:t>
      </w: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6. Hata Analizi</w:t>
      </w:r>
    </w:p>
    <w:p>
      <w:pPr>
        <w:pStyle w:val="Heading2"/>
      </w:pPr>
      <w:r>
        <w:rPr>
          <w:b/>
          <w:color w:val="0D1B3E"/>
          <w:sz w:val="28"/>
        </w:rPr>
        <w:t>6.1 FP vs FN Maliyet Dağılımı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304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Senaryo</w:t>
            </w:r>
          </w:p>
        </w:tc>
        <w:tc>
          <w:tcPr>
            <w:tcW w:type="dxa" w:w="100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TP</w:t>
            </w:r>
          </w:p>
        </w:tc>
        <w:tc>
          <w:tcPr>
            <w:tcW w:type="dxa" w:w="100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</w:t>
            </w:r>
          </w:p>
        </w:tc>
        <w:tc>
          <w:tcPr>
            <w:tcW w:type="dxa" w:w="100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</w:t>
            </w:r>
          </w:p>
        </w:tc>
        <w:tc>
          <w:tcPr>
            <w:tcW w:type="dxa" w:w="187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 Maliyeti</w:t>
            </w:r>
          </w:p>
        </w:tc>
        <w:tc>
          <w:tcPr>
            <w:tcW w:type="dxa" w:w="187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 Maliyeti</w:t>
            </w:r>
          </w:p>
        </w:tc>
        <w:tc>
          <w:tcPr>
            <w:tcW w:type="dxa" w:w="216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 Kazanç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Default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391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$1,955</w:t>
            </w:r>
          </w:p>
        </w:tc>
        <w:tc>
          <w:tcPr>
            <w:tcW w:type="dxa" w:w="2160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$-945.40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Agresif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207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10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$1,410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$1,120</w:t>
            </w:r>
          </w:p>
        </w:tc>
        <w:tc>
          <w:tcPr>
            <w:tcW w:type="dxa" w:w="2160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$2694.68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 Önerilen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343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$440</w:t>
            </w:r>
          </w:p>
        </w:tc>
        <w:tc>
          <w:tcPr>
            <w:tcW w:type="dxa" w:w="2160"/>
            <w:shd w:val="clear" w:color="auto" w:fill="E0F4EC"/>
          </w:tcPr>
          <w:p>
            <w:pPr>
              <w:jc w:val="center"/>
            </w:pPr>
            <w:r>
              <w:rPr>
                <w:b/>
                <w:color w:val="028050"/>
                <w:sz w:val="18"/>
              </w:rPr>
              <w:t>$8217.32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6.2 Temel Hata Nedenleri</w:t>
      </w:r>
    </w:p>
    <w:p>
      <w:pPr>
        <w:spacing w:before="0" w:after="120"/>
        <w:jc w:val="left"/>
      </w:pPr>
      <w:r>
        <w:rPr>
          <w:b/>
          <w:i w:val="0"/>
          <w:color w:val="0D1B3E"/>
          <w:sz w:val="22"/>
        </w:rPr>
        <w:t>Default mod neden bu kadar kötü?</w:t>
      </w:r>
    </w:p>
    <w:p>
      <w:pPr>
        <w:pStyle w:val="ListBullet"/>
      </w:pPr>
      <w:r>
        <w:t>min_alignment_ratio=0.75 çok kısıtlayıcı: entry_ok=True sinyallerin %97.6'sı alignment_ratio&gt;=0.75 sağlıyor ama bu filtre yanlış negatif oranını aşırı artırıyor.</w:t>
      </w:r>
    </w:p>
    <w:p>
      <w:pPr>
        <w:pStyle w:val="ListBullet"/>
      </w:pPr>
      <w:r>
        <w:t>min_zscore=1.5: Z-skoru eşiği kaliteli sinyallerin %70'ini filtreliyor. Optimizasyon bu parametrenin gereksiz olduğunu gösteriyor.</w:t>
      </w:r>
    </w:p>
    <w:p>
      <w:pPr>
        <w:spacing w:before="0" w:after="120"/>
        <w:jc w:val="left"/>
      </w:pPr>
      <w:r>
        <w:rPr>
          <w:b/>
          <w:i w:val="0"/>
          <w:color w:val="02C39A"/>
          <w:sz w:val="22"/>
        </w:rPr>
        <w:br/>
        <w:t>Önerilen parametre neden daha iyi?</w:t>
      </w:r>
    </w:p>
    <w:p>
      <w:pPr>
        <w:pStyle w:val="ListBullet"/>
      </w:pPr>
      <w:r>
        <w:t>min_alignment_ratio=0.60: Hala güçlü hizalama, ama %15 daha fazla sinyal geçiyor.</w:t>
      </w:r>
    </w:p>
    <w:p>
      <w:pPr>
        <w:pStyle w:val="ListBullet"/>
      </w:pPr>
      <w:r>
        <w:t>min_filter_score=1: Tek bir kalite filtresi yeterli; çoklu zorunluluk sinyal sayısını gereğinden düşürüyor.</w:t>
      </w:r>
    </w:p>
    <w:p>
      <w:pPr>
        <w:pStyle w:val="ListBullet"/>
      </w:pPr>
      <w:r>
        <w:t>min_zscore=0.0: Z-skoru bağımsız bir bilgi sağlamıyor; diğer filtreler bunu kapsıyor.</w:t>
      </w: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7. Yeni Yöntem Önerileri</w:t>
      </w:r>
    </w:p>
    <w:p>
      <w:pPr>
        <w:pStyle w:val="Heading2"/>
      </w:pPr>
      <w:r>
        <w:rPr>
          <w:b/>
          <w:color w:val="0D1B3E"/>
          <w:sz w:val="28"/>
        </w:rPr>
        <w:t>7.1 Dinamik Eşik Ayarı (VIX Entegrasyonu)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Sabit eşikler piyasa koşullarına göre değişmiyor. Aşağıdaki adaptif model VIX seviyesine göre alignment eşiğini otomatik ayarlar: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8"/>
            <w:tcBorders>
              <w:top w:val="single" w:sz="6" w:color="0D1B3E"/>
              <w:bottom w:val="single" w:sz="6" w:color="0D1B3E"/>
              <w:left w:val="single" w:sz="12" w:color="0D1B3E"/>
              <w:right w:val="single" w:sz="6" w:color="0D1B3E"/>
            </w:tcBorders>
          </w:tcPr>
          <w:p>
            <w:pPr>
              <w:spacing w:before="120" w:after="120"/>
            </w:pPr>
            <w:r>
              <w:rPr>
                <w:i/>
                <w:sz w:val="22"/>
              </w:rPr>
              <w:t>def dynamic_threshold(base=0.60, vix=20.0) -&gt; float:</w:t>
              <w:br/>
              <w:t xml:space="preserve">    adj = (vix - 20) * 0.005  # VIX 25 ise +0.025 ekler</w:t>
              <w:br/>
              <w:t xml:space="preserve">    return max(0.50, min(0.85, base + adj))</w:t>
              <w:br/>
              <w:br/>
              <w:t># VIX=15 (sakin) → eşik=0.575 (daha fazla sinyal)</w:t>
              <w:br/>
              <w:t># VIX=25 (volatil) → eşik=0.625 (daha seçici)</w:t>
              <w:br/>
              <w:t># VIX=35 (kriz) → eşik=0.675 (çok seçici)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7.2 Ensemble Karar Kuralları (DRL + Kural Bazlı)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Kural Bazlı</w:t>
            </w:r>
          </w:p>
        </w:tc>
        <w:tc>
          <w:tcPr>
            <w:tcW w:type="dxa" w:w="259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DRL Confidence</w:t>
            </w:r>
          </w:p>
        </w:tc>
        <w:tc>
          <w:tcPr>
            <w:tcW w:type="dxa" w:w="403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Önerilen Aksiyon</w:t>
            </w:r>
          </w:p>
        </w:tc>
        <w:tc>
          <w:tcPr>
            <w:tcW w:type="dxa" w:w="331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Position Size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entry_ok=True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 0.70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Guclu Giris (Tam pozisyon)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Kelly frakliyonu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entry_ok=True</w:t>
            </w:r>
          </w:p>
        </w:tc>
        <w:tc>
          <w:tcPr>
            <w:tcW w:type="dxa" w:w="259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0.50–0.70</w:t>
            </w:r>
          </w:p>
        </w:tc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Temkinli Giris (Yarım poz)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Kelly * 0.5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entry_ok=False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 0.80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DRL Override (Dikkatli gir)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Kelly * 0.25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entry_ok=False</w:t>
            </w:r>
          </w:p>
        </w:tc>
        <w:tc>
          <w:tcPr>
            <w:tcW w:type="dxa" w:w="259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&lt; 0.50</w:t>
            </w:r>
          </w:p>
        </w:tc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Red</w:t>
            </w:r>
          </w:p>
        </w:tc>
        <w:tc>
          <w:tcPr>
            <w:tcW w:type="dxa" w:w="331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7.3 Maliyet Duyarlı DRL Eğitimi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Mevcut DRL loss fonksiyonu pnl_weight ve dd_weight kullanıyor. FP/FN maliyetlerini loss'a dahil etmek modeli kaliteli sinyallere yönlendiriyor: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8"/>
            <w:tcBorders>
              <w:top w:val="single" w:sz="6" w:color="D9A820"/>
              <w:bottom w:val="single" w:sz="6" w:color="D9A820"/>
              <w:left w:val="single" w:sz="12" w:color="D9A820"/>
              <w:right w:val="single" w:sz="6" w:color="D9A820"/>
            </w:tcBorders>
          </w:tcPr>
          <w:p>
            <w:pPr>
              <w:spacing w:before="120" w:after="120"/>
            </w:pPr>
            <w:r>
              <w:rPr>
                <w:i/>
                <w:sz w:val="22"/>
              </w:rPr>
              <w:t>custom_reward = (</w:t>
              <w:br/>
              <w:t xml:space="preserve">    pnl_weight * portfolio_return</w:t>
              <w:br/>
              <w:t xml:space="preserve">    - dd_weight * max_drawdown</w:t>
              <w:br/>
              <w:t xml:space="preserve">    - fp_cost_weight * false_positive_count  # YENİ</w:t>
              <w:br/>
              <w:t xml:space="preserve">    + fn_reward_weight * true_positive_count  # YENİ</w:t>
              <w:br/>
              <w:t>)</w:t>
              <w:br/>
              <w:br/>
              <w:t>Önerilen değerler: fp_cost_weight=0.05, fn_reward_weight=0.02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7.4 Meta-Optimizasyon Takvimi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Frekans</w:t>
            </w:r>
          </w:p>
        </w:tc>
        <w:tc>
          <w:tcPr>
            <w:tcW w:type="dxa" w:w="403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Aksiyon</w:t>
            </w:r>
          </w:p>
        </w:tc>
        <w:tc>
          <w:tcPr>
            <w:tcW w:type="dxa" w:w="388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Tetikleyici</w:t>
            </w:r>
          </w:p>
        </w:tc>
        <w:tc>
          <w:tcPr>
            <w:tcW w:type="dxa" w:w="244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Haftalık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Drift testi + mikro-ayar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Otomatik (Pazartesi 06:00)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 dk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Aylık</w:t>
            </w:r>
          </w:p>
        </w:tc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Full Grid Search</w:t>
            </w:r>
          </w:p>
        </w:tc>
        <w:tc>
          <w:tcPr>
            <w:tcW w:type="dxa" w:w="388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Otomatik (Ayın 1'i)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30 dk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Ceyreklik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Bayesian Opt + yeni parametre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Manuel onay sonrası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saat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Yillik</w:t>
            </w:r>
          </w:p>
        </w:tc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Model yeniden egitim + A/B test</w:t>
            </w:r>
          </w:p>
        </w:tc>
        <w:tc>
          <w:tcPr>
            <w:tcW w:type="dxa" w:w="388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Insan onayi zorunlu</w:t>
            </w:r>
          </w:p>
        </w:tc>
        <w:tc>
          <w:tcPr>
            <w:tcW w:type="dxa" w:w="244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 gun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8. Otomasyon Pipeline — OpenClaw Manifestosu</w:t>
      </w:r>
    </w:p>
    <w:p>
      <w:pPr>
        <w:pStyle w:val="Heading2"/>
      </w:pPr>
      <w:r>
        <w:rPr>
          <w:b/>
          <w:color w:val="0D1B3E"/>
          <w:sz w:val="28"/>
        </w:rPr>
        <w:t>8.1 Pipeline Mimarisi</w:t>
      </w:r>
    </w:p>
    <w:p>
      <w:pPr>
        <w:spacing w:before="0" w:after="120"/>
        <w:jc w:val="left"/>
      </w:pPr>
      <w:r>
        <w:rPr>
          <w:b w:val="0"/>
          <w:i w:val="0"/>
          <w:sz w:val="22"/>
        </w:rPr>
        <w:t>5 görevli pipeline, her Pazartesi 06:00 UTC'de otomatik çalışır. Kritik değişiklikler insan onayı gerektirir.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16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Görev</w:t>
            </w:r>
          </w:p>
        </w:tc>
        <w:tc>
          <w:tcPr>
            <w:tcW w:type="dxa" w:w="403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144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Süre</w:t>
            </w:r>
          </w:p>
        </w:tc>
        <w:tc>
          <w:tcPr>
            <w:tcW w:type="dxa" w:w="1872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Bağımlılık</w:t>
            </w:r>
          </w:p>
        </w:tc>
        <w:tc>
          <w:tcPr>
            <w:tcW w:type="dxa" w:w="216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Hata Davranışı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task_1_data_pull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Veri çek, temizle, snapshot al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 dk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Alert + Dur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task_2_grid_search</w:t>
            </w:r>
          </w:p>
        </w:tc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3,456 kombinasyon paralel test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15 dk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task_1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Alert + Devam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task_3_analysis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Top 10 seç, bootstrap CI, rapor üret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 dk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task_2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Alert + Dur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task_4_human_approval</w:t>
            </w:r>
          </w:p>
        </w:tc>
        <w:tc>
          <w:tcPr>
            <w:tcW w:type="dxa" w:w="403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Kritik değişiklik için insan onayı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24 saat</w:t>
            </w:r>
          </w:p>
        </w:tc>
        <w:tc>
          <w:tcPr>
            <w:tcW w:type="dxa" w:w="1872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task_3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Mevcut koru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task_5_deploy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Canary geçiş + rollback hazırlığı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dk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task_4 (onay)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Rollback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8.2 Rollback Prosedürü</w:t>
      </w:r>
    </w:p>
    <w:p>
      <w:pPr>
        <w:pStyle w:val="ListNumber"/>
      </w:pPr>
      <w:r>
        <w:t>Rollback tetikleyicileri: FP oranı &gt; %25 VEYA arka arkaya 3 başarısız sinyal</w:t>
      </w:r>
    </w:p>
    <w:p>
      <w:pPr>
        <w:pStyle w:val="ListNumber"/>
      </w:pPr>
      <w:r>
        <w:t>Rollback komutu: python deploy_params.py --rollback --backup=config_YYYYMMDD_backup.py</w:t>
      </w:r>
    </w:p>
    <w:p>
      <w:pPr>
        <w:pStyle w:val="ListNumber"/>
      </w:pPr>
      <w:r>
        <w:t>Alert: Telegram + e-posta bildirimi gönderilir</w:t>
      </w:r>
    </w:p>
    <w:p>
      <w:pPr>
        <w:pStyle w:val="ListNumber"/>
      </w:pPr>
      <w:r>
        <w:t>Audit log: Her run için run_id, parametreler, metrikler ve onaylayan kaydedilir</w:t>
      </w:r>
    </w:p>
    <w:p>
      <w:pPr>
        <w:pStyle w:val="Heading2"/>
      </w:pPr>
      <w:r>
        <w:rPr>
          <w:b/>
          <w:color w:val="0D1B3E"/>
          <w:sz w:val="28"/>
        </w:rPr>
        <w:t>8.3 İnsan-in-the-Loop Kriterleri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8"/>
            <w:tcBorders>
              <w:top w:val="single" w:sz="6" w:color="D9A820"/>
              <w:bottom w:val="single" w:sz="6" w:color="D9A820"/>
              <w:left w:val="single" w:sz="12" w:color="D9A820"/>
              <w:right w:val="single" w:sz="6" w:color="D9A820"/>
            </w:tcBorders>
          </w:tcPr>
          <w:p>
            <w:pPr>
              <w:spacing w:before="120" w:after="120"/>
            </w:pPr>
            <w:r>
              <w:rPr>
                <w:i/>
                <w:sz w:val="22"/>
              </w:rPr>
              <w:t>İnsan onayı ZORUNLU koşullar:</w:t>
              <w:br/>
              <w:t>• Profit Score değişimi &gt; %10 (artı veya eksi)</w:t>
              <w:br/>
              <w:t>• Precision değişimi &gt; 0.05</w:t>
              <w:br/>
              <w:t>• Yeni parametre seti mevcut baseline'dan 2+ parametrede farklıysa</w:t>
              <w:br/>
              <w:t>• Canary'de herhangi bir rollback tetiklenirse</w:t>
              <w:br/>
              <w:br/>
              <w:t>Onay kanalları: Telegram bot (/approve RUN_ID) veya e-posta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9. Sonraki Adımlar ve Uygulama Planı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2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Öncelik</w:t>
            </w:r>
          </w:p>
        </w:tc>
        <w:tc>
          <w:tcPr>
            <w:tcW w:type="dxa" w:w="432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Aksiyon</w:t>
            </w:r>
          </w:p>
        </w:tc>
        <w:tc>
          <w:tcPr>
            <w:tcW w:type="dxa" w:w="172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Süre</w:t>
            </w:r>
          </w:p>
        </w:tc>
        <w:tc>
          <w:tcPr>
            <w:tcW w:type="dxa" w:w="172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Sorumlu</w:t>
            </w:r>
          </w:p>
        </w:tc>
        <w:tc>
          <w:tcPr>
            <w:tcW w:type="dxa" w:w="3024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Başarı Kriteri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scanner/config.py güncelle (Öneri #1 parametreleri)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gün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Dev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Precision &gt;= 0.95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 hafta Canary test (%10 trafik)</w:t>
            </w:r>
          </w:p>
        </w:tc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 hafta</w:t>
            </w:r>
          </w:p>
        </w:tc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Dev+Ops</w:t>
            </w:r>
          </w:p>
        </w:tc>
        <w:tc>
          <w:tcPr>
            <w:tcW w:type="dxa" w:w="302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FP &lt; %15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Dinamik eşik modülü (VIX entegrasyonu)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hafta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Dev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F1 &gt;= 0.90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OpenClaw manifest canlıya al (haftalık otomasyon)</w:t>
            </w:r>
          </w:p>
        </w:tc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3 hafta</w:t>
            </w:r>
          </w:p>
        </w:tc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Ops</w:t>
            </w:r>
          </w:p>
        </w:tc>
        <w:tc>
          <w:tcPr>
            <w:tcW w:type="dxa" w:w="302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Pipeline çalışır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Düşük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Ensemble DRL + kural bazlı karar motoru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ay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Profit &gt;= 10,000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Düşük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Maliyet duyarlı DRL yeniden eğitim</w:t>
            </w:r>
          </w:p>
        </w:tc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3 ay</w:t>
            </w:r>
          </w:p>
        </w:tc>
        <w:tc>
          <w:tcPr>
            <w:tcW w:type="dxa" w:w="172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ML</w:t>
            </w:r>
          </w:p>
        </w:tc>
        <w:tc>
          <w:tcPr>
            <w:tcW w:type="dxa" w:w="3024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Sharpe &gt;= 0.5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D1B3E"/>
          <w:sz w:val="28"/>
        </w:rPr>
        <w:t>9.1 Hızlı Kazanım (Bu Hafta)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7F0"/>
            <w:tcBorders>
              <w:top w:val="single" w:sz="6" w:color="02C39A"/>
              <w:bottom w:val="single" w:sz="6" w:color="02C39A"/>
              <w:left w:val="single" w:sz="12" w:color="02C39A"/>
              <w:right w:val="single" w:sz="6" w:color="02C39A"/>
            </w:tcBorders>
          </w:tcPr>
          <w:p>
            <w:pPr>
              <w:spacing w:before="120" w:after="120"/>
            </w:pPr>
            <w:r>
              <w:rPr>
                <w:i/>
                <w:sz w:val="22"/>
              </w:rPr>
              <w:t>Tek değişiklik, kısa sürede uygulanabilir:</w:t>
              <w:br/>
              <w:br/>
              <w:t>scanner/config.py dosyasında DEFAULT_SETTINGS güncellemesi:</w:t>
              <w:br/>
              <w:t xml:space="preserve">  min_alignment_ratio: 0.75 → 0.60</w:t>
              <w:br/>
              <w:t xml:space="preserve">  min_momentum_ratio:  0.60 → 0.40</w:t>
              <w:br/>
              <w:t xml:space="preserve">  min_filter_score:    2    → 1</w:t>
              <w:br/>
              <w:t xml:space="preserve">  momentum_z_threshold: 1.5 → 0.0 (veya bu kontrolü kaldır)</w:t>
              <w:br/>
              <w:br/>
              <w:t>Beklenen etki: Sinyal/tarama ~2.8'e yükselir, Profit Score +8,217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color w:val="0D1B3E"/>
          <w:sz w:val="40"/>
        </w:rPr>
        <w:t>10. Tekrarlanabilirlik ve Denetim Notu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8208"/>
            <w:shd w:val="clear" w:color="auto" w:fill="0D1B3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Run ID</w:t>
            </w:r>
          </w:p>
        </w:tc>
        <w:tc>
          <w:tcPr>
            <w:tcW w:type="dxa" w:w="82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RUN-20260416_1503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Tarih</w:t>
            </w:r>
          </w:p>
        </w:tc>
        <w:tc>
          <w:tcPr>
            <w:tcW w:type="dxa" w:w="82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16 Nisan 2026 15:03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Veri snapshot</w:t>
            </w:r>
          </w:p>
        </w:tc>
        <w:tc>
          <w:tcPr>
            <w:tcW w:type="dxa" w:w="82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9,646 kayıt (Eyl 2025 – Nis 2026)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Optimizasyon yöntemi</w:t>
            </w:r>
          </w:p>
        </w:tc>
        <w:tc>
          <w:tcPr>
            <w:tcW w:type="dxa" w:w="82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Grid Search (exhaustive, 3,456 kombinasyon)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Bootstrap tekrar</w:t>
            </w:r>
          </w:p>
        </w:tc>
        <w:tc>
          <w:tcPr>
            <w:tcW w:type="dxa" w:w="82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Random seed</w:t>
            </w:r>
          </w:p>
        </w:tc>
        <w:tc>
          <w:tcPr>
            <w:tcW w:type="dxa" w:w="82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Ground truth tanımı</w:t>
            </w:r>
          </w:p>
        </w:tc>
        <w:tc>
          <w:tcPr>
            <w:tcW w:type="dxa" w:w="82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regime=T &amp; direction=T &amp; score&gt;=2 &amp; align&gt;=0.67 &amp; filter&gt;=1 &amp; rr&gt;=2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Hold-out test</w:t>
            </w:r>
          </w:p>
        </w:tc>
        <w:tc>
          <w:tcPr>
            <w:tcW w:type="dxa" w:w="82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1,239 kayıt (Mar-Nis 2026)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Test F1</w:t>
            </w:r>
          </w:p>
        </w:tc>
        <w:tc>
          <w:tcPr>
            <w:tcW w:type="dxa" w:w="82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0.953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Test Profit Score</w:t>
            </w:r>
          </w:p>
        </w:tc>
        <w:tc>
          <w:tcPr>
            <w:tcW w:type="dxa" w:w="82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5,048.96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Çıktı dosyaları</w:t>
            </w:r>
          </w:p>
        </w:tc>
        <w:tc>
          <w:tcPr>
            <w:tcW w:type="dxa" w:w="820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experiments_results_20260416_1503.csv, best_params_20260416_1503.json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Manifest</w:t>
            </w:r>
          </w:p>
        </w:tc>
        <w:tc>
          <w:tcPr>
            <w:tcW w:type="dxa" w:w="8208"/>
            <w:shd w:val="clear" w:color="auto" w:fill="F0F4F8"/>
          </w:tcPr>
          <w:p>
            <w:pPr>
              <w:jc w:val="center"/>
            </w:pPr>
            <w:r>
              <w:rPr>
                <w:sz w:val="18"/>
              </w:rPr>
              <w:t>openclaw_manifest_20260416_1503.yaml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b w:val="0"/>
          <w:i/>
          <w:color w:val="64748B"/>
          <w:sz w:val="20"/>
        </w:rPr>
        <w:br/>
        <w:t>Bu rapor scanner_optimizer.py tarafından otomatik üretildi. Tüm denemelerin sonuçları experiments_results_20260416_1503.csv dosyasında mevcuttur.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