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26722A" w:rsidP="00A64C4E">
      <w:pPr>
        <w:pStyle w:val="Title"/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0pt;margin-top:-37.55pt;width:282.05pt;height:101pt;z-index:251658240">
            <v:imagedata r:id="rId8" o:title=""/>
            <w10:wrap type="square" side="right"/>
          </v:shape>
          <o:OLEObject Type="Embed" ProgID="MSPhotoEd.3" ShapeID="_x0000_s1027" DrawAspect="Content" ObjectID="_1574236712" r:id="rId9"/>
        </w:object>
      </w: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C73085">
        <w:rPr>
          <w:rFonts w:ascii="Lucida Sans" w:hAnsi="Lucida Sans"/>
          <w:sz w:val="52"/>
          <w:szCs w:val="36"/>
        </w:rPr>
        <w:t xml:space="preserve">XCAM </w:t>
      </w:r>
      <w:r>
        <w:rPr>
          <w:rFonts w:ascii="Lucida Sans" w:hAnsi="Lucida Sans"/>
          <w:sz w:val="52"/>
          <w:szCs w:val="36"/>
        </w:rPr>
        <w:t>M480</w:t>
      </w:r>
      <w:r w:rsidRPr="00C73085">
        <w:rPr>
          <w:rFonts w:ascii="Lucida Sans" w:hAnsi="Lucida Sans"/>
          <w:sz w:val="52"/>
          <w:szCs w:val="36"/>
        </w:rPr>
        <w:t xml:space="preserve"> SDK</w:t>
      </w: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C73085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51395A" w:rsidRDefault="00A64C4E" w:rsidP="004A10A8">
            <w:pPr>
              <w:pStyle w:val="Heading4"/>
              <w:jc w:val="center"/>
              <w:rPr>
                <w:rFonts w:ascii="Lucida Sans" w:hAnsi="Lucida Sans"/>
                <w:i w:val="0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bookmarkStart w:id="4" w:name="_Toc500336100"/>
            <w:r w:rsidRPr="0051395A">
              <w:rPr>
                <w:rFonts w:ascii="Lucida Sans" w:hAnsi="Lucida Sans"/>
                <w:i w:val="0"/>
              </w:rPr>
              <w:t>1.0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DC5B73" w:rsidP="004A10A8">
            <w:pPr>
              <w:jc w:val="center"/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>6</w:t>
            </w:r>
            <w:r w:rsidR="00A64C4E" w:rsidRPr="00C73085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 w:rsidR="00A64C4E" w:rsidRPr="00C73085">
              <w:rPr>
                <w:rFonts w:ascii="Lucida Sans" w:hAnsi="Lucida Sans"/>
                <w:sz w:val="28"/>
              </w:rPr>
              <w:t>Dec 2017</w:t>
            </w:r>
          </w:p>
        </w:tc>
      </w:tr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LAU Yat Fei </w:t>
            </w:r>
            <w:r>
              <w:rPr>
                <w:rFonts w:ascii="Lucida Sans" w:hAnsi="Lucida Sans"/>
              </w:rPr>
              <w:t>J</w:t>
            </w:r>
            <w:r w:rsidRPr="00C73085">
              <w:rPr>
                <w:rFonts w:ascii="Lucida Sans" w:hAnsi="Lucida Sans"/>
              </w:rPr>
              <w:t>ackson</w:t>
            </w:r>
          </w:p>
        </w:tc>
      </w:tr>
    </w:tbl>
    <w:p w:rsidR="00A64C4E" w:rsidRPr="00C73085" w:rsidRDefault="00A64C4E" w:rsidP="00A64C4E">
      <w:pPr>
        <w:jc w:val="center"/>
        <w:rPr>
          <w:rFonts w:ascii="Lucida Sans" w:hAnsi="Lucida Sans"/>
          <w:sz w:val="20"/>
          <w:lang w:val="en-GB" w:eastAsia="en-US"/>
        </w:rPr>
      </w:pP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761"/>
        <w:gridCol w:w="6235"/>
      </w:tblGrid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  <w:szCs w:val="24"/>
              </w:rPr>
            </w:pPr>
            <w:r w:rsidRPr="00C73085">
              <w:rPr>
                <w:rFonts w:ascii="Lucida Sans" w:hAnsi="Lucida Sans"/>
              </w:rPr>
              <w:t>Revision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5" w:name="_Toc500319149"/>
            <w:bookmarkStart w:id="6" w:name="_Toc500319217"/>
            <w:bookmarkStart w:id="7" w:name="_Toc500319910"/>
            <w:bookmarkStart w:id="8" w:name="_Toc500320002"/>
            <w:bookmarkStart w:id="9" w:name="_Toc500336101"/>
            <w:r w:rsidRPr="00C73085">
              <w:rPr>
                <w:rFonts w:ascii="Lucida Sans" w:hAnsi="Lucida Sans"/>
                <w:sz w:val="20"/>
              </w:rPr>
              <w:t>Date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10" w:name="_Toc500319150"/>
            <w:bookmarkStart w:id="11" w:name="_Toc500319218"/>
            <w:bookmarkStart w:id="12" w:name="_Toc500319911"/>
            <w:bookmarkStart w:id="13" w:name="_Toc500320003"/>
            <w:bookmarkStart w:id="14" w:name="_Toc500336102"/>
            <w:r w:rsidRPr="00C73085">
              <w:rPr>
                <w:rFonts w:ascii="Lucida Sans" w:hAnsi="Lucida Sans"/>
                <w:sz w:val="20"/>
              </w:rPr>
              <w:t>Comment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</w:rPr>
              <w:t>1.0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DC5B73" w:rsidP="004A10A8">
            <w:pPr>
              <w:jc w:val="center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6</w:t>
            </w:r>
            <w:r w:rsidR="00A64C4E" w:rsidRPr="00C73085">
              <w:rPr>
                <w:rFonts w:ascii="Lucida Sans" w:hAnsi="Lucida Sans"/>
              </w:rPr>
              <w:t xml:space="preserve"> Dec 2017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Original release</w:t>
            </w: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</w:tbl>
    <w:p w:rsidR="00A64C4E" w:rsidRPr="00C73085" w:rsidRDefault="00A64C4E" w:rsidP="00A64C4E">
      <w:pPr>
        <w:rPr>
          <w:rFonts w:ascii="Lucida Sans" w:hAnsi="Lucida Sans"/>
        </w:rPr>
        <w:sectPr w:rsidR="00A64C4E" w:rsidRPr="00C73085" w:rsidSect="004A10A8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A64C4E" w:rsidRPr="00C73085" w:rsidRDefault="00A64C4E" w:rsidP="00A64C4E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4C4E" w:rsidRPr="00C73085" w:rsidRDefault="00A64C4E" w:rsidP="00A64C4E">
          <w:pPr>
            <w:pStyle w:val="TOCHeading"/>
            <w:jc w:val="center"/>
            <w:rPr>
              <w:rFonts w:ascii="Lucida Sans" w:hAnsi="Lucida Sans"/>
              <w:lang w:eastAsia="zh-TW"/>
            </w:rPr>
          </w:pPr>
          <w:r w:rsidRPr="00C73085">
            <w:rPr>
              <w:rFonts w:ascii="Lucida Sans" w:hAnsi="Lucida Sans"/>
              <w:b/>
              <w:u w:val="single"/>
            </w:rPr>
            <w:t>Contents</w:t>
          </w:r>
        </w:p>
        <w:p w:rsidR="00A64C4E" w:rsidRDefault="00A64C4E" w:rsidP="00A64C4E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A64C4E" w:rsidRDefault="0026722A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03" w:history="1">
            <w:r w:rsidR="00A64C4E" w:rsidRPr="00D1659D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FOUNDATION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_Toc500336103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00336104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User Application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_Toc500336104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5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Header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_Toc500336105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6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Software dependencies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_Toc500336106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7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Preprocessor Symbols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_Toc500336107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4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8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ThermalSensorAPI_M480.lib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_Toc500336108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4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09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XCAM Constant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_Toc500336109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4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10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Customised data structure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_Toc500336110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4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11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API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_Toc500336111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7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12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Sensor Connection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_Toc500336112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13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Default="0026722A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13" w:history="1">
            <w:r w:rsidR="00A64C4E" w:rsidRPr="00D1659D">
              <w:rPr>
                <w:rStyle w:val="Hyperlink"/>
                <w:rFonts w:ascii="Lucida Sans" w:hAnsi="Lucida Sans"/>
                <w:noProof/>
              </w:rPr>
              <w:t>Build and Test</w:t>
            </w:r>
            <w:r w:rsidR="00A64C4E">
              <w:rPr>
                <w:noProof/>
                <w:webHidden/>
              </w:rPr>
              <w:tab/>
            </w:r>
            <w:r w:rsidR="00A64C4E">
              <w:rPr>
                <w:noProof/>
                <w:webHidden/>
              </w:rPr>
              <w:fldChar w:fldCharType="begin"/>
            </w:r>
            <w:r w:rsidR="00A64C4E">
              <w:rPr>
                <w:noProof/>
                <w:webHidden/>
              </w:rPr>
              <w:instrText xml:space="preserve"> PAGEREF _Toc500336113 \h </w:instrText>
            </w:r>
            <w:r w:rsidR="00A64C4E">
              <w:rPr>
                <w:noProof/>
                <w:webHidden/>
              </w:rPr>
            </w:r>
            <w:r w:rsidR="00A64C4E">
              <w:rPr>
                <w:noProof/>
                <w:webHidden/>
              </w:rPr>
              <w:fldChar w:fldCharType="separate"/>
            </w:r>
            <w:r w:rsidR="00A64C4E">
              <w:rPr>
                <w:noProof/>
                <w:webHidden/>
              </w:rPr>
              <w:t>13</w:t>
            </w:r>
            <w:r w:rsidR="00A64C4E">
              <w:rPr>
                <w:noProof/>
                <w:webHidden/>
              </w:rPr>
              <w:fldChar w:fldCharType="end"/>
            </w:r>
          </w:hyperlink>
        </w:p>
        <w:p w:rsidR="00A64C4E" w:rsidRPr="00C73085" w:rsidRDefault="00A64C4E" w:rsidP="00A64C4E">
          <w:pPr>
            <w:rPr>
              <w:rFonts w:ascii="Lucida Sans" w:hAnsi="Lucida Sans"/>
            </w:rPr>
          </w:pPr>
          <w:r w:rsidRPr="00C73085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A64C4E" w:rsidRPr="00A64C4E" w:rsidRDefault="00A64C4E" w:rsidP="00A64C4E">
      <w:pPr>
        <w:rPr>
          <w:rFonts w:ascii="Lucida Sans" w:hAnsi="Lucida Sans"/>
          <w:color w:val="404040"/>
          <w:szCs w:val="20"/>
        </w:rPr>
      </w:pPr>
    </w:p>
    <w:p w:rsidR="00A64C4E" w:rsidRPr="00C73085" w:rsidRDefault="00A64C4E" w:rsidP="00A64C4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A64C4E" w:rsidRDefault="004A10A8" w:rsidP="00B3497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15" w:name="_Toc500336103"/>
      <w: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XCAM </w:t>
      </w:r>
      <w:r w:rsidR="00185D66" w:rsidRPr="00A64C4E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FOUNDATION</w:t>
      </w:r>
      <w:bookmarkEnd w:id="15"/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</w:t>
      </w:r>
      <w:r w:rsidR="000E159D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documentation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of the XCAM SDK.</w:t>
      </w:r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A64C4E">
        <w:rPr>
          <w:rFonts w:ascii="Lucida Sans" w:eastAsia="Times New Roman" w:hAnsi="Lucida Sans" w:cs="Times New Roman"/>
          <w:b/>
          <w:color w:val="484848"/>
          <w:sz w:val="23"/>
          <w:szCs w:val="23"/>
        </w:rPr>
        <w:t xml:space="preserve">M480 </w:t>
      </w:r>
      <w:r w:rsidR="00F216B9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series library. Below is the whole project structure of XCAM_M480.</w:t>
      </w:r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m480-bsp-realchip_org 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194E8A" w:rsidRPr="00A64C4E" w:rsidRDefault="00F216B9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81243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Library</w:t>
      </w:r>
    </w:p>
    <w:p w:rsidR="006958DD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CMSIS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Device</w:t>
      </w:r>
      <w:r w:rsidR="006958D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/Nuvoton/M480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Include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system_M480.h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Source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system_M480.c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ARM/startup_M480.s</w:t>
      </w:r>
    </w:p>
    <w:p w:rsidR="00724235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StdDriver</w:t>
      </w:r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/src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clk.c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retarget.c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timer.c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uart.c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F80EE1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h</w:t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usbd.c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ThermalAPI_inC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KEIL/obj/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</w:t>
      </w:r>
      <w:r w:rsidR="009818FD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API_M480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.lib</w:t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 SDK</w:t>
      </w:r>
    </w:p>
    <w:p w:rsidR="00F50D27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275870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MI_XCAM.h</w:t>
      </w:r>
    </w:p>
    <w:p w:rsidR="00275870" w:rsidRPr="00A64C4E" w:rsidRDefault="00275870" w:rsidP="004A10A8">
      <w:pPr>
        <w:spacing w:after="0" w:line="240" w:lineRule="auto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ThermalSensor.h</w:t>
      </w:r>
    </w:p>
    <w:p w:rsidR="00B17D18" w:rsidRPr="00A64C4E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|---- defs.h</w:t>
      </w:r>
    </w:p>
    <w:p w:rsidR="00B17D18" w:rsidRPr="00A64C4E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C031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SampleCode</w:t>
      </w:r>
    </w:p>
    <w:p w:rsidR="006D3ADE" w:rsidRPr="00A64C4E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StdDriver/USBD_UVC_HTPA32_R1_32x32_UART</w:t>
      </w:r>
    </w:p>
    <w:p w:rsidR="00724235" w:rsidRPr="00A64C4E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KEIL/MI_XCAM_M480.uvproj</w:t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KEIL/Nu_Link_Driver.ini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KEIL/obj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MI_XCAM_M480.bin</w:t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2418C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# Application binary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defs.h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demo.h</w:t>
      </w:r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descriptors.c</w:t>
      </w:r>
    </w:p>
    <w:p w:rsidR="00DC37A4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C37A4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|---- HUART.c</w:t>
      </w:r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main.c</w:t>
      </w:r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Table_UVC.c</w:t>
      </w:r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thermal_i2c.c</w:t>
      </w:r>
    </w:p>
    <w:p w:rsidR="00724235" w:rsidRPr="00A64C4E" w:rsidRDefault="00DC37A4" w:rsidP="004A10A8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|---- thermal_i2c.h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usbd_video.h</w:t>
      </w:r>
    </w:p>
    <w:p w:rsidR="00DC37A4" w:rsidRPr="00A64C4E" w:rsidRDefault="00724235" w:rsidP="004A10A8">
      <w:pPr>
        <w:spacing w:after="0" w:line="240" w:lineRule="auto"/>
        <w:rPr>
          <w:rFonts w:ascii="Lucida Sans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usbd_video.c</w:t>
      </w:r>
    </w:p>
    <w:p w:rsidR="004A10A8" w:rsidRDefault="004A10A8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</w:p>
    <w:p w:rsidR="00185D66" w:rsidRPr="004A10A8" w:rsidRDefault="00A00FAE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  <w:r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SDK Version: Release V2.0</w:t>
      </w:r>
      <w:r w:rsidR="00661BFF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1</w:t>
      </w:r>
      <w:r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 xml:space="preserve"> </w:t>
      </w:r>
      <w:r w:rsid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1712</w:t>
      </w:r>
      <w:r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0</w:t>
      </w:r>
      <w:r w:rsidR="00661BFF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8</w:t>
      </w:r>
    </w:p>
    <w:p w:rsidR="00A210AC" w:rsidRPr="00A64C4E" w:rsidRDefault="00A210AC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56797E" w:rsidRPr="00A64C4E" w:rsidRDefault="004A10A8" w:rsidP="004A10A8">
      <w:pPr>
        <w:pStyle w:val="Heading2"/>
        <w:shd w:val="clear" w:color="auto" w:fill="F2F2F2" w:themeFill="background1" w:themeFillShade="F2"/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</w:pPr>
      <w:r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t>Project Setting</w:t>
      </w:r>
    </w:p>
    <w:p w:rsidR="0056797E" w:rsidRPr="00A64C4E" w:rsidRDefault="0056797E" w:rsidP="0056797E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16" w:name="_Toc500336105"/>
      <w:r w:rsidRPr="00A64C4E">
        <w:rPr>
          <w:rFonts w:ascii="Lucida Sans" w:hAnsi="Lucida Sans"/>
          <w:b/>
          <w:sz w:val="36"/>
        </w:rPr>
        <w:t>Header</w:t>
      </w:r>
      <w:bookmarkEnd w:id="16"/>
    </w:p>
    <w:p w:rsidR="009E2CF4" w:rsidRPr="00A64C4E" w:rsidRDefault="009E2CF4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"ThermalSensor.h"</w:t>
      </w:r>
    </w:p>
    <w:p w:rsidR="00906C1D" w:rsidRPr="00A64C4E" w:rsidRDefault="00906C1D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“MI_XCAM.h”</w:t>
      </w:r>
    </w:p>
    <w:p w:rsidR="00906C1D" w:rsidRPr="00A64C4E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"M480.h"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"usbd_video.h"</w:t>
      </w:r>
    </w:p>
    <w:p w:rsidR="008F5828" w:rsidRPr="00A64C4E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"thermal_i2c.h"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56797E" w:rsidRPr="00A64C4E" w:rsidRDefault="0056797E" w:rsidP="0056797E">
      <w:pPr>
        <w:pStyle w:val="Heading3"/>
        <w:rPr>
          <w:rFonts w:ascii="Lucida Sans" w:hAnsi="Lucida Sans"/>
          <w:b/>
          <w:sz w:val="36"/>
        </w:rPr>
      </w:pPr>
      <w:bookmarkStart w:id="17" w:name="_Toc500336106"/>
      <w:r w:rsidRPr="00A64C4E">
        <w:rPr>
          <w:rFonts w:ascii="Lucida Sans" w:hAnsi="Lucida Sans"/>
          <w:b/>
          <w:sz w:val="36"/>
        </w:rPr>
        <w:lastRenderedPageBreak/>
        <w:t>Software dependencies</w:t>
      </w:r>
      <w:bookmarkEnd w:id="17"/>
    </w:p>
    <w:p w:rsidR="0056797E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..\..\..\..\Library\CMSIS\Include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..\..\..\..\Library\Device\Nuvoton\M480\Include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..\..\..\..\Library\StdDriver\inc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..\..\..\..\Library\ThermalAPI_inC\KEIL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..\..\USBD_UVC_HTPA32_R1_32x32_UART</w:t>
      </w:r>
    </w:p>
    <w:p w:rsidR="008D0EB1" w:rsidRPr="00A64C4E" w:rsidRDefault="008D0EB1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..\..\..\..\..\MI_Sensor</w:t>
      </w:r>
    </w:p>
    <w:p w:rsidR="00C65C2A" w:rsidRPr="00A64C4E" w:rsidRDefault="00C65C2A" w:rsidP="00C65C2A">
      <w:pPr>
        <w:shd w:val="clear" w:color="auto" w:fill="F2F2F2" w:themeFill="background1" w:themeFillShade="F2"/>
        <w:spacing w:after="158" w:line="240" w:lineRule="auto"/>
        <w:jc w:val="center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hAnsi="Lucida Sans"/>
          <w:b/>
          <w:noProof/>
          <w:sz w:val="36"/>
        </w:rPr>
        <w:drawing>
          <wp:inline distT="0" distB="0" distL="0" distR="0" wp14:anchorId="2E7E253B" wp14:editId="386701FB">
            <wp:extent cx="3721100" cy="2058569"/>
            <wp:effectExtent l="19050" t="19050" r="127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06" cy="20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BFF" w:rsidRPr="00A64C4E" w:rsidRDefault="003B2BFF" w:rsidP="003B2BFF">
      <w:pPr>
        <w:pStyle w:val="Heading3"/>
        <w:rPr>
          <w:rFonts w:ascii="Lucida Sans" w:hAnsi="Lucida Sans"/>
          <w:b/>
          <w:sz w:val="36"/>
        </w:rPr>
      </w:pPr>
      <w:bookmarkStart w:id="18" w:name="_Toc500336107"/>
      <w:r w:rsidRPr="00A64C4E">
        <w:rPr>
          <w:rFonts w:ascii="Lucida Sans" w:hAnsi="Lucida Sans"/>
          <w:b/>
          <w:sz w:val="36"/>
        </w:rPr>
        <w:t>Preprocessor Symbols</w:t>
      </w:r>
      <w:bookmarkEnd w:id="18"/>
    </w:p>
    <w:p w:rsidR="003B2BFF" w:rsidRPr="00A64C4E" w:rsidRDefault="003B2BFF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Define: MCU=480</w:t>
      </w:r>
    </w:p>
    <w:p w:rsidR="00C65C2A" w:rsidRPr="00A64C4E" w:rsidRDefault="00C65C2A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09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0A8" w:rsidRDefault="004A10A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bookmarkStart w:id="19" w:name="_Toc500336108"/>
      <w:r>
        <w:rPr>
          <w:rFonts w:ascii="Lucida Sans" w:hAnsi="Lucida Sans"/>
          <w:b/>
          <w:sz w:val="36"/>
        </w:rPr>
        <w:br w:type="page"/>
      </w:r>
    </w:p>
    <w:p w:rsidR="00331B6C" w:rsidRPr="00A64C4E" w:rsidRDefault="00331B6C" w:rsidP="00331B6C">
      <w:pPr>
        <w:pStyle w:val="Heading3"/>
        <w:rPr>
          <w:rFonts w:ascii="Lucida Sans" w:hAnsi="Lucida Sans"/>
          <w:b/>
          <w:sz w:val="36"/>
        </w:rPr>
      </w:pPr>
      <w:r w:rsidRPr="00A64C4E">
        <w:rPr>
          <w:rFonts w:ascii="Lucida Sans" w:hAnsi="Lucida Sans"/>
          <w:b/>
          <w:sz w:val="36"/>
        </w:rPr>
        <w:lastRenderedPageBreak/>
        <w:t>ThermalSensor</w:t>
      </w:r>
      <w:r w:rsidR="00D407E4" w:rsidRPr="00A64C4E">
        <w:rPr>
          <w:rFonts w:ascii="Lucida Sans" w:hAnsi="Lucida Sans"/>
          <w:b/>
          <w:sz w:val="36"/>
        </w:rPr>
        <w:t>API_M480</w:t>
      </w:r>
      <w:r w:rsidRPr="00A64C4E">
        <w:rPr>
          <w:rFonts w:ascii="Lucida Sans" w:hAnsi="Lucida Sans"/>
          <w:b/>
          <w:sz w:val="36"/>
        </w:rPr>
        <w:t>.lib</w:t>
      </w:r>
      <w:bookmarkEnd w:id="19"/>
    </w:p>
    <w:p w:rsidR="00331B6C" w:rsidRPr="00A64C4E" w:rsidRDefault="009818CD" w:rsidP="00331B6C">
      <w:pPr>
        <w:pStyle w:val="Heading4"/>
        <w:rPr>
          <w:rFonts w:ascii="Lucida Sans" w:hAnsi="Lucida Sans"/>
          <w:b/>
          <w:sz w:val="36"/>
        </w:rPr>
      </w:pPr>
      <w:bookmarkStart w:id="20" w:name="_Toc500336109"/>
      <w:r w:rsidRPr="00A64C4E">
        <w:rPr>
          <w:rFonts w:ascii="Lucida Sans" w:hAnsi="Lucida Sans"/>
          <w:b/>
          <w:sz w:val="36"/>
        </w:rPr>
        <w:t>XCAM Constant</w:t>
      </w:r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A64C4E" w:rsidTr="00194E8A">
        <w:tc>
          <w:tcPr>
            <w:tcW w:w="2217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TIME_FREQUENCY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Timer frequency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SENSOR_ADDRESS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0x1A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Address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EEPROM_ADDRESS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0x50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Address of EEPROM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8C510B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 of temperature calculation window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8C510B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 of temperature calculation window</w:t>
            </w:r>
          </w:p>
        </w:tc>
      </w:tr>
    </w:tbl>
    <w:p w:rsidR="0056797E" w:rsidRPr="00A64C4E" w:rsidRDefault="009818CD" w:rsidP="00331B6C">
      <w:pPr>
        <w:pStyle w:val="Heading4"/>
        <w:rPr>
          <w:rFonts w:ascii="Lucida Sans" w:hAnsi="Lucida Sans"/>
          <w:b/>
          <w:sz w:val="36"/>
        </w:rPr>
      </w:pPr>
      <w:bookmarkStart w:id="21" w:name="_Hlk496859284"/>
      <w:bookmarkStart w:id="22" w:name="_Toc500336110"/>
      <w:bookmarkStart w:id="23" w:name="_GoBack"/>
      <w:bookmarkEnd w:id="23"/>
      <w:r w:rsidRPr="00A64C4E">
        <w:rPr>
          <w:rFonts w:ascii="Lucida Sans" w:hAnsi="Lucida Sans"/>
          <w:b/>
          <w:sz w:val="36"/>
        </w:rPr>
        <w:t>Customised</w:t>
      </w:r>
      <w:r w:rsidR="0056797E" w:rsidRPr="00A64C4E">
        <w:rPr>
          <w:rFonts w:ascii="Lucida Sans" w:hAnsi="Lucida Sans"/>
          <w:b/>
          <w:sz w:val="36"/>
        </w:rPr>
        <w:t xml:space="preserve"> </w:t>
      </w:r>
      <w:r w:rsidRPr="00A64C4E">
        <w:rPr>
          <w:rFonts w:ascii="Lucida Sans" w:hAnsi="Lucida Sans"/>
          <w:b/>
          <w:sz w:val="36"/>
        </w:rPr>
        <w:t xml:space="preserve">data </w:t>
      </w:r>
      <w:bookmarkEnd w:id="21"/>
      <w:r w:rsidR="0056797E" w:rsidRPr="00A64C4E">
        <w:rPr>
          <w:rFonts w:ascii="Lucida Sans" w:hAnsi="Lucida Sans"/>
          <w:b/>
          <w:sz w:val="36"/>
        </w:rPr>
        <w:t>structure</w:t>
      </w:r>
      <w:bookmarkEnd w:id="2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pStyle w:val="NoSpacing"/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REGISTERSETTING : Data structure storing the values of sensor register.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A64C4E">
              <w:rPr>
                <w:rFonts w:ascii="Lucida Sans" w:hAnsi="Lucida Sans"/>
              </w:rPr>
              <w:t>REGISTERSETTING{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ab/>
              <w:t>MBIT;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BIAS;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CLOCK;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BPA;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ab/>
              <w:t>PU;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4A10A8" w:rsidRDefault="004A10A8" w:rsidP="0056797E">
      <w:pPr>
        <w:rPr>
          <w:rFonts w:ascii="Lucida Sans" w:hAnsi="Lucida Sans"/>
        </w:rPr>
      </w:pPr>
    </w:p>
    <w:p w:rsidR="0056797E" w:rsidRPr="006E6514" w:rsidRDefault="004A10A8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lastRenderedPageBreak/>
              <w:t>EEPROM: Data structure storing values read from EEPROM.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A64C4E">
              <w:rPr>
                <w:rFonts w:ascii="Lucida Sans" w:hAnsi="Lucida Sans"/>
              </w:rPr>
              <w:t>EEPROM{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PixCMin;      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56797E" w:rsidRPr="00A64C4E" w:rsidRDefault="0056797E" w:rsidP="00194E8A">
            <w:pPr>
              <w:rPr>
                <w:rFonts w:ascii="Lucida Sans" w:hAnsi="Lucida Sans"/>
                <w:sz w:val="10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PixCMax;   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 xml:space="preserve">gradScale;   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="006E6514">
              <w:rPr>
                <w:rFonts w:ascii="Lucida Sans" w:hAnsi="Lucida Sans"/>
                <w:sz w:val="12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 xml:space="preserve">TableNumberSensor;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="006E6514">
              <w:rPr>
                <w:rFonts w:ascii="Lucida Sans" w:hAnsi="Lucida Sans"/>
                <w:sz w:val="12"/>
              </w:rPr>
              <w:t xml:space="preserve">  </w:t>
            </w:r>
            <w:r w:rsidRPr="00A64C4E">
              <w:rPr>
                <w:rFonts w:ascii="Lucida Sans" w:hAnsi="Lucida Sans"/>
                <w:sz w:val="12"/>
              </w:rPr>
              <w:t>The look-up table number of sensor belongs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  <w:t xml:space="preserve">epsilon;                         </w:t>
            </w:r>
            <w:r w:rsidR="006E6514">
              <w:rPr>
                <w:rFonts w:ascii="Lucida Sans" w:hAnsi="Lucida Sans"/>
              </w:rPr>
              <w:t xml:space="preserve">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A64C4E">
              <w:rPr>
                <w:rFonts w:ascii="Lucida Sans" w:hAnsi="Lucida Sans"/>
              </w:rPr>
              <w:tab/>
              <w:t xml:space="preserve">calibRegister;                  </w:t>
            </w:r>
            <w:r w:rsidRPr="00A64C4E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56797E" w:rsidRPr="00A64C4E" w:rsidRDefault="0056797E" w:rsidP="006E6514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 </w:t>
            </w:r>
            <w:r w:rsidRPr="00A64C4E">
              <w:rPr>
                <w:rFonts w:ascii="Lucida Sans" w:hAnsi="Lucida Sans"/>
              </w:rPr>
              <w:tab/>
              <w:t xml:space="preserve">VddRef;          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</w:t>
            </w:r>
            <w:r w:rsidRPr="00A64C4E">
              <w:rPr>
                <w:rFonts w:ascii="Lucida Sans" w:hAnsi="Lucida Sans"/>
                <w:sz w:val="12"/>
                <w:szCs w:val="23"/>
              </w:rPr>
              <w:t xml:space="preserve">used supply voltage during calibration measured 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PTATGrad;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Factor of calculating </w:t>
            </w:r>
            <w:r w:rsidRPr="00A64C4E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PTATOff; 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Factor of calculating </w:t>
            </w:r>
            <w:r w:rsidRPr="00A64C4E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  <w:t xml:space="preserve">VddScaling;   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VddComp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  <w:t xml:space="preserve">VddScalingOff;   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Pr="00A64C4E">
              <w:rPr>
                <w:rFonts w:ascii="Lucida Sans" w:hAnsi="Lucida Sans"/>
                <w:sz w:val="10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VddComp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  <w:t xml:space="preserve">GlobalOffset;     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Pr="00A64C4E">
              <w:rPr>
                <w:rFonts w:ascii="Lucida Sans" w:hAnsi="Lucida Sans"/>
                <w:sz w:val="10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 xml:space="preserve">GlobalGain;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A64C4E">
              <w:rPr>
                <w:rFonts w:ascii="Lucida Sans" w:hAnsi="Lucida Sans"/>
              </w:rPr>
              <w:tab/>
              <w:t xml:space="preserve">userRegister;                 </w:t>
            </w:r>
            <w:r w:rsidRPr="00A64C4E">
              <w:rPr>
                <w:rFonts w:ascii="Lucida Sans" w:hAnsi="Lucida Sans"/>
                <w:sz w:val="12"/>
              </w:rPr>
              <w:t>// Sensor register values for user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 xml:space="preserve">DevID;                                              </w:t>
            </w:r>
            <w:r w:rsidRPr="00A64C4E">
              <w:rPr>
                <w:rFonts w:ascii="Lucida Sans" w:hAnsi="Lucida Sans"/>
                <w:sz w:val="12"/>
              </w:rPr>
              <w:t>// Device ID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A64C4E">
              <w:rPr>
                <w:rFonts w:ascii="Lucida Sans" w:hAnsi="Lucida Sans"/>
                <w:color w:val="00B0F0"/>
              </w:rPr>
              <w:tab/>
            </w:r>
            <w:r w:rsidRPr="00A64C4E">
              <w:rPr>
                <w:rFonts w:ascii="Lucida Sans" w:hAnsi="Lucida Sans"/>
              </w:rPr>
              <w:t xml:space="preserve">NrOfDefPix;                                      </w:t>
            </w:r>
            <w:r w:rsidRPr="00A64C4E">
              <w:rPr>
                <w:rFonts w:ascii="Lucida Sans" w:hAnsi="Lucida Sans"/>
                <w:sz w:val="12"/>
              </w:rPr>
              <w:t>// Number of dead pixel(s)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 xml:space="preserve">DeadPixAdr[MAXNROFDEFECTS];      </w:t>
            </w:r>
            <w:r w:rsidRPr="00A64C4E">
              <w:rPr>
                <w:rFonts w:ascii="Lucida Sans" w:hAnsi="Lucida Sans"/>
                <w:sz w:val="12"/>
              </w:rPr>
              <w:t>// Array of dead pixel addr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  <w:t xml:space="preserve">DeadPixMask[MAXNROFDEFECTS];   </w:t>
            </w:r>
            <w:r w:rsidRPr="00A64C4E">
              <w:rPr>
                <w:rFonts w:ascii="Lucida Sans" w:hAnsi="Lucida Sans"/>
                <w:sz w:val="12"/>
              </w:rPr>
              <w:t>// Array of dead pixel mask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VddGrad[ELAMOUNT];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Pr="00A64C4E">
              <w:rPr>
                <w:rFonts w:ascii="Lucida Sans" w:hAnsi="Lucida Sans"/>
                <w:sz w:val="12"/>
                <w:szCs w:val="23"/>
              </w:rPr>
              <w:t>VddComp gradient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short  </w:t>
            </w:r>
            <w:r w:rsidRPr="00A64C4E">
              <w:rPr>
                <w:rFonts w:ascii="Lucida Sans" w:hAnsi="Lucida Sans"/>
              </w:rPr>
              <w:tab/>
              <w:t xml:space="preserve">VddOff[ELAMOUNT];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VddComp offset</w:t>
            </w:r>
          </w:p>
          <w:p w:rsidR="0056797E" w:rsidRPr="00A64C4E" w:rsidRDefault="0056797E" w:rsidP="00194E8A">
            <w:pPr>
              <w:rPr>
                <w:rFonts w:ascii="Lucida Sans" w:hAnsi="Lucida Sans"/>
                <w:sz w:val="10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ThGradN[Pixel];         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 </w:t>
            </w:r>
            <w:r w:rsidRPr="00A64C4E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 xml:space="preserve">ThOffN[Pixel];         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A64C4E">
              <w:rPr>
                <w:rFonts w:ascii="Lucida Sans" w:hAnsi="Lucida Sans"/>
              </w:rPr>
              <w:tab/>
              <w:t xml:space="preserve">PixCN[Pixel];                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56797E" w:rsidRPr="00A64C4E" w:rsidRDefault="0056797E" w:rsidP="0056797E">
      <w:pPr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lastRenderedPageBreak/>
              <w:t>SENSORSETTING: Data structure storing sensor look-up table values for TO calculation.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A64C4E">
              <w:rPr>
                <w:rFonts w:ascii="Lucida Sans" w:hAnsi="Lucida Sans"/>
              </w:rPr>
              <w:t>SENSORSETTING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{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TABLENUMBER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long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PCSCALEVAL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4"/>
                <w:szCs w:val="23"/>
              </w:rPr>
              <w:t>defined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NROFTAELEMENTS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NROFADELEMENTS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TAEQUIDISTANCE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ADEQUIDISTANCE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ADEXPBITS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TABLEOFFSET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MBITTRIMDefault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SensRv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>unsigned int*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TempTable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XTATemps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YADValues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56797E" w:rsidRPr="00A64C4E" w:rsidRDefault="0056797E" w:rsidP="0056797E">
      <w:pPr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A64C4E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56797E" w:rsidRPr="00A64C4E" w:rsidRDefault="0056797E" w:rsidP="00331B6C">
      <w:pPr>
        <w:pStyle w:val="Heading4"/>
        <w:rPr>
          <w:rFonts w:ascii="Lucida Sans" w:hAnsi="Lucida Sans"/>
          <w:b/>
          <w:sz w:val="36"/>
        </w:rPr>
      </w:pPr>
      <w:bookmarkStart w:id="24" w:name="_Toc500336111"/>
      <w:r w:rsidRPr="00A64C4E">
        <w:rPr>
          <w:rFonts w:ascii="Lucida Sans" w:hAnsi="Lucida Sans"/>
          <w:b/>
          <w:sz w:val="36"/>
        </w:rPr>
        <w:lastRenderedPageBreak/>
        <w:t>API</w:t>
      </w:r>
      <w:bookmarkEnd w:id="24"/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b/>
        </w:rPr>
      </w:pPr>
      <w:r w:rsidRPr="00A64C4E">
        <w:rPr>
          <w:rFonts w:ascii="Lucida Sans" w:hAnsi="Lucida Sans"/>
          <w:b/>
        </w:rPr>
        <w:t>ThermalSensor.h</w:t>
      </w:r>
    </w:p>
    <w:p w:rsidR="00BE2E1D" w:rsidRPr="00A64C4E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M480_InitSensor(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BE2E1D" w:rsidRPr="00A64C4E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M480_OpenSensor(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872078" w:rsidRPr="00A64C4E" w:rsidRDefault="00872078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M480_StartSensor(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color w:val="2F5496" w:themeColor="accent1" w:themeShade="BF"/>
        </w:rPr>
      </w:pPr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b/>
        </w:rPr>
      </w:pPr>
      <w:r w:rsidRPr="00A64C4E">
        <w:rPr>
          <w:rFonts w:ascii="Lucida Sans" w:hAnsi="Lucida Sans"/>
          <w:b/>
        </w:rPr>
        <w:t>MI_XCAM.h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  <w:color w:val="2F5496" w:themeColor="accent1" w:themeShade="BF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InitI2C(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mode);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  <w:t>HighDensSequentialRead(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address,</w:t>
      </w:r>
      <w:r w:rsidRPr="00A64C4E">
        <w:rPr>
          <w:rFonts w:ascii="Lucida Sans" w:hAnsi="Lucida Sans"/>
          <w:color w:val="1F4E79" w:themeColor="accent5" w:themeShade="80"/>
        </w:rPr>
        <w:t xml:space="preserve">unsigned char* </w:t>
      </w:r>
      <w:r w:rsidRPr="00A64C4E">
        <w:rPr>
          <w:rFonts w:ascii="Lucida Sans" w:hAnsi="Lucida Sans"/>
        </w:rPr>
        <w:t xml:space="preserve">data, 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numbytes);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  <w:t>HighDensPageWrite(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address,</w:t>
      </w:r>
      <w:r w:rsidRPr="00A64C4E">
        <w:rPr>
          <w:rFonts w:ascii="Lucida Sans" w:hAnsi="Lucida Sans"/>
          <w:color w:val="1F4E79" w:themeColor="accent5" w:themeShade="80"/>
        </w:rPr>
        <w:t xml:space="preserve">unsigned char* </w:t>
      </w:r>
      <w:r w:rsidRPr="00A64C4E">
        <w:rPr>
          <w:rFonts w:ascii="Lucida Sans" w:hAnsi="Lucida Sans"/>
        </w:rPr>
        <w:t xml:space="preserve">data, 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numbytes);</w:t>
      </w:r>
    </w:p>
    <w:p w:rsidR="00DA5260" w:rsidRPr="00A64C4E" w:rsidRDefault="00DA5260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ReadCalibDataN(</w:t>
      </w:r>
      <w:r w:rsidRPr="00A64C4E">
        <w:rPr>
          <w:rFonts w:ascii="Lucida Sans" w:hAnsi="Lucida Sans"/>
          <w:color w:val="1F4E79" w:themeColor="accent5" w:themeShade="80"/>
        </w:rPr>
        <w:t>void</w:t>
      </w:r>
      <w:r w:rsidRPr="00A64C4E">
        <w:rPr>
          <w:rFonts w:ascii="Lucida Sans" w:hAnsi="Lucida Sans"/>
        </w:rPr>
        <w:t>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InitSensorDev(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TN);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InitMBITTRIMN(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InitBIASTRIMN(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InitBPATRIMN(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InitPUTRIMN(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InitCLKTRIMN(</w:t>
      </w:r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GetImageData(</w:t>
      </w:r>
      <w:r w:rsidRPr="00A64C4E">
        <w:rPr>
          <w:rFonts w:ascii="Lucida Sans" w:hAnsi="Lucida Sans"/>
          <w:color w:val="1F4E79" w:themeColor="accent5" w:themeShade="80"/>
        </w:rPr>
        <w:t>void</w:t>
      </w:r>
      <w:r w:rsidRPr="00A64C4E">
        <w:rPr>
          <w:rFonts w:ascii="Lucida Sans" w:hAnsi="Lucida Sans"/>
        </w:rPr>
        <w:t>);</w:t>
      </w:r>
    </w:p>
    <w:p w:rsidR="00730616" w:rsidRPr="00A64C4E" w:rsidRDefault="0072768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unsigned short</w:t>
      </w:r>
      <w:r w:rsidR="00730616" w:rsidRPr="00A64C4E">
        <w:rPr>
          <w:rFonts w:ascii="Lucida Sans" w:hAnsi="Lucida Sans"/>
          <w:color w:val="2F5496" w:themeColor="accent1" w:themeShade="BF"/>
        </w:rPr>
        <w:t xml:space="preserve"> </w:t>
      </w:r>
      <w:r w:rsidRPr="00A64C4E">
        <w:rPr>
          <w:rFonts w:ascii="Lucida Sans" w:hAnsi="Lucida Sans"/>
        </w:rPr>
        <w:tab/>
        <w:t>GetTemp</w:t>
      </w:r>
      <w:r w:rsidR="00730616" w:rsidRPr="00A64C4E">
        <w:rPr>
          <w:rFonts w:ascii="Lucida Sans" w:hAnsi="Lucida Sans"/>
        </w:rPr>
        <w:t>(</w:t>
      </w:r>
      <w:r w:rsidRPr="00A64C4E">
        <w:rPr>
          <w:rFonts w:ascii="Lucida Sans" w:hAnsi="Lucida Sans"/>
          <w:color w:val="1F4E79" w:themeColor="accent5" w:themeShade="80"/>
        </w:rPr>
        <w:t xml:space="preserve">unsigned int </w:t>
      </w:r>
      <w:r w:rsidRPr="00A64C4E">
        <w:rPr>
          <w:rFonts w:ascii="Lucida Sans" w:hAnsi="Lucida Sans"/>
        </w:rPr>
        <w:t>x</w:t>
      </w:r>
      <w:r w:rsidRPr="00A64C4E">
        <w:rPr>
          <w:rFonts w:ascii="Lucida Sans" w:hAnsi="Lucida Sans"/>
          <w:color w:val="1F4E79" w:themeColor="accent5" w:themeShade="80"/>
        </w:rPr>
        <w:t xml:space="preserve">, unsigned int </w:t>
      </w:r>
      <w:r w:rsidRPr="00A64C4E">
        <w:rPr>
          <w:rFonts w:ascii="Lucida Sans" w:hAnsi="Lucida Sans"/>
        </w:rPr>
        <w:t>y</w:t>
      </w:r>
      <w:r w:rsidR="00730616" w:rsidRPr="00A64C4E">
        <w:rPr>
          <w:rFonts w:ascii="Lucida Sans" w:hAnsi="Lucida Sans"/>
        </w:rPr>
        <w:t>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unsigned int</w:t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</w:r>
      <w:r w:rsidR="00DA5260" w:rsidRPr="00A64C4E">
        <w:rPr>
          <w:rFonts w:ascii="Lucida Sans" w:hAnsi="Lucida Sans"/>
        </w:rPr>
        <w:t>C</w:t>
      </w:r>
      <w:r w:rsidRPr="00A64C4E">
        <w:rPr>
          <w:rFonts w:ascii="Lucida Sans" w:hAnsi="Lucida Sans"/>
        </w:rPr>
        <w:t>alcTO(</w:t>
      </w:r>
      <w:r w:rsidRPr="00A64C4E">
        <w:rPr>
          <w:rFonts w:ascii="Lucida Sans" w:hAnsi="Lucida Sans"/>
          <w:color w:val="1F4E79" w:themeColor="accent5" w:themeShade="80"/>
        </w:rPr>
        <w:t xml:space="preserve">unsigned int </w:t>
      </w:r>
      <w:r w:rsidRPr="00A64C4E">
        <w:rPr>
          <w:rFonts w:ascii="Lucida Sans" w:hAnsi="Lucida Sans"/>
        </w:rPr>
        <w:t xml:space="preserve">TAmb, </w:t>
      </w:r>
      <w:r w:rsidRPr="00A64C4E">
        <w:rPr>
          <w:rFonts w:ascii="Lucida Sans" w:hAnsi="Lucida Sans"/>
          <w:color w:val="1F4E79" w:themeColor="accent5" w:themeShade="80"/>
        </w:rPr>
        <w:t xml:space="preserve">signed int </w:t>
      </w:r>
      <w:r w:rsidRPr="00A64C4E">
        <w:rPr>
          <w:rFonts w:ascii="Lucida Sans" w:hAnsi="Lucida Sans"/>
        </w:rPr>
        <w:t xml:space="preserve">dig, </w:t>
      </w:r>
      <w:r w:rsidRPr="00A64C4E">
        <w:rPr>
          <w:rFonts w:ascii="Lucida Sans" w:hAnsi="Lucida Sans"/>
          <w:color w:val="1F4E79" w:themeColor="accent5" w:themeShade="80"/>
        </w:rPr>
        <w:t xml:space="preserve">signed long </w:t>
      </w:r>
      <w:r w:rsidRPr="00A64C4E">
        <w:rPr>
          <w:rFonts w:ascii="Lucida Sans" w:hAnsi="Lucida Sans"/>
        </w:rPr>
        <w:t xml:space="preserve">PiC, </w:t>
      </w:r>
      <w:r w:rsidRPr="00A64C4E">
        <w:rPr>
          <w:rFonts w:ascii="Lucida Sans" w:hAnsi="Lucida Sans"/>
          <w:color w:val="1F4E79" w:themeColor="accent5" w:themeShade="80"/>
        </w:rPr>
        <w:t xml:space="preserve">unsigned int </w:t>
      </w:r>
      <w:r w:rsidRPr="00A64C4E">
        <w:rPr>
          <w:rFonts w:ascii="Lucida Sans" w:hAnsi="Lucida Sans"/>
        </w:rPr>
        <w:t>dontCalcTA);</w:t>
      </w:r>
    </w:p>
    <w:p w:rsidR="0056797E" w:rsidRPr="00A64C4E" w:rsidRDefault="003B0ED5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unsigned int</w:t>
      </w:r>
      <w:r w:rsidR="0056797E" w:rsidRP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ab/>
        <w:t>StartStreaming(</w:t>
      </w:r>
      <w:r w:rsidR="0056797E" w:rsidRPr="00A64C4E">
        <w:rPr>
          <w:rFonts w:ascii="Lucida Sans" w:hAnsi="Lucida Sans"/>
          <w:color w:val="1F4E79" w:themeColor="accent5" w:themeShade="80"/>
          <w:shd w:val="pct15" w:color="auto" w:fill="FFFFFF"/>
        </w:rPr>
        <w:t>int</w:t>
      </w:r>
      <w:r w:rsidR="0056797E" w:rsidRPr="00A64C4E">
        <w:rPr>
          <w:rFonts w:ascii="Lucida Sans" w:hAnsi="Lucida Sans"/>
          <w:color w:val="1F4E79" w:themeColor="accent5" w:themeShade="80"/>
        </w:rPr>
        <w:t xml:space="preserve"> </w:t>
      </w:r>
      <w:r w:rsidR="0056797E" w:rsidRPr="00A64C4E">
        <w:rPr>
          <w:rFonts w:ascii="Lucida Sans" w:hAnsi="Lucida Sans"/>
        </w:rPr>
        <w:t xml:space="preserve">Mode, </w:t>
      </w:r>
      <w:r w:rsidR="0056797E" w:rsidRPr="00A64C4E">
        <w:rPr>
          <w:rFonts w:ascii="Lucida Sans" w:hAnsi="Lucida Sans"/>
          <w:color w:val="1F4E79" w:themeColor="accent5" w:themeShade="80"/>
        </w:rPr>
        <w:t xml:space="preserve">char </w:t>
      </w:r>
      <w:r w:rsidR="0056797E" w:rsidRPr="00A64C4E">
        <w:rPr>
          <w:rFonts w:ascii="Lucida Sans" w:hAnsi="Lucida Sans"/>
        </w:rPr>
        <w:t>Temps,</w:t>
      </w:r>
      <w:r w:rsidR="0056797E" w:rsidRPr="00A64C4E">
        <w:rPr>
          <w:rFonts w:ascii="Lucida Sans" w:hAnsi="Lucida Sans"/>
          <w:color w:val="1F4E79" w:themeColor="accent5" w:themeShade="80"/>
        </w:rPr>
        <w:t xml:space="preserve">char </w:t>
      </w:r>
      <w:r w:rsidR="0056797E" w:rsidRPr="00A64C4E">
        <w:rPr>
          <w:rFonts w:ascii="Lucida Sans" w:hAnsi="Lucida Sans"/>
        </w:rPr>
        <w:t>Stream);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InitI2C(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mode);</w:t>
            </w:r>
          </w:p>
        </w:tc>
      </w:tr>
    </w:tbl>
    <w:p w:rsidR="007A539F" w:rsidRPr="00A64C4E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676C7465" wp14:editId="46BA2301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Setup the EEPROM &amp; Sensor address to the device.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Init I²C for Sensor (&gt; 1000 kHz)</w:t>
      </w:r>
    </w:p>
    <w:p w:rsidR="0056797E" w:rsidRPr="00A64C4E" w:rsidRDefault="0056797E" w:rsidP="007A539F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Init I²C for EEPROM (max 400 kHz)</w:t>
      </w:r>
    </w:p>
    <w:p w:rsidR="00916780" w:rsidRPr="00A64C4E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HighDensSequentialRead(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address,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char* </w:t>
            </w:r>
            <w:r w:rsidRPr="00A64C4E">
              <w:rPr>
                <w:rFonts w:ascii="Lucida Sans" w:hAnsi="Lucida Sans"/>
              </w:rPr>
              <w:t xml:space="preserve">data,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numbytes);</w:t>
            </w:r>
          </w:p>
        </w:tc>
      </w:tr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HighDensPageWrite(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address,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 char *</w:t>
            </w:r>
            <w:r w:rsidRPr="00A64C4E">
              <w:rPr>
                <w:rFonts w:ascii="Lucida Sans" w:hAnsi="Lucida Sans"/>
              </w:rPr>
              <w:t xml:space="preserve">data,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numbytes);</w:t>
            </w:r>
          </w:p>
        </w:tc>
      </w:tr>
    </w:tbl>
    <w:p w:rsidR="007A539F" w:rsidRPr="00A64C4E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133DFC26" wp14:editId="4BFF0BBB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HighDensSequentialRead() &amp; HighDensPageWrite() reads/writes multiple bytes from a high-density (&gt;= 32 Kb) serial EEPROM device.</w:t>
      </w:r>
    </w:p>
    <w:p w:rsidR="00DA5260" w:rsidRPr="00A64C4E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</w:t>
      </w:r>
      <w:r w:rsidRPr="00A64C4E">
        <w:rPr>
          <w:rFonts w:ascii="Lucida Sans" w:hAnsi="Lucida Sans"/>
        </w:rPr>
        <w:tab/>
      </w:r>
      <w:r w:rsidR="00DA5260" w:rsidRPr="00A64C4E">
        <w:rPr>
          <w:rFonts w:ascii="Lucida Sans" w:hAnsi="Lucida Sans"/>
        </w:rPr>
        <w:t>'address' contains address word</w:t>
      </w:r>
      <w:r w:rsidR="00DA5260" w:rsidRPr="00A64C4E">
        <w:rPr>
          <w:rFonts w:ascii="Lucida Sans" w:hAnsi="Lucida Sans"/>
        </w:rPr>
        <w:tab/>
      </w:r>
    </w:p>
    <w:p w:rsidR="0056797E" w:rsidRPr="00A64C4E" w:rsidRDefault="00DA5260" w:rsidP="00DA5260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>'data' contains the reading result</w:t>
      </w:r>
    </w:p>
    <w:p w:rsidR="0056797E" w:rsidRPr="00A64C4E" w:rsidRDefault="00DA5260" w:rsidP="007A539F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>'numbytes' contains the length of bytes to read</w:t>
      </w:r>
    </w:p>
    <w:p w:rsidR="00892107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ReadCalibDataN(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701AC545" wp14:editId="4E0ECAD2">
            <wp:extent cx="5727700" cy="10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Read all required calibration data from sensor EEPROM, details in TYPEDEF structure EEPROM.</w:t>
      </w:r>
    </w:p>
    <w:p w:rsidR="00916780" w:rsidRPr="00A64C4E" w:rsidRDefault="00916780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InitSensorDev 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TN);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42E71DE" wp14:editId="04D3079A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Open and setup the sensor device, pick up the setting corresponding to the type of optics.</w:t>
      </w:r>
    </w:p>
    <w:p w:rsidR="00916780" w:rsidRPr="00A64C4E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InitMBITTRIMN(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0B96D6E" wp14:editId="64A7CA88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Range: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4 &lt;= m &lt;= 12</w:t>
      </w:r>
    </w:p>
    <w:p w:rsidR="0056797E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 xml:space="preserve">Trim Register 1 </w:t>
      </w:r>
      <w:r w:rsidRPr="00A64C4E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InitBIASTRIMN(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346C37AE" wp14:editId="36A0D9BD">
            <wp:extent cx="5727700" cy="107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31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1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 to 13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2</w:t>
      </w:r>
      <w:r w:rsidRPr="00A64C4E">
        <w:rPr>
          <w:rFonts w:ascii="Lucida Sans" w:hAnsi="Lucida Sans"/>
        </w:rPr>
        <w:t>, adjust the bias current of the ADC.</w:t>
      </w:r>
    </w:p>
    <w:p w:rsidR="0056797E" w:rsidRPr="00A64C4E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InitCLKTRIMN(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5631521" wp14:editId="452E4CD5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63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1MHz to 13MHz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4</w:t>
      </w:r>
      <w:r w:rsidRPr="00A64C4E">
        <w:rPr>
          <w:rFonts w:ascii="Lucida Sans" w:hAnsi="Lucida Sans"/>
        </w:rPr>
        <w:t>, clock frequency setting CLK_TRM.</w:t>
      </w:r>
    </w:p>
    <w:p w:rsidR="007A62D0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InitBPATRIMN(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178D352A" wp14:editId="1F3D3938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31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0.2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 to 4.0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5</w:t>
      </w:r>
      <w:r w:rsidRPr="00A64C4E">
        <w:rPr>
          <w:rFonts w:ascii="Lucida Sans" w:hAnsi="Lucida Sans"/>
        </w:rPr>
        <w:t>, adjust the common mode voltage of the preamplifier.</w:t>
      </w:r>
    </w:p>
    <w:p w:rsidR="0056797E" w:rsidRPr="00A64C4E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InitPUTRIMN(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52F18A3" wp14:editId="7AD0CA14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F7396A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  <w:sz w:val="23"/>
          <w:szCs w:val="23"/>
        </w:rPr>
        <w:t>“1000” = 100 kOhm; “0100” = 50 kOhm; “0010” = 10 kOhm; “0001” = 1 kOhm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7</w:t>
      </w:r>
      <w:r w:rsidRPr="00A64C4E">
        <w:rPr>
          <w:rFonts w:ascii="Lucida Sans" w:hAnsi="Lucida Sans"/>
        </w:rPr>
        <w:t>, select internal pull up resistor on SDA/SCL.</w:t>
      </w:r>
    </w:p>
    <w:p w:rsidR="0056797E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GetImageData(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48508763" wp14:editId="5466CB23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GetImageData() calculate voltage values of each pixels.</w:t>
      </w:r>
    </w:p>
    <w:p w:rsidR="0056797E" w:rsidRPr="00A64C4E" w:rsidRDefault="0056797E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7686" w:rsidRPr="00A64C4E" w:rsidTr="004A10A8">
        <w:tc>
          <w:tcPr>
            <w:tcW w:w="1413" w:type="dxa"/>
          </w:tcPr>
          <w:p w:rsidR="00727686" w:rsidRPr="00A64C4E" w:rsidRDefault="00727686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727686" w:rsidRPr="00A64C4E" w:rsidRDefault="00727686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GetTemp(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Pr="00A64C4E">
              <w:rPr>
                <w:rFonts w:ascii="Lucida Sans" w:hAnsi="Lucida Sans"/>
              </w:rPr>
              <w:t>x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, unsigned int </w:t>
            </w:r>
            <w:r w:rsidR="00EF1AD3" w:rsidRPr="00A64C4E">
              <w:rPr>
                <w:rFonts w:ascii="Lucida Sans" w:hAnsi="Lucida Sans"/>
                <w:color w:val="2F5496" w:themeColor="accent1" w:themeShade="BF"/>
              </w:rPr>
              <w:t>y)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727686" w:rsidRPr="00A64C4E" w:rsidRDefault="005727B5" w:rsidP="001C2BCF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5725795" cy="2251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GetTemp(x,y) gets the calculated temperature from 2D-array sensor, in single pixel</w:t>
      </w:r>
      <w:r w:rsidR="005727B5" w:rsidRPr="00A64C4E">
        <w:rPr>
          <w:rFonts w:ascii="Lucida Sans" w:hAnsi="Lucida Sans"/>
        </w:rPr>
        <w:t>.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 * ptempBuff = (signed short*) &amp;Target;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 * pixTemp = *(ptempBuff +  x*(sizeof(Target[0])) + y * (sizeof(signed short))) - 2732;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 unsigned int x</w:t>
      </w:r>
      <w:r w:rsid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 xml:space="preserve">= x-coordinate of target pixel </w:t>
      </w:r>
      <w:r w:rsidRPr="00A64C4E">
        <w:rPr>
          <w:rFonts w:ascii="Lucida Sans" w:hAnsi="Lucida Sans"/>
        </w:rPr>
        <w:tab/>
        <w:t>(0 &lt; x &lt; COLUMN)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 xml:space="preserve">   </w:t>
      </w:r>
      <w:r w:rsidRPr="00A64C4E">
        <w:rPr>
          <w:rFonts w:ascii="Lucida Sans" w:hAnsi="Lucida Sans"/>
        </w:rPr>
        <w:t>unsigned int y</w:t>
      </w:r>
      <w:r w:rsid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>= y-coordinate of target pixel</w:t>
      </w:r>
      <w:r w:rsidRPr="00A64C4E">
        <w:rPr>
          <w:rFonts w:ascii="Lucida Sans" w:hAnsi="Lucida Sans"/>
        </w:rPr>
        <w:tab/>
        <w:t>(0 &lt; y &lt; ROW)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Return Code:</w:t>
      </w:r>
      <w:r w:rsidRPr="00A64C4E">
        <w:rPr>
          <w:rFonts w:ascii="Lucida Sans" w:hAnsi="Lucida Sans"/>
        </w:rPr>
        <w:tab/>
        <w:t xml:space="preserve">Caelcius °C </w:t>
      </w:r>
      <w:r w:rsidRPr="00A64C4E">
        <w:rPr>
          <w:rFonts w:ascii="Lucida Sans" w:hAnsi="Lucida Sans"/>
          <w:color w:val="FF0000"/>
        </w:rPr>
        <w:t xml:space="preserve">x 10 </w:t>
      </w:r>
      <w:r w:rsidRPr="00A64C4E">
        <w:rPr>
          <w:rFonts w:ascii="Lucida Sans" w:hAnsi="Lucida Sans"/>
        </w:rPr>
        <w:t>(e.g: 301 = 30.1°C)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998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Coordinate input ERROR</w:t>
      </w:r>
    </w:p>
    <w:p w:rsidR="00727686" w:rsidRPr="00A64C4E" w:rsidRDefault="00727686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unsigned int</w:t>
            </w:r>
          </w:p>
        </w:tc>
        <w:tc>
          <w:tcPr>
            <w:tcW w:w="7603" w:type="dxa"/>
          </w:tcPr>
          <w:p w:rsidR="0056797E" w:rsidRPr="00A64C4E" w:rsidRDefault="00DA5260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C</w:t>
            </w:r>
            <w:r w:rsidR="0056797E" w:rsidRPr="00A64C4E">
              <w:rPr>
                <w:rFonts w:ascii="Lucida Sans" w:hAnsi="Lucida Sans"/>
              </w:rPr>
              <w:t>alcTO(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="0056797E" w:rsidRPr="00A64C4E">
              <w:rPr>
                <w:rFonts w:ascii="Lucida Sans" w:hAnsi="Lucida Sans"/>
              </w:rPr>
              <w:t xml:space="preserve">TAmb,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signed int </w:t>
            </w:r>
            <w:r w:rsidR="0056797E" w:rsidRPr="00A64C4E">
              <w:rPr>
                <w:rFonts w:ascii="Lucida Sans" w:hAnsi="Lucida Sans"/>
              </w:rPr>
              <w:t xml:space="preserve">dig,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r w:rsidR="0056797E" w:rsidRPr="00A64C4E">
              <w:rPr>
                <w:rFonts w:ascii="Lucida Sans" w:hAnsi="Lucida Sans"/>
              </w:rPr>
              <w:t xml:space="preserve">PiC,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="0056797E" w:rsidRPr="00A64C4E">
              <w:rPr>
                <w:rFonts w:ascii="Lucida Sans" w:hAnsi="Lucida Sans"/>
              </w:rPr>
              <w:t>dontCalcTA);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2CE61DD4" wp14:editId="13131952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DA526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C</w:t>
      </w:r>
      <w:r w:rsidR="0056797E" w:rsidRPr="00A64C4E">
        <w:rPr>
          <w:rFonts w:ascii="Lucida Sans" w:hAnsi="Lucida Sans"/>
        </w:rPr>
        <w:t>alcTO() calculate the object temperature via look-up table.</w:t>
      </w:r>
    </w:p>
    <w:p w:rsidR="00DA5260" w:rsidRPr="00A64C4E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 </w:t>
      </w:r>
      <w:r w:rsidRPr="00A64C4E">
        <w:rPr>
          <w:rFonts w:ascii="Lucida Sans" w:hAnsi="Lucida Sans"/>
        </w:rPr>
        <w:tab/>
        <w:t xml:space="preserve">TAmb </w:t>
      </w:r>
      <w:r w:rsidRPr="00A64C4E">
        <w:rPr>
          <w:rFonts w:ascii="Lucida Sans" w:hAnsi="Lucida Sans"/>
        </w:rPr>
        <w:tab/>
        <w:t xml:space="preserve">= ambient temperature </w:t>
      </w:r>
    </w:p>
    <w:p w:rsidR="0056797E" w:rsidRPr="00A64C4E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 xml:space="preserve">dig </w:t>
      </w:r>
      <w:r w:rsidR="0056797E" w:rsidRPr="00A64C4E">
        <w:rPr>
          <w:rFonts w:ascii="Lucida Sans" w:hAnsi="Lucida Sans"/>
        </w:rPr>
        <w:tab/>
        <w:t xml:space="preserve">= pixel voltage </w:t>
      </w:r>
    </w:p>
    <w:p w:rsidR="0056797E" w:rsidRPr="00A64C4E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 xml:space="preserve">PiC </w:t>
      </w:r>
      <w:r w:rsidR="0056797E" w:rsidRPr="00A64C4E">
        <w:rPr>
          <w:rFonts w:ascii="Lucida Sans" w:hAnsi="Lucida Sans"/>
        </w:rPr>
        <w:tab/>
        <w:t>= pixel sensitivity coefficients</w:t>
      </w:r>
    </w:p>
    <w:p w:rsidR="0056797E" w:rsidRPr="00A64C4E" w:rsidRDefault="007A539F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Return: </w:t>
      </w:r>
      <w:r w:rsidRPr="00A64C4E">
        <w:rPr>
          <w:rFonts w:ascii="Lucida Sans" w:hAnsi="Lucida Sans"/>
        </w:rPr>
        <w:tab/>
        <w:t xml:space="preserve">    </w:t>
      </w:r>
      <w:r w:rsidR="0056797E" w:rsidRPr="00A64C4E">
        <w:rPr>
          <w:rFonts w:ascii="Lucida Sans" w:hAnsi="Lucida Sans"/>
        </w:rPr>
        <w:t xml:space="preserve">  </w:t>
      </w:r>
      <w:r w:rsidR="0056797E" w:rsidRPr="00A64C4E">
        <w:rPr>
          <w:rFonts w:ascii="Lucida Sans" w:hAnsi="Lucida Sans"/>
        </w:rPr>
        <w:tab/>
        <w:t>Object Temperature in dK</w:t>
      </w:r>
    </w:p>
    <w:p w:rsidR="007A539F" w:rsidRPr="00A64C4E" w:rsidRDefault="007A539F" w:rsidP="007A539F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150078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unsigned int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StartStreaming(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int </w:t>
            </w:r>
            <w:r w:rsidRPr="00A64C4E">
              <w:rPr>
                <w:rFonts w:ascii="Lucida Sans" w:hAnsi="Lucida Sans"/>
              </w:rPr>
              <w:t xml:space="preserve">Mode,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A64C4E">
              <w:rPr>
                <w:rFonts w:ascii="Lucida Sans" w:hAnsi="Lucida Sans"/>
              </w:rPr>
              <w:t xml:space="preserve">Temps,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A64C4E">
              <w:rPr>
                <w:rFonts w:ascii="Lucida Sans" w:hAnsi="Lucida Sans"/>
              </w:rPr>
              <w:t>Stream);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4A5C538A" wp14:editId="52FDBFE8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StartStreaming() starts the streaming of the sensor, main sequence can be seen in the interrupt.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  </w:t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Mode = Initialize(1) or Normal streaming (0)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FF0000"/>
        </w:rPr>
        <w:tab/>
      </w:r>
      <w:r w:rsidRPr="00A64C4E">
        <w:rPr>
          <w:rFonts w:ascii="Lucida Sans" w:hAnsi="Lucida Sans"/>
          <w:color w:val="FF0000"/>
        </w:rPr>
        <w:tab/>
      </w:r>
      <w:r w:rsidR="00A64C4E">
        <w:rPr>
          <w:rFonts w:ascii="Lucida Sans" w:hAnsi="Lucida Sans"/>
          <w:color w:val="FF0000"/>
        </w:rPr>
        <w:tab/>
      </w:r>
      <w:r w:rsidRPr="00A64C4E">
        <w:rPr>
          <w:rFonts w:ascii="Lucida Sans" w:hAnsi="Lucida Sans"/>
        </w:rPr>
        <w:t>Temps: whether it is calculating temperature</w:t>
      </w:r>
    </w:p>
    <w:p w:rsidR="00137F8B" w:rsidRPr="00A64C4E" w:rsidRDefault="00137F8B" w:rsidP="00137F8B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 xml:space="preserve">Stream </w:t>
      </w:r>
      <w:r w:rsidRPr="00A64C4E">
        <w:rPr>
          <w:rFonts w:ascii="Lucida Sans" w:hAnsi="Lucida Sans"/>
        </w:rPr>
        <w:tab/>
        <w:t>= whether it is streaming mode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Return: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0x0 / 0xFF</w:t>
      </w:r>
    </w:p>
    <w:p w:rsidR="00916780" w:rsidRPr="00A64C4E" w:rsidRDefault="00916780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M480_InitSensor(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56797E" w:rsidRPr="00A64C4E" w:rsidRDefault="00916780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287CB351" wp14:editId="52F7F880">
            <wp:extent cx="57277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97E" w:rsidRPr="00A64C4E">
        <w:rPr>
          <w:rFonts w:ascii="Lucida Sans" w:hAnsi="Lucida Sans"/>
        </w:rPr>
        <w:t>Open and setup 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M480_OpenSensor(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7B3398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Initialization of sensor, mainly read calibration</w:t>
      </w:r>
      <w:r w:rsidR="007B3398" w:rsidRPr="00A64C4E">
        <w:rPr>
          <w:rFonts w:ascii="Lucida Sans" w:hAnsi="Lucida Sans"/>
        </w:rPr>
        <w:t xml:space="preserve"> data and setup trim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B3398" w:rsidRPr="00A64C4E" w:rsidTr="004A10A8">
        <w:tc>
          <w:tcPr>
            <w:tcW w:w="1413" w:type="dxa"/>
          </w:tcPr>
          <w:p w:rsidR="007B3398" w:rsidRPr="00A64C4E" w:rsidRDefault="007B3398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7B3398" w:rsidRPr="00A64C4E" w:rsidRDefault="007B3398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M480_StartSensor(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7B3398" w:rsidRPr="00A64C4E" w:rsidRDefault="00642520" w:rsidP="007B3398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5734050" cy="61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398" w:rsidRPr="00A64C4E">
        <w:rPr>
          <w:rFonts w:ascii="Lucida Sans" w:hAnsi="Lucida Sans"/>
        </w:rPr>
        <w:t>XCAM start streaming</w:t>
      </w:r>
    </w:p>
    <w:p w:rsidR="007B3398" w:rsidRPr="00A64C4E" w:rsidRDefault="007B3398" w:rsidP="007B3398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p w:rsidR="00D41287" w:rsidRPr="004A10A8" w:rsidRDefault="00D41287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25" w:name="_Toc500336112"/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Sensor </w:t>
      </w:r>
      <w:r w:rsidR="00CD0C39"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C</w:t>
      </w:r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onnection</w:t>
      </w:r>
      <w:bookmarkEnd w:id="25"/>
    </w:p>
    <w:p w:rsidR="00D41287" w:rsidRPr="00A64C4E" w:rsidRDefault="00714C13" w:rsidP="00D41287">
      <w:pPr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1842770" cy="23844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Pr="00A64C4E" w:rsidRDefault="00714C13" w:rsidP="00714C13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Please connect the </w:t>
      </w:r>
      <w:r w:rsidRPr="00A64C4E">
        <w:rPr>
          <w:rFonts w:ascii="Lucida Sans" w:hAnsi="Lucida Sans"/>
          <w:color w:val="FF0000"/>
        </w:rPr>
        <w:t xml:space="preserve">USB2.0 </w:t>
      </w:r>
      <w:r w:rsidRPr="00A64C4E">
        <w:rPr>
          <w:rFonts w:ascii="Lucida Sans" w:hAnsi="Lucida Sans"/>
        </w:rPr>
        <w:t>instead of 1.1</w:t>
      </w:r>
    </w:p>
    <w:p w:rsidR="004B24C6" w:rsidRPr="004A10A8" w:rsidRDefault="004B24C6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26" w:name="_Toc500336113"/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Build and Test</w:t>
      </w:r>
      <w:bookmarkEnd w:id="26"/>
    </w:p>
    <w:p w:rsidR="00932CCC" w:rsidRPr="00A64C4E" w:rsidRDefault="00932CCC" w:rsidP="00932CCC">
      <w:pPr>
        <w:jc w:val="center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4E19BE2F" wp14:editId="4CA1E538">
            <wp:extent cx="4826000" cy="657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71" cy="6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9" w:rsidRPr="00A64C4E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hAnsi="Lucida Sans" w:cstheme="minorHAnsi"/>
        </w:rPr>
        <w:t>Build main project successfully</w:t>
      </w:r>
    </w:p>
    <w:p w:rsidR="00932CCC" w:rsidRPr="00A64C4E" w:rsidRDefault="00F216B9" w:rsidP="00932CCC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hAnsi="Lucida Sans" w:cstheme="minorHAnsi"/>
        </w:rPr>
        <w:t>D</w:t>
      </w:r>
      <w:r w:rsidR="00CB6444" w:rsidRPr="00A64C4E">
        <w:rPr>
          <w:rFonts w:ascii="Lucida Sans" w:hAnsi="Lucida Sans" w:cstheme="minorHAnsi"/>
        </w:rPr>
        <w:t>ownload binary</w:t>
      </w:r>
      <w:r w:rsidR="004308BB" w:rsidRPr="00A64C4E">
        <w:rPr>
          <w:rFonts w:ascii="Lucida Sans" w:hAnsi="Lucida Sans" w:cstheme="minorHAnsi"/>
        </w:rPr>
        <w:t xml:space="preserve"> file</w:t>
      </w:r>
      <w:r w:rsidR="00CB6444" w:rsidRPr="00A64C4E">
        <w:rPr>
          <w:rFonts w:ascii="Lucida Sans" w:hAnsi="Lucida Sans" w:cstheme="minorHAnsi"/>
        </w:rPr>
        <w:t>(.bin) to MCU</w:t>
      </w:r>
    </w:p>
    <w:p w:rsidR="00932CCC" w:rsidRPr="00A64C4E" w:rsidRDefault="00932CCC" w:rsidP="00932CCC">
      <w:pPr>
        <w:pStyle w:val="ListParagraph"/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>Connect the USB debug port to PC, then click "Download".</w:t>
      </w:r>
    </w:p>
    <w:p w:rsidR="00932CCC" w:rsidRPr="00A64C4E" w:rsidRDefault="00932CCC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 xml:space="preserve">Application: </w:t>
      </w:r>
    </w:p>
    <w:p w:rsidR="00932CCC" w:rsidRPr="00A64C4E" w:rsidRDefault="00932CCC" w:rsidP="00932CCC">
      <w:pPr>
        <w:pStyle w:val="ListParagraph"/>
        <w:ind w:left="1440"/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>Disconnect the debug USB port and connect the USB to application port, then open AMCAP/any camera application.</w:t>
      </w:r>
    </w:p>
    <w:p w:rsidR="00194E8A" w:rsidRPr="00A64C4E" w:rsidRDefault="00932CCC" w:rsidP="00932CCC">
      <w:pPr>
        <w:ind w:left="720"/>
        <w:rPr>
          <w:rFonts w:ascii="Lucida Sans" w:hAnsi="Lucida Sans"/>
        </w:rPr>
      </w:pPr>
      <w:r w:rsidRPr="00A64C4E">
        <w:rPr>
          <w:rFonts w:ascii="Lucida Sans" w:hAnsi="Lucida Sans"/>
        </w:rPr>
        <w:t>Debug:</w:t>
      </w:r>
    </w:p>
    <w:p w:rsidR="00932CCC" w:rsidRPr="00A64C4E" w:rsidRDefault="00932CCC" w:rsidP="00932CCC">
      <w:pPr>
        <w:ind w:left="720"/>
        <w:rPr>
          <w:rFonts w:ascii="Lucida Sans" w:hAnsi="Lucida Sans"/>
        </w:rPr>
      </w:pPr>
      <w:r w:rsidRPr="00A64C4E">
        <w:rPr>
          <w:rFonts w:ascii="Lucida Sans" w:hAnsi="Lucida Sans"/>
        </w:rPr>
        <w:tab/>
        <w:t>Keep connecting the debug USB port and press “Debug” to get into debug mode.</w:t>
      </w:r>
    </w:p>
    <w:sectPr w:rsidR="00932CCC" w:rsidRPr="00A64C4E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22A" w:rsidRDefault="0026722A">
      <w:pPr>
        <w:spacing w:after="0" w:line="240" w:lineRule="auto"/>
      </w:pPr>
      <w:r>
        <w:separator/>
      </w:r>
    </w:p>
  </w:endnote>
  <w:endnote w:type="continuationSeparator" w:id="0">
    <w:p w:rsidR="0026722A" w:rsidRDefault="0026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="00882A42" w:rsidRPr="00882A42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Hong Kong Science Park, ShaTin, N.T. Hong Kong</w:t>
        </w:r>
      </w:p>
    </w:sdtContent>
  </w:sdt>
  <w:p w:rsidR="004A10A8" w:rsidRPr="00C73085" w:rsidRDefault="004A10A8" w:rsidP="004A10A8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4A10A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82A42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82A42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</w:p>
  <w:p w:rsidR="004A10A8" w:rsidRDefault="004A10A8">
    <w:pPr>
      <w:pStyle w:val="Footer"/>
    </w:pPr>
    <w:r>
      <w:rPr>
        <w:rFonts w:ascii="Helvetica" w:hAnsi="Helvetica" w:cs="Helvetica"/>
        <w:color w:val="7F7F7F"/>
        <w:sz w:val="14"/>
        <w:szCs w:val="24"/>
      </w:rPr>
      <w:tab/>
    </w:r>
    <w:r w:rsidRPr="00483F1C">
      <w:rPr>
        <w:rFonts w:ascii="Helvetica" w:hAnsi="Helvetica" w:cs="Helvetica"/>
        <w:color w:val="7F7F7F"/>
        <w:sz w:val="14"/>
        <w:szCs w:val="24"/>
      </w:rPr>
      <w:t>© 2017 All Rights Reserved. Meridian Innovation Limited</w:t>
    </w:r>
    <w:r w:rsidRPr="00483F1C">
      <w:rPr>
        <w:sz w:val="1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22A" w:rsidRDefault="0026722A">
      <w:pPr>
        <w:spacing w:after="0" w:line="240" w:lineRule="auto"/>
      </w:pPr>
      <w:r>
        <w:separator/>
      </w:r>
    </w:p>
  </w:footnote>
  <w:footnote w:type="continuationSeparator" w:id="0">
    <w:p w:rsidR="0026722A" w:rsidRDefault="00267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26722A">
    <w:pPr>
      <w:pStyle w:val="Header"/>
    </w:pPr>
    <w:sdt>
      <w:sdtPr>
        <w:id w:val="-47515016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 w:rsidR="004A10A8">
      <w:tab/>
    </w:r>
    <w:r w:rsidR="004A10A8">
      <w:tab/>
    </w:r>
    <w:r w:rsidR="004A10A8">
      <w:rPr>
        <w:noProof/>
        <w:sz w:val="36"/>
        <w:szCs w:val="36"/>
      </w:rPr>
      <w:drawing>
        <wp:inline distT="0" distB="0" distL="0" distR="0" wp14:anchorId="021AA2F8" wp14:editId="52EABC4A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4A10A8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070"/>
    <w:multiLevelType w:val="hybridMultilevel"/>
    <w:tmpl w:val="8B74739E"/>
    <w:lvl w:ilvl="0" w:tplc="2ACC2428">
      <w:start w:val="99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2541C"/>
    <w:rsid w:val="00031923"/>
    <w:rsid w:val="000433E0"/>
    <w:rsid w:val="00057CE4"/>
    <w:rsid w:val="000E159D"/>
    <w:rsid w:val="00137F8B"/>
    <w:rsid w:val="00150078"/>
    <w:rsid w:val="00185D66"/>
    <w:rsid w:val="00194E8A"/>
    <w:rsid w:val="001C2BCF"/>
    <w:rsid w:val="0021782E"/>
    <w:rsid w:val="0026722A"/>
    <w:rsid w:val="00275870"/>
    <w:rsid w:val="002F5765"/>
    <w:rsid w:val="00331B6C"/>
    <w:rsid w:val="00381243"/>
    <w:rsid w:val="0039275C"/>
    <w:rsid w:val="003B0ED5"/>
    <w:rsid w:val="003B2BFF"/>
    <w:rsid w:val="003C031D"/>
    <w:rsid w:val="004308BB"/>
    <w:rsid w:val="00453AEF"/>
    <w:rsid w:val="00465CDF"/>
    <w:rsid w:val="00483F1C"/>
    <w:rsid w:val="004A10A8"/>
    <w:rsid w:val="004A705F"/>
    <w:rsid w:val="004B24C6"/>
    <w:rsid w:val="004C7D67"/>
    <w:rsid w:val="005443D5"/>
    <w:rsid w:val="0055133E"/>
    <w:rsid w:val="0056797E"/>
    <w:rsid w:val="005727B5"/>
    <w:rsid w:val="00642520"/>
    <w:rsid w:val="00661BFF"/>
    <w:rsid w:val="006958DD"/>
    <w:rsid w:val="006D3ADE"/>
    <w:rsid w:val="006E6514"/>
    <w:rsid w:val="006F5756"/>
    <w:rsid w:val="00714C13"/>
    <w:rsid w:val="00724235"/>
    <w:rsid w:val="00727686"/>
    <w:rsid w:val="00730616"/>
    <w:rsid w:val="00774E8D"/>
    <w:rsid w:val="007A539F"/>
    <w:rsid w:val="007A62D0"/>
    <w:rsid w:val="007B3398"/>
    <w:rsid w:val="007E5533"/>
    <w:rsid w:val="008316A9"/>
    <w:rsid w:val="00846D25"/>
    <w:rsid w:val="00872078"/>
    <w:rsid w:val="00882A42"/>
    <w:rsid w:val="00892107"/>
    <w:rsid w:val="008C510B"/>
    <w:rsid w:val="008D0EB1"/>
    <w:rsid w:val="008F5828"/>
    <w:rsid w:val="00904C15"/>
    <w:rsid w:val="00906C1D"/>
    <w:rsid w:val="00916780"/>
    <w:rsid w:val="00932CCC"/>
    <w:rsid w:val="00975311"/>
    <w:rsid w:val="009818CD"/>
    <w:rsid w:val="009818FD"/>
    <w:rsid w:val="009A04AE"/>
    <w:rsid w:val="009E2AE9"/>
    <w:rsid w:val="009E2CF4"/>
    <w:rsid w:val="00A00FAE"/>
    <w:rsid w:val="00A12B2E"/>
    <w:rsid w:val="00A210AC"/>
    <w:rsid w:val="00A27DCF"/>
    <w:rsid w:val="00A62729"/>
    <w:rsid w:val="00A64C4E"/>
    <w:rsid w:val="00AA31AD"/>
    <w:rsid w:val="00B17D18"/>
    <w:rsid w:val="00B3497C"/>
    <w:rsid w:val="00B557F8"/>
    <w:rsid w:val="00B661EA"/>
    <w:rsid w:val="00B827C7"/>
    <w:rsid w:val="00BA3120"/>
    <w:rsid w:val="00BE2E1D"/>
    <w:rsid w:val="00C65C2A"/>
    <w:rsid w:val="00C86E0B"/>
    <w:rsid w:val="00CB6444"/>
    <w:rsid w:val="00CD0C39"/>
    <w:rsid w:val="00CF22D3"/>
    <w:rsid w:val="00CF3A14"/>
    <w:rsid w:val="00D13980"/>
    <w:rsid w:val="00D16E64"/>
    <w:rsid w:val="00D23790"/>
    <w:rsid w:val="00D2418C"/>
    <w:rsid w:val="00D3524E"/>
    <w:rsid w:val="00D407E4"/>
    <w:rsid w:val="00D41287"/>
    <w:rsid w:val="00D87582"/>
    <w:rsid w:val="00D968DB"/>
    <w:rsid w:val="00DA5260"/>
    <w:rsid w:val="00DC37A4"/>
    <w:rsid w:val="00DC5B73"/>
    <w:rsid w:val="00E12022"/>
    <w:rsid w:val="00E41DA7"/>
    <w:rsid w:val="00ED4BAE"/>
    <w:rsid w:val="00EF1AD3"/>
    <w:rsid w:val="00EF2B4F"/>
    <w:rsid w:val="00EF5B25"/>
    <w:rsid w:val="00F216B9"/>
    <w:rsid w:val="00F50D27"/>
    <w:rsid w:val="00F6125C"/>
    <w:rsid w:val="00F7396A"/>
    <w:rsid w:val="00F80EE1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EBA506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D66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1C"/>
  </w:style>
  <w:style w:type="paragraph" w:styleId="Index1">
    <w:name w:val="index 1"/>
    <w:basedOn w:val="Normal"/>
    <w:next w:val="Normal"/>
    <w:autoRedefine/>
    <w:uiPriority w:val="99"/>
    <w:semiHidden/>
    <w:unhideWhenUsed/>
    <w:rsid w:val="00A64C4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A64C4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A64C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64C4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4C4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4C4E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4C4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4C4E"/>
    <w:pPr>
      <w:spacing w:after="0"/>
      <w:ind w:left="6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EA72-9CCD-4863-98CE-9CF0C6E2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14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62</cp:revision>
  <dcterms:created xsi:type="dcterms:W3CDTF">2017-10-18T07:22:00Z</dcterms:created>
  <dcterms:modified xsi:type="dcterms:W3CDTF">2017-12-08T03:12:00Z</dcterms:modified>
</cp:coreProperties>
</file>