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9A0244" w14:textId="38EA2E21" w:rsidR="00F524DD" w:rsidRDefault="001B4A6C">
      <w:pPr>
        <w:rPr>
          <w:b/>
          <w:bCs/>
          <w:lang w:val="en-US"/>
        </w:rPr>
      </w:pPr>
      <w:r>
        <w:rPr>
          <w:b/>
          <w:bCs/>
          <w:lang w:val="en-US"/>
        </w:rPr>
        <w:t xml:space="preserve">Text for sliding image 1: </w:t>
      </w:r>
      <w:r w:rsidR="00F524DD" w:rsidRPr="00F524DD">
        <w:rPr>
          <w:b/>
          <w:bCs/>
          <w:lang w:val="en-US"/>
        </w:rPr>
        <w:t>Proven track record, led by seasoned professionals with extensive experience in delivering high-quality administrative support and lifestyle consultancy services.</w:t>
      </w:r>
    </w:p>
    <w:p w14:paraId="64EBB658" w14:textId="77777777" w:rsidR="00D40E31" w:rsidRDefault="00D40E31">
      <w:pPr>
        <w:rPr>
          <w:b/>
          <w:bCs/>
          <w:lang w:val="en-US"/>
        </w:rPr>
      </w:pPr>
    </w:p>
    <w:p w14:paraId="5DD9FCB2" w14:textId="08466DF2" w:rsidR="00D40E31" w:rsidRDefault="001B4A6C">
      <w:pPr>
        <w:rPr>
          <w:b/>
          <w:bCs/>
          <w:lang w:val="en-US"/>
        </w:rPr>
      </w:pPr>
      <w:r>
        <w:rPr>
          <w:b/>
          <w:bCs/>
          <w:lang w:val="en-US"/>
        </w:rPr>
        <w:t xml:space="preserve">Text for sliding image </w:t>
      </w:r>
      <w:r>
        <w:rPr>
          <w:b/>
          <w:bCs/>
          <w:lang w:val="en-US"/>
        </w:rPr>
        <w:t>2</w:t>
      </w:r>
      <w:r>
        <w:rPr>
          <w:b/>
          <w:bCs/>
          <w:lang w:val="en-US"/>
        </w:rPr>
        <w:t xml:space="preserve">: </w:t>
      </w:r>
      <w:r w:rsidR="00D40E31">
        <w:rPr>
          <w:b/>
          <w:bCs/>
          <w:lang w:val="en-US"/>
        </w:rPr>
        <w:t xml:space="preserve">Providing best ideas to our clients and partners across the globe </w:t>
      </w:r>
      <w:r w:rsidR="00D40E31" w:rsidRPr="00D40E31">
        <w:rPr>
          <w:lang w:val="en-US"/>
        </w:rPr>
        <w:t>(the same text</w:t>
      </w:r>
      <w:r>
        <w:rPr>
          <w:lang w:val="en-US"/>
        </w:rPr>
        <w:t xml:space="preserve"> as in solo</w:t>
      </w:r>
      <w:r w:rsidR="00D40E31" w:rsidRPr="00D40E31">
        <w:rPr>
          <w:lang w:val="en-US"/>
        </w:rPr>
        <w:t>)</w:t>
      </w:r>
    </w:p>
    <w:p w14:paraId="1211E052" w14:textId="77777777" w:rsidR="00F524DD" w:rsidRDefault="00F524DD">
      <w:pPr>
        <w:rPr>
          <w:b/>
          <w:bCs/>
          <w:lang w:val="en-US"/>
        </w:rPr>
      </w:pPr>
    </w:p>
    <w:p w14:paraId="5101070C" w14:textId="5AD00D21" w:rsidR="00F524DD" w:rsidRDefault="001B4A6C">
      <w:pPr>
        <w:rPr>
          <w:lang w:val="en-US"/>
        </w:rPr>
      </w:pPr>
      <w:r>
        <w:rPr>
          <w:b/>
          <w:bCs/>
          <w:lang w:val="en-US"/>
        </w:rPr>
        <w:t xml:space="preserve">Main text: </w:t>
      </w:r>
      <w:proofErr w:type="spellStart"/>
      <w:r w:rsidR="00F524DD" w:rsidRPr="00F524DD">
        <w:rPr>
          <w:b/>
          <w:bCs/>
          <w:lang w:val="en-US"/>
        </w:rPr>
        <w:t>Meridion</w:t>
      </w:r>
      <w:proofErr w:type="spellEnd"/>
      <w:r w:rsidR="00F524DD" w:rsidRPr="00F524DD">
        <w:rPr>
          <w:b/>
          <w:bCs/>
          <w:lang w:val="en-US"/>
        </w:rPr>
        <w:t xml:space="preserve"> Partners</w:t>
      </w:r>
      <w:r w:rsidR="00F524DD" w:rsidRPr="00F524DD">
        <w:rPr>
          <w:lang w:val="en-US"/>
        </w:rPr>
        <w:t> is a specialized firm dedicated to providing top-tier administrative support, lifestyle consultancy, and personalized solutions for diverse client needs. We excel in connecting clients with the most relevant professionals, ensuring that every engagement is tailored to meet specific personal or business objectives. Whether it's managing complex tasks, advising on lifestyle decisions, or sourcing experts, we prioritize efficiency, discretion, and quality in all aspects of our service.</w:t>
      </w:r>
    </w:p>
    <w:p w14:paraId="57D0B44A" w14:textId="77777777" w:rsidR="00F524DD" w:rsidRDefault="00F524DD">
      <w:pPr>
        <w:rPr>
          <w:lang w:val="en-US"/>
        </w:rPr>
      </w:pPr>
    </w:p>
    <w:p w14:paraId="55500276" w14:textId="1398A28A" w:rsidR="00F524DD" w:rsidRPr="00F524DD" w:rsidRDefault="00F524DD">
      <w:pPr>
        <w:rPr>
          <w:b/>
          <w:bCs/>
          <w:lang w:val="en-US"/>
        </w:rPr>
      </w:pPr>
      <w:r w:rsidRPr="00F524DD">
        <w:rPr>
          <w:b/>
          <w:bCs/>
          <w:lang w:val="en-US"/>
        </w:rPr>
        <w:t>Address:</w:t>
      </w:r>
    </w:p>
    <w:p w14:paraId="7BE6050E" w14:textId="77777777" w:rsidR="00F524DD" w:rsidRPr="00F524DD" w:rsidRDefault="00F524DD" w:rsidP="00F524DD">
      <w:pPr>
        <w:rPr>
          <w:lang w:val="en-US"/>
        </w:rPr>
      </w:pPr>
      <w:r w:rsidRPr="00F524DD">
        <w:rPr>
          <w:lang w:val="en-US"/>
        </w:rPr>
        <w:t xml:space="preserve">AZİZ MAHMUT HÜDAYİ MAH. HAKİMİYETİ MİLLİYE CAD. VEDAT KADRI KANÇAL ALIŞVERIŞ VE IŞ MERKEZI NO: 58 İÇ KAPI NO: 8 ÜSKÜDAR/ İSTANBUL </w:t>
      </w:r>
    </w:p>
    <w:p w14:paraId="5F2672C9" w14:textId="77777777" w:rsidR="00F524DD" w:rsidRDefault="00F524DD">
      <w:pPr>
        <w:rPr>
          <w:lang w:val="en-US"/>
        </w:rPr>
      </w:pPr>
    </w:p>
    <w:p w14:paraId="7D2DAF5F" w14:textId="43AA2452" w:rsidR="00F524DD" w:rsidRPr="00F524DD" w:rsidRDefault="001B4A6C">
      <w:pPr>
        <w:rPr>
          <w:b/>
          <w:bCs/>
          <w:lang w:val="en-US"/>
        </w:rPr>
      </w:pPr>
      <w:r>
        <w:rPr>
          <w:b/>
          <w:bCs/>
          <w:lang w:val="en-US"/>
        </w:rPr>
        <w:t>Text for</w:t>
      </w:r>
      <w:r w:rsidR="00F524DD" w:rsidRPr="00F524DD">
        <w:rPr>
          <w:b/>
          <w:bCs/>
          <w:lang w:val="en-US"/>
        </w:rPr>
        <w:t xml:space="preserve"> the bottom </w:t>
      </w:r>
      <w:r w:rsidR="00F524DD" w:rsidRPr="00D40E31">
        <w:rPr>
          <w:lang w:val="en-US"/>
        </w:rPr>
        <w:t>(</w:t>
      </w:r>
      <w:r>
        <w:rPr>
          <w:lang w:val="en-US"/>
        </w:rPr>
        <w:t>the same as in solo</w:t>
      </w:r>
      <w:r w:rsidR="00F524DD" w:rsidRPr="00D40E31">
        <w:rPr>
          <w:lang w:val="en-US"/>
        </w:rPr>
        <w:t>)</w:t>
      </w:r>
    </w:p>
    <w:p w14:paraId="4BE75CCA" w14:textId="48D77F81" w:rsidR="00F524DD" w:rsidRPr="00F524DD" w:rsidRDefault="00F524DD">
      <w:pPr>
        <w:rPr>
          <w:lang w:val="en-US"/>
        </w:rPr>
      </w:pPr>
      <w:r w:rsidRPr="00F524DD">
        <w:rPr>
          <w:lang w:val="en-US"/>
        </w:rPr>
        <w:t>We provide expert consulting to both individuals and businesses. Over 50 years of combined experience will ensure that you are always getting the good guidance.</w:t>
      </w:r>
    </w:p>
    <w:sectPr w:rsidR="00F524DD" w:rsidRPr="00F524D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24DD"/>
    <w:rsid w:val="001B4A6C"/>
    <w:rsid w:val="00C039E3"/>
    <w:rsid w:val="00D40E31"/>
    <w:rsid w:val="00F524D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683EC5CE"/>
  <w15:chartTrackingRefBased/>
  <w15:docId w15:val="{5B38E678-D816-2E45-AA11-AEAB9D326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F524D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F524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F524DD"/>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F524DD"/>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F524DD"/>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F524DD"/>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F524DD"/>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F524DD"/>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F524DD"/>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524DD"/>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F524DD"/>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F524DD"/>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F524DD"/>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F524DD"/>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F524DD"/>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F524DD"/>
    <w:rPr>
      <w:rFonts w:eastAsiaTheme="majorEastAsia" w:cstheme="majorBidi"/>
      <w:color w:val="595959" w:themeColor="text1" w:themeTint="A6"/>
    </w:rPr>
  </w:style>
  <w:style w:type="character" w:customStyle="1" w:styleId="80">
    <w:name w:val="Заголовок 8 Знак"/>
    <w:basedOn w:val="a0"/>
    <w:link w:val="8"/>
    <w:uiPriority w:val="9"/>
    <w:semiHidden/>
    <w:rsid w:val="00F524DD"/>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F524DD"/>
    <w:rPr>
      <w:rFonts w:eastAsiaTheme="majorEastAsia" w:cstheme="majorBidi"/>
      <w:color w:val="272727" w:themeColor="text1" w:themeTint="D8"/>
    </w:rPr>
  </w:style>
  <w:style w:type="paragraph" w:styleId="a3">
    <w:name w:val="Title"/>
    <w:basedOn w:val="a"/>
    <w:next w:val="a"/>
    <w:link w:val="a4"/>
    <w:uiPriority w:val="10"/>
    <w:qFormat/>
    <w:rsid w:val="00F524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F524DD"/>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524DD"/>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F524DD"/>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F524DD"/>
    <w:pPr>
      <w:spacing w:before="160"/>
      <w:jc w:val="center"/>
    </w:pPr>
    <w:rPr>
      <w:i/>
      <w:iCs/>
      <w:color w:val="404040" w:themeColor="text1" w:themeTint="BF"/>
    </w:rPr>
  </w:style>
  <w:style w:type="character" w:customStyle="1" w:styleId="22">
    <w:name w:val="Цитата 2 Знак"/>
    <w:basedOn w:val="a0"/>
    <w:link w:val="21"/>
    <w:uiPriority w:val="29"/>
    <w:rsid w:val="00F524DD"/>
    <w:rPr>
      <w:i/>
      <w:iCs/>
      <w:color w:val="404040" w:themeColor="text1" w:themeTint="BF"/>
    </w:rPr>
  </w:style>
  <w:style w:type="paragraph" w:styleId="a7">
    <w:name w:val="List Paragraph"/>
    <w:basedOn w:val="a"/>
    <w:uiPriority w:val="34"/>
    <w:qFormat/>
    <w:rsid w:val="00F524DD"/>
    <w:pPr>
      <w:ind w:left="720"/>
      <w:contextualSpacing/>
    </w:pPr>
  </w:style>
  <w:style w:type="character" w:styleId="a8">
    <w:name w:val="Intense Emphasis"/>
    <w:basedOn w:val="a0"/>
    <w:uiPriority w:val="21"/>
    <w:qFormat/>
    <w:rsid w:val="00F524DD"/>
    <w:rPr>
      <w:i/>
      <w:iCs/>
      <w:color w:val="0F4761" w:themeColor="accent1" w:themeShade="BF"/>
    </w:rPr>
  </w:style>
  <w:style w:type="paragraph" w:styleId="a9">
    <w:name w:val="Intense Quote"/>
    <w:basedOn w:val="a"/>
    <w:next w:val="a"/>
    <w:link w:val="aa"/>
    <w:uiPriority w:val="30"/>
    <w:qFormat/>
    <w:rsid w:val="00F524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F524DD"/>
    <w:rPr>
      <w:i/>
      <w:iCs/>
      <w:color w:val="0F4761" w:themeColor="accent1" w:themeShade="BF"/>
    </w:rPr>
  </w:style>
  <w:style w:type="character" w:styleId="ab">
    <w:name w:val="Intense Reference"/>
    <w:basedOn w:val="a0"/>
    <w:uiPriority w:val="32"/>
    <w:qFormat/>
    <w:rsid w:val="00F524D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7732643">
      <w:bodyDiv w:val="1"/>
      <w:marLeft w:val="0"/>
      <w:marRight w:val="0"/>
      <w:marTop w:val="0"/>
      <w:marBottom w:val="0"/>
      <w:divBdr>
        <w:top w:val="none" w:sz="0" w:space="0" w:color="auto"/>
        <w:left w:val="none" w:sz="0" w:space="0" w:color="auto"/>
        <w:bottom w:val="none" w:sz="0" w:space="0" w:color="auto"/>
        <w:right w:val="none" w:sz="0" w:space="0" w:color="auto"/>
      </w:divBdr>
      <w:divsChild>
        <w:div w:id="1963341983">
          <w:marLeft w:val="0"/>
          <w:marRight w:val="0"/>
          <w:marTop w:val="0"/>
          <w:marBottom w:val="0"/>
          <w:divBdr>
            <w:top w:val="none" w:sz="0" w:space="0" w:color="auto"/>
            <w:left w:val="none" w:sz="0" w:space="0" w:color="auto"/>
            <w:bottom w:val="none" w:sz="0" w:space="0" w:color="auto"/>
            <w:right w:val="none" w:sz="0" w:space="0" w:color="auto"/>
          </w:divBdr>
          <w:divsChild>
            <w:div w:id="908417987">
              <w:marLeft w:val="0"/>
              <w:marRight w:val="0"/>
              <w:marTop w:val="0"/>
              <w:marBottom w:val="0"/>
              <w:divBdr>
                <w:top w:val="none" w:sz="0" w:space="0" w:color="auto"/>
                <w:left w:val="none" w:sz="0" w:space="0" w:color="auto"/>
                <w:bottom w:val="none" w:sz="0" w:space="0" w:color="auto"/>
                <w:right w:val="none" w:sz="0" w:space="0" w:color="auto"/>
              </w:divBdr>
              <w:divsChild>
                <w:div w:id="1109469685">
                  <w:marLeft w:val="0"/>
                  <w:marRight w:val="0"/>
                  <w:marTop w:val="0"/>
                  <w:marBottom w:val="0"/>
                  <w:divBdr>
                    <w:top w:val="none" w:sz="0" w:space="0" w:color="auto"/>
                    <w:left w:val="none" w:sz="0" w:space="0" w:color="auto"/>
                    <w:bottom w:val="none" w:sz="0" w:space="0" w:color="auto"/>
                    <w:right w:val="none" w:sz="0" w:space="0" w:color="auto"/>
                  </w:divBdr>
                  <w:divsChild>
                    <w:div w:id="214422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7806534">
      <w:bodyDiv w:val="1"/>
      <w:marLeft w:val="0"/>
      <w:marRight w:val="0"/>
      <w:marTop w:val="0"/>
      <w:marBottom w:val="0"/>
      <w:divBdr>
        <w:top w:val="none" w:sz="0" w:space="0" w:color="auto"/>
        <w:left w:val="none" w:sz="0" w:space="0" w:color="auto"/>
        <w:bottom w:val="none" w:sz="0" w:space="0" w:color="auto"/>
        <w:right w:val="none" w:sz="0" w:space="0" w:color="auto"/>
      </w:divBdr>
      <w:divsChild>
        <w:div w:id="596792976">
          <w:marLeft w:val="0"/>
          <w:marRight w:val="0"/>
          <w:marTop w:val="0"/>
          <w:marBottom w:val="0"/>
          <w:divBdr>
            <w:top w:val="none" w:sz="0" w:space="0" w:color="auto"/>
            <w:left w:val="none" w:sz="0" w:space="0" w:color="auto"/>
            <w:bottom w:val="none" w:sz="0" w:space="0" w:color="auto"/>
            <w:right w:val="none" w:sz="0" w:space="0" w:color="auto"/>
          </w:divBdr>
          <w:divsChild>
            <w:div w:id="530147039">
              <w:marLeft w:val="0"/>
              <w:marRight w:val="0"/>
              <w:marTop w:val="0"/>
              <w:marBottom w:val="0"/>
              <w:divBdr>
                <w:top w:val="none" w:sz="0" w:space="0" w:color="auto"/>
                <w:left w:val="none" w:sz="0" w:space="0" w:color="auto"/>
                <w:bottom w:val="none" w:sz="0" w:space="0" w:color="auto"/>
                <w:right w:val="none" w:sz="0" w:space="0" w:color="auto"/>
              </w:divBdr>
              <w:divsChild>
                <w:div w:id="2004237871">
                  <w:marLeft w:val="0"/>
                  <w:marRight w:val="0"/>
                  <w:marTop w:val="0"/>
                  <w:marBottom w:val="0"/>
                  <w:divBdr>
                    <w:top w:val="none" w:sz="0" w:space="0" w:color="auto"/>
                    <w:left w:val="none" w:sz="0" w:space="0" w:color="auto"/>
                    <w:bottom w:val="none" w:sz="0" w:space="0" w:color="auto"/>
                    <w:right w:val="none" w:sz="0" w:space="0" w:color="auto"/>
                  </w:divBdr>
                  <w:divsChild>
                    <w:div w:id="97891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177</Words>
  <Characters>1012</Characters>
  <Application>Microsoft Office Word</Application>
  <DocSecurity>0</DocSecurity>
  <Lines>8</Lines>
  <Paragraphs>2</Paragraphs>
  <ScaleCrop>false</ScaleCrop>
  <Company/>
  <LinksUpToDate>false</LinksUpToDate>
  <CharactersWithSpaces>1187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Georgiy Sorokin</dc:creator>
  <cp:keywords/>
  <dc:description/>
  <cp:lastModifiedBy>Georgiy Sorokin</cp:lastModifiedBy>
  <cp:revision>3</cp:revision>
  <dcterms:created xsi:type="dcterms:W3CDTF">2024-09-24T19:25:00Z</dcterms:created>
  <dcterms:modified xsi:type="dcterms:W3CDTF">2024-09-24T19:43:00Z</dcterms:modified>
</cp:coreProperties>
</file>