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5F80" w:rsidRPr="00803728" w:rsidRDefault="00455F80" w:rsidP="00455F80">
      <w:pPr>
        <w:pStyle w:val="Titre2"/>
        <w:rPr>
          <w:sz w:val="28"/>
          <w:szCs w:val="28"/>
        </w:rPr>
      </w:pPr>
      <w:r w:rsidRPr="00803728">
        <w:rPr>
          <w:sz w:val="28"/>
          <w:szCs w:val="28"/>
        </w:rPr>
        <w:t>I. Analyse des besoins</w:t>
      </w:r>
    </w:p>
    <w:p w:rsidR="00455F80" w:rsidRPr="00803728" w:rsidRDefault="00455F80" w:rsidP="00455F80">
      <w:pPr>
        <w:pStyle w:val="Titre2"/>
        <w:rPr>
          <w:sz w:val="28"/>
          <w:szCs w:val="28"/>
        </w:rPr>
      </w:pPr>
      <w:r w:rsidRPr="00803728">
        <w:rPr>
          <w:sz w:val="28"/>
          <w:szCs w:val="28"/>
        </w:rPr>
        <w:t>I.1 Identification des acteurs</w:t>
      </w:r>
    </w:p>
    <w:p w:rsidR="00455F80" w:rsidRPr="00803728" w:rsidRDefault="00455F80" w:rsidP="00455F80">
      <w:pPr>
        <w:pStyle w:val="NormalWeb"/>
        <w:rPr>
          <w:sz w:val="28"/>
          <w:szCs w:val="28"/>
        </w:rPr>
      </w:pPr>
      <w:r w:rsidRPr="00803728">
        <w:rPr>
          <w:sz w:val="28"/>
          <w:szCs w:val="28"/>
        </w:rPr>
        <w:t>Un acteur représente une entité externe qui interagit avec le système afin d’atteindre un objectif précis. Dans notre application de gestion du parc automobile, le système est utilisé par trois acteurs principaux :</w:t>
      </w:r>
    </w:p>
    <w:p w:rsidR="00455F80" w:rsidRPr="00803728" w:rsidRDefault="00455F80" w:rsidP="00455F80">
      <w:pPr>
        <w:pStyle w:val="NormalWeb"/>
        <w:rPr>
          <w:sz w:val="28"/>
          <w:szCs w:val="28"/>
        </w:rPr>
      </w:pPr>
      <w:r w:rsidRPr="00803728">
        <w:rPr>
          <w:rStyle w:val="lev"/>
          <w:sz w:val="28"/>
          <w:szCs w:val="28"/>
        </w:rPr>
        <w:t>Demandeur :</w:t>
      </w:r>
      <w:r w:rsidRPr="00803728">
        <w:rPr>
          <w:sz w:val="28"/>
          <w:szCs w:val="28"/>
        </w:rPr>
        <w:br/>
        <w:t>C’est l’acteur qui exprime un besoin en créant des demandes liées aux services du parc automobile.</w:t>
      </w:r>
    </w:p>
    <w:p w:rsidR="00455F80" w:rsidRPr="00803728" w:rsidRDefault="00455F80" w:rsidP="00455F80">
      <w:pPr>
        <w:pStyle w:val="NormalWeb"/>
        <w:rPr>
          <w:sz w:val="28"/>
          <w:szCs w:val="28"/>
        </w:rPr>
      </w:pPr>
      <w:r w:rsidRPr="00803728">
        <w:rPr>
          <w:rStyle w:val="lev"/>
          <w:sz w:val="28"/>
          <w:szCs w:val="28"/>
        </w:rPr>
        <w:t>Chauffeur :</w:t>
      </w:r>
      <w:r w:rsidRPr="00803728">
        <w:rPr>
          <w:sz w:val="28"/>
          <w:szCs w:val="28"/>
        </w:rPr>
        <w:br/>
        <w:t>C’est l’acteur chargé d’exécuter les missions qui lui sont affectées et de signaler les incidents éventuels.</w:t>
      </w:r>
    </w:p>
    <w:p w:rsidR="00455F80" w:rsidRPr="00803728" w:rsidRDefault="00184DD4" w:rsidP="00455F80">
      <w:pPr>
        <w:pStyle w:val="NormalWeb"/>
        <w:rPr>
          <w:sz w:val="28"/>
          <w:szCs w:val="28"/>
        </w:rPr>
      </w:pPr>
      <w:r w:rsidRPr="00803728">
        <w:rPr>
          <w:rStyle w:val="lev"/>
          <w:sz w:val="28"/>
          <w:szCs w:val="28"/>
        </w:rPr>
        <w:t>Responsable</w:t>
      </w:r>
      <w:r w:rsidR="00455F80" w:rsidRPr="00803728">
        <w:rPr>
          <w:rStyle w:val="lev"/>
          <w:sz w:val="28"/>
          <w:szCs w:val="28"/>
        </w:rPr>
        <w:t xml:space="preserve"> :</w:t>
      </w:r>
      <w:r w:rsidR="00455F80" w:rsidRPr="00803728">
        <w:rPr>
          <w:sz w:val="28"/>
          <w:szCs w:val="28"/>
        </w:rPr>
        <w:br/>
        <w:t>C’est l’acteur responsable de la gestion globale du système, notamment la gestion des utilisateurs, des véhicules, des demandes et des missions.</w:t>
      </w:r>
    </w:p>
    <w:p w:rsidR="00184DD4" w:rsidRPr="00803728" w:rsidRDefault="00184DD4" w:rsidP="00184DD4">
      <w:pPr>
        <w:pStyle w:val="Titre2"/>
        <w:rPr>
          <w:sz w:val="28"/>
          <w:szCs w:val="28"/>
        </w:rPr>
      </w:pPr>
      <w:r w:rsidRPr="00803728">
        <w:rPr>
          <w:sz w:val="28"/>
          <w:szCs w:val="28"/>
        </w:rPr>
        <w:t>I.2 Besoins fonctionnels</w:t>
      </w:r>
    </w:p>
    <w:p w:rsidR="00184DD4" w:rsidRPr="00803728" w:rsidRDefault="00184DD4" w:rsidP="00184DD4">
      <w:pPr>
        <w:pStyle w:val="NormalWeb"/>
        <w:rPr>
          <w:sz w:val="28"/>
          <w:szCs w:val="28"/>
        </w:rPr>
      </w:pPr>
      <w:r w:rsidRPr="00803728">
        <w:rPr>
          <w:sz w:val="28"/>
          <w:szCs w:val="28"/>
        </w:rPr>
        <w:t>Les besoins fonctionnels décrivent les différentes fonctionnalités offertes par le système afin de répondre aux besoins des utilisateurs. Dans notre application de gestion du parc automobile, ces besoins sont définis comme suit :</w:t>
      </w:r>
    </w:p>
    <w:p w:rsidR="00184DD4" w:rsidRPr="00803728" w:rsidRDefault="00184DD4" w:rsidP="00184DD4">
      <w:pPr>
        <w:rPr>
          <w:sz w:val="28"/>
          <w:szCs w:val="28"/>
        </w:rPr>
      </w:pPr>
    </w:p>
    <w:p w:rsidR="00184DD4" w:rsidRPr="00803728" w:rsidRDefault="00184DD4" w:rsidP="00184DD4">
      <w:pPr>
        <w:pStyle w:val="Titre3"/>
        <w:rPr>
          <w:sz w:val="28"/>
          <w:szCs w:val="28"/>
        </w:rPr>
      </w:pPr>
      <w:r w:rsidRPr="00803728">
        <w:rPr>
          <w:sz w:val="28"/>
          <w:szCs w:val="28"/>
        </w:rPr>
        <w:t>En tant que demandeur, je peux :</w:t>
      </w:r>
    </w:p>
    <w:p w:rsidR="00184DD4" w:rsidRPr="00803728" w:rsidRDefault="00184DD4" w:rsidP="00184DD4">
      <w:pPr>
        <w:numPr>
          <w:ilvl w:val="0"/>
          <w:numId w:val="1"/>
        </w:numPr>
        <w:spacing w:before="100" w:beforeAutospacing="1" w:after="100" w:afterAutospacing="1" w:line="240" w:lineRule="auto"/>
        <w:rPr>
          <w:sz w:val="28"/>
          <w:szCs w:val="28"/>
        </w:rPr>
      </w:pPr>
      <w:r w:rsidRPr="00803728">
        <w:rPr>
          <w:sz w:val="28"/>
          <w:szCs w:val="28"/>
        </w:rPr>
        <w:t xml:space="preserve">Créer une demande (déplacement, entretien, vidange, réparation) </w:t>
      </w:r>
    </w:p>
    <w:p w:rsidR="00184DD4" w:rsidRPr="00803728" w:rsidRDefault="00184DD4" w:rsidP="00184DD4">
      <w:pPr>
        <w:numPr>
          <w:ilvl w:val="0"/>
          <w:numId w:val="1"/>
        </w:numPr>
        <w:spacing w:before="100" w:beforeAutospacing="1" w:after="100" w:afterAutospacing="1" w:line="240" w:lineRule="auto"/>
        <w:rPr>
          <w:sz w:val="28"/>
          <w:szCs w:val="28"/>
        </w:rPr>
      </w:pPr>
      <w:r w:rsidRPr="00803728">
        <w:rPr>
          <w:sz w:val="28"/>
          <w:szCs w:val="28"/>
        </w:rPr>
        <w:t xml:space="preserve">Consulter mes demandes </w:t>
      </w:r>
    </w:p>
    <w:p w:rsidR="00184DD4" w:rsidRPr="00803728" w:rsidRDefault="00184DD4" w:rsidP="00184DD4">
      <w:pPr>
        <w:numPr>
          <w:ilvl w:val="0"/>
          <w:numId w:val="1"/>
        </w:numPr>
        <w:spacing w:before="100" w:beforeAutospacing="1" w:after="100" w:afterAutospacing="1" w:line="240" w:lineRule="auto"/>
        <w:rPr>
          <w:sz w:val="28"/>
          <w:szCs w:val="28"/>
        </w:rPr>
      </w:pPr>
      <w:r w:rsidRPr="00803728">
        <w:rPr>
          <w:sz w:val="28"/>
          <w:szCs w:val="28"/>
        </w:rPr>
        <w:t xml:space="preserve">Suivre l’état de mes demandes </w:t>
      </w:r>
    </w:p>
    <w:p w:rsidR="00184DD4" w:rsidRPr="00803728" w:rsidRDefault="00184DD4" w:rsidP="00184DD4">
      <w:pPr>
        <w:numPr>
          <w:ilvl w:val="0"/>
          <w:numId w:val="1"/>
        </w:numPr>
        <w:spacing w:before="100" w:beforeAutospacing="1" w:after="100" w:afterAutospacing="1" w:line="240" w:lineRule="auto"/>
        <w:rPr>
          <w:sz w:val="28"/>
          <w:szCs w:val="28"/>
        </w:rPr>
      </w:pPr>
      <w:r w:rsidRPr="00803728">
        <w:rPr>
          <w:sz w:val="28"/>
          <w:szCs w:val="28"/>
        </w:rPr>
        <w:t xml:space="preserve">Rechercher et filtrer mes demandes </w:t>
      </w:r>
    </w:p>
    <w:p w:rsidR="00184DD4" w:rsidRPr="00803728" w:rsidRDefault="00184DD4" w:rsidP="00184DD4">
      <w:pPr>
        <w:spacing w:after="0"/>
        <w:rPr>
          <w:sz w:val="28"/>
          <w:szCs w:val="28"/>
        </w:rPr>
      </w:pPr>
    </w:p>
    <w:p w:rsidR="00184DD4" w:rsidRPr="00803728" w:rsidRDefault="00184DD4" w:rsidP="00184DD4">
      <w:pPr>
        <w:pStyle w:val="Titre3"/>
        <w:rPr>
          <w:sz w:val="28"/>
          <w:szCs w:val="28"/>
        </w:rPr>
      </w:pPr>
      <w:r w:rsidRPr="00803728">
        <w:rPr>
          <w:sz w:val="28"/>
          <w:szCs w:val="28"/>
        </w:rPr>
        <w:t>En tant que chauffeur, je peux :</w:t>
      </w:r>
    </w:p>
    <w:p w:rsidR="00184DD4" w:rsidRPr="00803728" w:rsidRDefault="00184DD4" w:rsidP="00184DD4">
      <w:pPr>
        <w:numPr>
          <w:ilvl w:val="0"/>
          <w:numId w:val="2"/>
        </w:numPr>
        <w:spacing w:before="100" w:beforeAutospacing="1" w:after="100" w:afterAutospacing="1" w:line="240" w:lineRule="auto"/>
        <w:rPr>
          <w:sz w:val="28"/>
          <w:szCs w:val="28"/>
        </w:rPr>
      </w:pPr>
      <w:r w:rsidRPr="00803728">
        <w:rPr>
          <w:sz w:val="28"/>
          <w:szCs w:val="28"/>
        </w:rPr>
        <w:t xml:space="preserve">Consulter mes missions </w:t>
      </w:r>
    </w:p>
    <w:p w:rsidR="00184DD4" w:rsidRPr="00803728" w:rsidRDefault="00184DD4" w:rsidP="00184DD4">
      <w:pPr>
        <w:numPr>
          <w:ilvl w:val="0"/>
          <w:numId w:val="2"/>
        </w:numPr>
        <w:spacing w:before="100" w:beforeAutospacing="1" w:after="100" w:afterAutospacing="1" w:line="240" w:lineRule="auto"/>
        <w:rPr>
          <w:sz w:val="28"/>
          <w:szCs w:val="28"/>
        </w:rPr>
      </w:pPr>
      <w:r w:rsidRPr="00803728">
        <w:rPr>
          <w:sz w:val="28"/>
          <w:szCs w:val="28"/>
        </w:rPr>
        <w:t xml:space="preserve">Mettre à jour le statut de mes missions </w:t>
      </w:r>
    </w:p>
    <w:p w:rsidR="00184DD4" w:rsidRPr="00803728" w:rsidRDefault="00184DD4" w:rsidP="00184DD4">
      <w:pPr>
        <w:numPr>
          <w:ilvl w:val="0"/>
          <w:numId w:val="2"/>
        </w:numPr>
        <w:spacing w:before="100" w:beforeAutospacing="1" w:after="100" w:afterAutospacing="1" w:line="240" w:lineRule="auto"/>
        <w:rPr>
          <w:sz w:val="28"/>
          <w:szCs w:val="28"/>
        </w:rPr>
      </w:pPr>
      <w:r w:rsidRPr="00803728">
        <w:rPr>
          <w:sz w:val="28"/>
          <w:szCs w:val="28"/>
        </w:rPr>
        <w:t xml:space="preserve">Signaler un incident </w:t>
      </w:r>
    </w:p>
    <w:p w:rsidR="00184DD4" w:rsidRPr="00803728" w:rsidRDefault="00184DD4" w:rsidP="00184DD4">
      <w:pPr>
        <w:numPr>
          <w:ilvl w:val="0"/>
          <w:numId w:val="2"/>
        </w:numPr>
        <w:spacing w:before="100" w:beforeAutospacing="1" w:after="100" w:afterAutospacing="1" w:line="240" w:lineRule="auto"/>
        <w:rPr>
          <w:sz w:val="28"/>
          <w:szCs w:val="28"/>
        </w:rPr>
      </w:pPr>
      <w:r w:rsidRPr="00803728">
        <w:rPr>
          <w:sz w:val="28"/>
          <w:szCs w:val="28"/>
        </w:rPr>
        <w:t xml:space="preserve">Recevoir une notification lors de l’affectation d’une mission </w:t>
      </w:r>
    </w:p>
    <w:p w:rsidR="00184DD4" w:rsidRPr="00803728" w:rsidRDefault="00184DD4" w:rsidP="00184DD4">
      <w:pPr>
        <w:spacing w:after="0"/>
        <w:rPr>
          <w:sz w:val="28"/>
          <w:szCs w:val="28"/>
        </w:rPr>
      </w:pPr>
    </w:p>
    <w:p w:rsidR="00184DD4" w:rsidRPr="00803728" w:rsidRDefault="00184DD4" w:rsidP="00184DD4">
      <w:pPr>
        <w:pStyle w:val="Titre3"/>
        <w:rPr>
          <w:sz w:val="28"/>
          <w:szCs w:val="28"/>
        </w:rPr>
      </w:pPr>
      <w:r w:rsidRPr="00803728">
        <w:rPr>
          <w:sz w:val="28"/>
          <w:szCs w:val="28"/>
        </w:rPr>
        <w:t>En tant qu’administrateur, je peux :</w:t>
      </w:r>
    </w:p>
    <w:p w:rsidR="00184DD4" w:rsidRPr="00803728" w:rsidRDefault="00184DD4" w:rsidP="00184DD4">
      <w:pPr>
        <w:numPr>
          <w:ilvl w:val="0"/>
          <w:numId w:val="3"/>
        </w:numPr>
        <w:spacing w:before="100" w:beforeAutospacing="1" w:after="100" w:afterAutospacing="1" w:line="240" w:lineRule="auto"/>
        <w:rPr>
          <w:sz w:val="28"/>
          <w:szCs w:val="28"/>
        </w:rPr>
      </w:pPr>
      <w:r w:rsidRPr="00803728">
        <w:rPr>
          <w:sz w:val="28"/>
          <w:szCs w:val="28"/>
        </w:rPr>
        <w:t xml:space="preserve">Gérer les utilisateurs et leurs rôles </w:t>
      </w:r>
    </w:p>
    <w:p w:rsidR="00184DD4" w:rsidRPr="00803728" w:rsidRDefault="00184DD4" w:rsidP="00184DD4">
      <w:pPr>
        <w:numPr>
          <w:ilvl w:val="0"/>
          <w:numId w:val="3"/>
        </w:numPr>
        <w:spacing w:before="100" w:beforeAutospacing="1" w:after="100" w:afterAutospacing="1" w:line="240" w:lineRule="auto"/>
        <w:rPr>
          <w:sz w:val="28"/>
          <w:szCs w:val="28"/>
        </w:rPr>
      </w:pPr>
      <w:r w:rsidRPr="00803728">
        <w:rPr>
          <w:sz w:val="28"/>
          <w:szCs w:val="28"/>
        </w:rPr>
        <w:t xml:space="preserve">Gérer les véhicules </w:t>
      </w:r>
    </w:p>
    <w:p w:rsidR="00184DD4" w:rsidRPr="00803728" w:rsidRDefault="00184DD4" w:rsidP="00184DD4">
      <w:pPr>
        <w:numPr>
          <w:ilvl w:val="0"/>
          <w:numId w:val="3"/>
        </w:numPr>
        <w:spacing w:before="100" w:beforeAutospacing="1" w:after="100" w:afterAutospacing="1" w:line="240" w:lineRule="auto"/>
        <w:rPr>
          <w:sz w:val="28"/>
          <w:szCs w:val="28"/>
        </w:rPr>
      </w:pPr>
      <w:r w:rsidRPr="00803728">
        <w:rPr>
          <w:sz w:val="28"/>
          <w:szCs w:val="28"/>
        </w:rPr>
        <w:t xml:space="preserve">Gérer les demandes (validation ou refus) </w:t>
      </w:r>
    </w:p>
    <w:p w:rsidR="00184DD4" w:rsidRPr="00803728" w:rsidRDefault="00184DD4" w:rsidP="00184DD4">
      <w:pPr>
        <w:numPr>
          <w:ilvl w:val="0"/>
          <w:numId w:val="3"/>
        </w:numPr>
        <w:spacing w:before="100" w:beforeAutospacing="1" w:after="100" w:afterAutospacing="1" w:line="240" w:lineRule="auto"/>
        <w:rPr>
          <w:sz w:val="28"/>
          <w:szCs w:val="28"/>
        </w:rPr>
      </w:pPr>
      <w:r w:rsidRPr="00803728">
        <w:rPr>
          <w:sz w:val="28"/>
          <w:szCs w:val="28"/>
        </w:rPr>
        <w:t xml:space="preserve">Affecter des missions aux chauffeurs </w:t>
      </w:r>
    </w:p>
    <w:p w:rsidR="00184DD4" w:rsidRPr="00803728" w:rsidRDefault="00184DD4" w:rsidP="00184DD4">
      <w:pPr>
        <w:numPr>
          <w:ilvl w:val="0"/>
          <w:numId w:val="3"/>
        </w:numPr>
        <w:spacing w:before="100" w:beforeAutospacing="1" w:after="100" w:afterAutospacing="1" w:line="240" w:lineRule="auto"/>
        <w:rPr>
          <w:sz w:val="28"/>
          <w:szCs w:val="28"/>
        </w:rPr>
      </w:pPr>
      <w:r w:rsidRPr="00803728">
        <w:rPr>
          <w:sz w:val="28"/>
          <w:szCs w:val="28"/>
        </w:rPr>
        <w:t xml:space="preserve">Gérer les incidents </w:t>
      </w:r>
    </w:p>
    <w:p w:rsidR="00184DD4" w:rsidRPr="00803728" w:rsidRDefault="00184DD4" w:rsidP="00184DD4">
      <w:pPr>
        <w:numPr>
          <w:ilvl w:val="0"/>
          <w:numId w:val="3"/>
        </w:numPr>
        <w:spacing w:before="100" w:beforeAutospacing="1" w:after="100" w:afterAutospacing="1" w:line="240" w:lineRule="auto"/>
        <w:rPr>
          <w:sz w:val="28"/>
          <w:szCs w:val="28"/>
        </w:rPr>
      </w:pPr>
      <w:r w:rsidRPr="00803728">
        <w:rPr>
          <w:sz w:val="28"/>
          <w:szCs w:val="28"/>
        </w:rPr>
        <w:t xml:space="preserve">Gérer les vidanges </w:t>
      </w:r>
    </w:p>
    <w:p w:rsidR="00184DD4" w:rsidRPr="00803728" w:rsidRDefault="00184DD4" w:rsidP="00184DD4">
      <w:pPr>
        <w:numPr>
          <w:ilvl w:val="0"/>
          <w:numId w:val="3"/>
        </w:numPr>
        <w:spacing w:before="100" w:beforeAutospacing="1" w:after="100" w:afterAutospacing="1" w:line="240" w:lineRule="auto"/>
        <w:rPr>
          <w:sz w:val="28"/>
          <w:szCs w:val="28"/>
        </w:rPr>
      </w:pPr>
      <w:r w:rsidRPr="00803728">
        <w:rPr>
          <w:sz w:val="28"/>
          <w:szCs w:val="28"/>
        </w:rPr>
        <w:t xml:space="preserve">Consulter l’historique des activités </w:t>
      </w:r>
    </w:p>
    <w:p w:rsidR="00184DD4" w:rsidRPr="00803728" w:rsidRDefault="00184DD4" w:rsidP="00184DD4">
      <w:pPr>
        <w:numPr>
          <w:ilvl w:val="0"/>
          <w:numId w:val="3"/>
        </w:numPr>
        <w:spacing w:before="100" w:beforeAutospacing="1" w:after="100" w:afterAutospacing="1" w:line="240" w:lineRule="auto"/>
        <w:rPr>
          <w:sz w:val="28"/>
          <w:szCs w:val="28"/>
        </w:rPr>
      </w:pPr>
      <w:r w:rsidRPr="00803728">
        <w:rPr>
          <w:sz w:val="28"/>
          <w:szCs w:val="28"/>
        </w:rPr>
        <w:t xml:space="preserve">Exporter les données </w:t>
      </w:r>
    </w:p>
    <w:p w:rsidR="00FA2896" w:rsidRPr="00803728" w:rsidRDefault="00184DD4" w:rsidP="00FA2896">
      <w:pPr>
        <w:numPr>
          <w:ilvl w:val="0"/>
          <w:numId w:val="3"/>
        </w:numPr>
        <w:spacing w:before="100" w:beforeAutospacing="1" w:after="100" w:afterAutospacing="1" w:line="240" w:lineRule="auto"/>
        <w:rPr>
          <w:sz w:val="28"/>
          <w:szCs w:val="28"/>
        </w:rPr>
      </w:pPr>
      <w:r w:rsidRPr="00803728">
        <w:rPr>
          <w:sz w:val="28"/>
          <w:szCs w:val="28"/>
        </w:rPr>
        <w:t xml:space="preserve">Consulter un tableau de bord (Business Intelligence) </w:t>
      </w:r>
    </w:p>
    <w:p w:rsidR="00FA2896" w:rsidRPr="00803728" w:rsidRDefault="00FA2896" w:rsidP="00FA2896">
      <w:pPr>
        <w:pStyle w:val="Titre2"/>
        <w:rPr>
          <w:sz w:val="28"/>
          <w:szCs w:val="28"/>
        </w:rPr>
      </w:pPr>
      <w:r w:rsidRPr="00803728">
        <w:rPr>
          <w:sz w:val="28"/>
          <w:szCs w:val="28"/>
        </w:rPr>
        <w:t>I.3 Besoins non fonctionnels</w:t>
      </w:r>
    </w:p>
    <w:p w:rsidR="00FA2896" w:rsidRPr="00803728" w:rsidRDefault="00FA2896" w:rsidP="00FA2896">
      <w:pPr>
        <w:pStyle w:val="NormalWeb"/>
        <w:rPr>
          <w:sz w:val="28"/>
          <w:szCs w:val="28"/>
        </w:rPr>
      </w:pPr>
      <w:r w:rsidRPr="00803728">
        <w:rPr>
          <w:sz w:val="28"/>
          <w:szCs w:val="28"/>
        </w:rPr>
        <w:t>Ce sont des besoins qui définissent les caractéristiques du système. Dans notre application de gestion du parc automobile, les besoins non fonctionnels sont les suivants :</w:t>
      </w:r>
    </w:p>
    <w:p w:rsidR="00FA2896" w:rsidRPr="00803728" w:rsidRDefault="00FA2896" w:rsidP="00FA2896">
      <w:pPr>
        <w:numPr>
          <w:ilvl w:val="0"/>
          <w:numId w:val="4"/>
        </w:numPr>
        <w:spacing w:before="100" w:beforeAutospacing="1" w:after="100" w:afterAutospacing="1" w:line="240" w:lineRule="auto"/>
        <w:rPr>
          <w:sz w:val="28"/>
          <w:szCs w:val="28"/>
        </w:rPr>
      </w:pPr>
      <w:r w:rsidRPr="00803728">
        <w:rPr>
          <w:rStyle w:val="lev"/>
          <w:sz w:val="28"/>
          <w:szCs w:val="28"/>
        </w:rPr>
        <w:t>Performance :</w:t>
      </w:r>
      <w:r w:rsidRPr="00803728">
        <w:rPr>
          <w:sz w:val="28"/>
          <w:szCs w:val="28"/>
        </w:rPr>
        <w:t xml:space="preserve"> L’application doit permettre un accès rapide aux données (demandes, missions, véhicules) avec un temps de réponse acceptable. </w:t>
      </w:r>
    </w:p>
    <w:p w:rsidR="00FA2896" w:rsidRPr="00803728" w:rsidRDefault="00FA2896" w:rsidP="00FA2896">
      <w:pPr>
        <w:numPr>
          <w:ilvl w:val="0"/>
          <w:numId w:val="4"/>
        </w:numPr>
        <w:spacing w:before="100" w:beforeAutospacing="1" w:after="100" w:afterAutospacing="1" w:line="240" w:lineRule="auto"/>
        <w:rPr>
          <w:sz w:val="28"/>
          <w:szCs w:val="28"/>
        </w:rPr>
      </w:pPr>
      <w:r w:rsidRPr="00803728">
        <w:rPr>
          <w:rStyle w:val="lev"/>
          <w:sz w:val="28"/>
          <w:szCs w:val="28"/>
        </w:rPr>
        <w:t>Sécurité :</w:t>
      </w:r>
      <w:r w:rsidRPr="00803728">
        <w:rPr>
          <w:sz w:val="28"/>
          <w:szCs w:val="28"/>
        </w:rPr>
        <w:t xml:space="preserve"> L’accès au système doit être sécurisé par authentification. Les utilisateurs accèdent aux fonctionnalités selon leur rôle (demandeur, chauffeur, administrateur). </w:t>
      </w:r>
    </w:p>
    <w:p w:rsidR="00FA2896" w:rsidRPr="00803728" w:rsidRDefault="00FA2896" w:rsidP="00FA2896">
      <w:pPr>
        <w:numPr>
          <w:ilvl w:val="0"/>
          <w:numId w:val="4"/>
        </w:numPr>
        <w:spacing w:before="100" w:beforeAutospacing="1" w:after="100" w:afterAutospacing="1" w:line="240" w:lineRule="auto"/>
        <w:rPr>
          <w:sz w:val="28"/>
          <w:szCs w:val="28"/>
        </w:rPr>
      </w:pPr>
      <w:r w:rsidRPr="00803728">
        <w:rPr>
          <w:rStyle w:val="lev"/>
          <w:sz w:val="28"/>
          <w:szCs w:val="28"/>
        </w:rPr>
        <w:t>Disponibilité :</w:t>
      </w:r>
      <w:r w:rsidRPr="00803728">
        <w:rPr>
          <w:sz w:val="28"/>
          <w:szCs w:val="28"/>
        </w:rPr>
        <w:t xml:space="preserve"> L’application doit être accessible pendant les heures de travail afin de garantir la continuité des opérations. </w:t>
      </w:r>
    </w:p>
    <w:p w:rsidR="00FA2896" w:rsidRPr="00803728" w:rsidRDefault="00FA2896" w:rsidP="00FA2896">
      <w:pPr>
        <w:numPr>
          <w:ilvl w:val="0"/>
          <w:numId w:val="4"/>
        </w:numPr>
        <w:spacing w:before="100" w:beforeAutospacing="1" w:after="100" w:afterAutospacing="1" w:line="240" w:lineRule="auto"/>
        <w:rPr>
          <w:sz w:val="28"/>
          <w:szCs w:val="28"/>
        </w:rPr>
      </w:pPr>
      <w:r w:rsidRPr="00803728">
        <w:rPr>
          <w:rStyle w:val="lev"/>
          <w:sz w:val="28"/>
          <w:szCs w:val="28"/>
        </w:rPr>
        <w:t>Fiabilité :</w:t>
      </w:r>
      <w:r w:rsidRPr="00803728">
        <w:rPr>
          <w:sz w:val="28"/>
          <w:szCs w:val="28"/>
        </w:rPr>
        <w:t xml:space="preserve"> Le système doit assurer la cohérence des données (missions, incidents, véhicules) et éviter les erreurs. </w:t>
      </w:r>
    </w:p>
    <w:p w:rsidR="00FA2896" w:rsidRPr="00803728" w:rsidRDefault="00FA2896" w:rsidP="00FA2896">
      <w:pPr>
        <w:numPr>
          <w:ilvl w:val="0"/>
          <w:numId w:val="4"/>
        </w:numPr>
        <w:spacing w:before="100" w:beforeAutospacing="1" w:after="100" w:afterAutospacing="1" w:line="240" w:lineRule="auto"/>
        <w:rPr>
          <w:sz w:val="28"/>
          <w:szCs w:val="28"/>
        </w:rPr>
      </w:pPr>
      <w:r w:rsidRPr="00803728">
        <w:rPr>
          <w:rStyle w:val="lev"/>
          <w:sz w:val="28"/>
          <w:szCs w:val="28"/>
        </w:rPr>
        <w:t>Maintenabilité :</w:t>
      </w:r>
      <w:r w:rsidRPr="00803728">
        <w:rPr>
          <w:sz w:val="28"/>
          <w:szCs w:val="28"/>
        </w:rPr>
        <w:t xml:space="preserve"> L’application doit être conçue de manière claire et structurée pour faciliter les modifications futures. </w:t>
      </w:r>
    </w:p>
    <w:p w:rsidR="00FA2896" w:rsidRPr="00803728" w:rsidRDefault="00FA2896" w:rsidP="00FA2896">
      <w:pPr>
        <w:numPr>
          <w:ilvl w:val="0"/>
          <w:numId w:val="4"/>
        </w:numPr>
        <w:spacing w:before="100" w:beforeAutospacing="1" w:after="100" w:afterAutospacing="1" w:line="240" w:lineRule="auto"/>
        <w:rPr>
          <w:sz w:val="28"/>
          <w:szCs w:val="28"/>
        </w:rPr>
      </w:pPr>
      <w:r w:rsidRPr="00803728">
        <w:rPr>
          <w:rStyle w:val="lev"/>
          <w:sz w:val="28"/>
          <w:szCs w:val="28"/>
        </w:rPr>
        <w:t>Compatibilité :</w:t>
      </w:r>
      <w:r w:rsidRPr="00803728">
        <w:rPr>
          <w:sz w:val="28"/>
          <w:szCs w:val="28"/>
        </w:rPr>
        <w:t xml:space="preserve"> Le système doit fonctionner sur les navigateurs web standards. </w:t>
      </w:r>
    </w:p>
    <w:p w:rsidR="00FA2896" w:rsidRPr="00803728" w:rsidRDefault="00FA2896" w:rsidP="00FA2896">
      <w:pPr>
        <w:numPr>
          <w:ilvl w:val="0"/>
          <w:numId w:val="4"/>
        </w:numPr>
        <w:spacing w:before="100" w:beforeAutospacing="1" w:after="100" w:afterAutospacing="1" w:line="240" w:lineRule="auto"/>
        <w:rPr>
          <w:sz w:val="28"/>
          <w:szCs w:val="28"/>
        </w:rPr>
      </w:pPr>
      <w:r w:rsidRPr="00803728">
        <w:rPr>
          <w:rStyle w:val="lev"/>
          <w:sz w:val="28"/>
          <w:szCs w:val="28"/>
        </w:rPr>
        <w:t>Évolutivité :</w:t>
      </w:r>
      <w:r w:rsidRPr="00803728">
        <w:rPr>
          <w:sz w:val="28"/>
          <w:szCs w:val="28"/>
        </w:rPr>
        <w:t xml:space="preserve"> L’application doit permettre l’ajout de nouvelles fonctionnalités (comme le module BI). </w:t>
      </w:r>
    </w:p>
    <w:p w:rsidR="00FA2896" w:rsidRPr="00803728" w:rsidRDefault="00FA2896" w:rsidP="00FA2896">
      <w:pPr>
        <w:numPr>
          <w:ilvl w:val="0"/>
          <w:numId w:val="4"/>
        </w:numPr>
        <w:spacing w:before="100" w:beforeAutospacing="1" w:after="100" w:afterAutospacing="1" w:line="240" w:lineRule="auto"/>
        <w:rPr>
          <w:sz w:val="28"/>
          <w:szCs w:val="28"/>
        </w:rPr>
      </w:pPr>
      <w:r w:rsidRPr="00803728">
        <w:rPr>
          <w:rStyle w:val="lev"/>
          <w:sz w:val="28"/>
          <w:szCs w:val="28"/>
        </w:rPr>
        <w:t>Ergonomie :</w:t>
      </w:r>
      <w:r w:rsidRPr="00803728">
        <w:rPr>
          <w:sz w:val="28"/>
          <w:szCs w:val="28"/>
        </w:rPr>
        <w:t xml:space="preserve"> L’interface doit être simple et facile à utiliser pour tous les utilisateurs. </w:t>
      </w:r>
    </w:p>
    <w:p w:rsidR="005C3D06" w:rsidRPr="00803728" w:rsidRDefault="005C3D06" w:rsidP="005C3D06">
      <w:pPr>
        <w:spacing w:before="100" w:beforeAutospacing="1" w:after="100" w:afterAutospacing="1" w:line="240" w:lineRule="auto"/>
        <w:rPr>
          <w:sz w:val="28"/>
          <w:szCs w:val="28"/>
        </w:rPr>
      </w:pPr>
    </w:p>
    <w:p w:rsidR="00616988" w:rsidRPr="00803728" w:rsidRDefault="00616988" w:rsidP="00616988">
      <w:pPr>
        <w:pStyle w:val="Titre2"/>
        <w:rPr>
          <w:sz w:val="28"/>
          <w:szCs w:val="28"/>
        </w:rPr>
      </w:pPr>
      <w:r w:rsidRPr="00803728">
        <w:rPr>
          <w:sz w:val="28"/>
          <w:szCs w:val="28"/>
        </w:rPr>
        <w:lastRenderedPageBreak/>
        <w:t>1.3 Étude de l</w:t>
      </w:r>
      <w:r w:rsidRPr="00803728">
        <w:rPr>
          <w:sz w:val="28"/>
          <w:szCs w:val="28"/>
        </w:rPr>
        <w:t>’existant</w:t>
      </w:r>
    </w:p>
    <w:p w:rsidR="00616988" w:rsidRPr="00803728" w:rsidRDefault="00616988" w:rsidP="00616988">
      <w:pPr>
        <w:pStyle w:val="Titre3"/>
        <w:rPr>
          <w:sz w:val="28"/>
          <w:szCs w:val="28"/>
        </w:rPr>
      </w:pPr>
      <w:r w:rsidRPr="00803728">
        <w:rPr>
          <w:rFonts w:ascii="Segoe UI Symbol" w:hAnsi="Segoe UI Symbol" w:cs="Segoe UI Symbol"/>
          <w:sz w:val="28"/>
          <w:szCs w:val="28"/>
        </w:rPr>
        <w:t>🔹</w:t>
      </w:r>
      <w:r w:rsidRPr="00803728">
        <w:rPr>
          <w:sz w:val="28"/>
          <w:szCs w:val="28"/>
        </w:rPr>
        <w:t xml:space="preserve"> 1.3.1 Description de l’existant</w:t>
      </w:r>
    </w:p>
    <w:p w:rsidR="00616988" w:rsidRPr="00803728" w:rsidRDefault="00616988" w:rsidP="00616988">
      <w:pPr>
        <w:pStyle w:val="NormalWeb"/>
        <w:rPr>
          <w:sz w:val="28"/>
          <w:szCs w:val="28"/>
        </w:rPr>
      </w:pPr>
      <w:r w:rsidRPr="00803728">
        <w:rPr>
          <w:sz w:val="28"/>
          <w:szCs w:val="28"/>
        </w:rPr>
        <w:t>La gestion actuelle du parc automobile au sein des Laboratoires MEDIS est caractérisée par des processus traditionnels et partiellement manuels :</w:t>
      </w:r>
    </w:p>
    <w:p w:rsidR="00616988" w:rsidRPr="00803728" w:rsidRDefault="00616988" w:rsidP="00616988">
      <w:pPr>
        <w:numPr>
          <w:ilvl w:val="0"/>
          <w:numId w:val="7"/>
        </w:numPr>
        <w:spacing w:before="100" w:beforeAutospacing="1" w:after="100" w:afterAutospacing="1" w:line="240" w:lineRule="auto"/>
        <w:rPr>
          <w:sz w:val="28"/>
          <w:szCs w:val="28"/>
        </w:rPr>
      </w:pPr>
      <w:r w:rsidRPr="00803728">
        <w:rPr>
          <w:rStyle w:val="lev"/>
          <w:sz w:val="28"/>
          <w:szCs w:val="28"/>
        </w:rPr>
        <w:t>Outils de gestion :</w:t>
      </w:r>
      <w:r w:rsidRPr="00803728">
        <w:rPr>
          <w:sz w:val="28"/>
          <w:szCs w:val="28"/>
        </w:rPr>
        <w:t xml:space="preserve"> L’utilisation de fichiers Excel et d’échanges informels constitue la principale méthode de manipulation des données. </w:t>
      </w:r>
    </w:p>
    <w:p w:rsidR="00616988" w:rsidRPr="00803728" w:rsidRDefault="00616988" w:rsidP="00616988">
      <w:pPr>
        <w:numPr>
          <w:ilvl w:val="0"/>
          <w:numId w:val="7"/>
        </w:numPr>
        <w:spacing w:before="100" w:beforeAutospacing="1" w:after="100" w:afterAutospacing="1" w:line="240" w:lineRule="auto"/>
        <w:rPr>
          <w:sz w:val="28"/>
          <w:szCs w:val="28"/>
        </w:rPr>
      </w:pPr>
      <w:r w:rsidRPr="00803728">
        <w:rPr>
          <w:rStyle w:val="lev"/>
          <w:sz w:val="28"/>
          <w:szCs w:val="28"/>
        </w:rPr>
        <w:t>Canaux de communication :</w:t>
      </w:r>
      <w:r w:rsidRPr="00803728">
        <w:rPr>
          <w:sz w:val="28"/>
          <w:szCs w:val="28"/>
        </w:rPr>
        <w:t xml:space="preserve"> Les demandes de service (déplacements, entretiens, réparations) sont transmises via des appels téléphoniques ou des messages internes non centralisés. </w:t>
      </w:r>
    </w:p>
    <w:p w:rsidR="00616988" w:rsidRPr="00803728" w:rsidRDefault="00616988" w:rsidP="00616988">
      <w:pPr>
        <w:numPr>
          <w:ilvl w:val="0"/>
          <w:numId w:val="7"/>
        </w:numPr>
        <w:spacing w:before="100" w:beforeAutospacing="1" w:after="100" w:afterAutospacing="1" w:line="240" w:lineRule="auto"/>
        <w:rPr>
          <w:sz w:val="28"/>
          <w:szCs w:val="28"/>
        </w:rPr>
      </w:pPr>
      <w:r w:rsidRPr="00803728">
        <w:rPr>
          <w:rStyle w:val="lev"/>
          <w:sz w:val="28"/>
          <w:szCs w:val="28"/>
        </w:rPr>
        <w:t>Affectation des missions :</w:t>
      </w:r>
      <w:r w:rsidRPr="00803728">
        <w:rPr>
          <w:sz w:val="28"/>
          <w:szCs w:val="28"/>
        </w:rPr>
        <w:t xml:space="preserve"> Le responsable attribue les tâches manuellement, sans système automatisé permettant d’optimiser la répartition. </w:t>
      </w:r>
    </w:p>
    <w:p w:rsidR="00616988" w:rsidRPr="00803728" w:rsidRDefault="00616988" w:rsidP="00616988">
      <w:pPr>
        <w:numPr>
          <w:ilvl w:val="0"/>
          <w:numId w:val="7"/>
        </w:numPr>
        <w:spacing w:before="100" w:beforeAutospacing="1" w:after="100" w:afterAutospacing="1" w:line="240" w:lineRule="auto"/>
        <w:rPr>
          <w:sz w:val="28"/>
          <w:szCs w:val="28"/>
        </w:rPr>
      </w:pPr>
      <w:r w:rsidRPr="00803728">
        <w:rPr>
          <w:rStyle w:val="lev"/>
          <w:sz w:val="28"/>
          <w:szCs w:val="28"/>
        </w:rPr>
        <w:t>Suivi de maintenance :</w:t>
      </w:r>
      <w:r w:rsidRPr="00803728">
        <w:rPr>
          <w:sz w:val="28"/>
          <w:szCs w:val="28"/>
        </w:rPr>
        <w:t xml:space="preserve"> Les interventions critiques ne sont pas centralisées dans une plateforme unique, ce qui impacte négativement l’efficacité globale. </w:t>
      </w:r>
    </w:p>
    <w:p w:rsidR="00616988" w:rsidRPr="00803728" w:rsidRDefault="00616988" w:rsidP="00616988">
      <w:pPr>
        <w:spacing w:after="0"/>
        <w:rPr>
          <w:sz w:val="28"/>
          <w:szCs w:val="28"/>
        </w:rPr>
      </w:pPr>
    </w:p>
    <w:p w:rsidR="00616988" w:rsidRPr="00803728" w:rsidRDefault="00616988" w:rsidP="00616988">
      <w:pPr>
        <w:spacing w:after="0"/>
        <w:rPr>
          <w:sz w:val="28"/>
          <w:szCs w:val="28"/>
        </w:rPr>
      </w:pPr>
    </w:p>
    <w:p w:rsidR="00616988" w:rsidRPr="00803728" w:rsidRDefault="00616988" w:rsidP="00616988">
      <w:pPr>
        <w:pStyle w:val="Titre3"/>
        <w:rPr>
          <w:sz w:val="28"/>
          <w:szCs w:val="28"/>
        </w:rPr>
      </w:pPr>
      <w:r w:rsidRPr="00803728">
        <w:rPr>
          <w:rFonts w:ascii="Segoe UI Symbol" w:hAnsi="Segoe UI Symbol" w:cs="Segoe UI Symbol"/>
          <w:sz w:val="28"/>
          <w:szCs w:val="28"/>
        </w:rPr>
        <w:t>🔹</w:t>
      </w:r>
      <w:r w:rsidRPr="00803728">
        <w:rPr>
          <w:sz w:val="28"/>
          <w:szCs w:val="28"/>
        </w:rPr>
        <w:t xml:space="preserve"> 1.3.2 Critiques </w:t>
      </w:r>
      <w:r w:rsidRPr="00803728">
        <w:rPr>
          <w:sz w:val="28"/>
          <w:szCs w:val="28"/>
        </w:rPr>
        <w:t>de l’existant</w:t>
      </w:r>
    </w:p>
    <w:p w:rsidR="00616988" w:rsidRPr="00803728" w:rsidRDefault="00616988" w:rsidP="00616988">
      <w:pPr>
        <w:pStyle w:val="NormalWeb"/>
        <w:rPr>
          <w:sz w:val="28"/>
          <w:szCs w:val="28"/>
        </w:rPr>
      </w:pPr>
      <w:r w:rsidRPr="00803728">
        <w:rPr>
          <w:sz w:val="28"/>
          <w:szCs w:val="28"/>
        </w:rPr>
        <w:t>Le mode de fonctionnement actuel présente plusieurs faiblesses qui limitent la performance du système :</w:t>
      </w:r>
    </w:p>
    <w:p w:rsidR="00616988" w:rsidRPr="00803728" w:rsidRDefault="00616988" w:rsidP="00616988">
      <w:pPr>
        <w:numPr>
          <w:ilvl w:val="0"/>
          <w:numId w:val="8"/>
        </w:numPr>
        <w:spacing w:before="100" w:beforeAutospacing="1" w:after="100" w:afterAutospacing="1" w:line="240" w:lineRule="auto"/>
        <w:rPr>
          <w:sz w:val="28"/>
          <w:szCs w:val="28"/>
        </w:rPr>
      </w:pPr>
      <w:r w:rsidRPr="00803728">
        <w:rPr>
          <w:rStyle w:val="lev"/>
          <w:sz w:val="28"/>
          <w:szCs w:val="28"/>
        </w:rPr>
        <w:t>Absence de centralisation :</w:t>
      </w:r>
      <w:r w:rsidRPr="00803728">
        <w:rPr>
          <w:sz w:val="28"/>
          <w:szCs w:val="28"/>
        </w:rPr>
        <w:t xml:space="preserve"> La dispersion des informations complique le suivi et l’exploitation des données. </w:t>
      </w:r>
    </w:p>
    <w:p w:rsidR="00616988" w:rsidRPr="00803728" w:rsidRDefault="00616988" w:rsidP="00616988">
      <w:pPr>
        <w:numPr>
          <w:ilvl w:val="0"/>
          <w:numId w:val="8"/>
        </w:numPr>
        <w:spacing w:before="100" w:beforeAutospacing="1" w:after="100" w:afterAutospacing="1" w:line="240" w:lineRule="auto"/>
        <w:rPr>
          <w:sz w:val="28"/>
          <w:szCs w:val="28"/>
        </w:rPr>
      </w:pPr>
      <w:r w:rsidRPr="00803728">
        <w:rPr>
          <w:rStyle w:val="lev"/>
          <w:sz w:val="28"/>
          <w:szCs w:val="28"/>
        </w:rPr>
        <w:t>Manque de traçabilité :</w:t>
      </w:r>
      <w:r w:rsidRPr="00803728">
        <w:rPr>
          <w:sz w:val="28"/>
          <w:szCs w:val="28"/>
        </w:rPr>
        <w:t xml:space="preserve"> Il est difficile de reconstituer l’historique des missions et des incidents. </w:t>
      </w:r>
    </w:p>
    <w:p w:rsidR="00616988" w:rsidRPr="00803728" w:rsidRDefault="00616988" w:rsidP="00616988">
      <w:pPr>
        <w:numPr>
          <w:ilvl w:val="0"/>
          <w:numId w:val="8"/>
        </w:numPr>
        <w:spacing w:before="100" w:beforeAutospacing="1" w:after="100" w:afterAutospacing="1" w:line="240" w:lineRule="auto"/>
        <w:rPr>
          <w:sz w:val="28"/>
          <w:szCs w:val="28"/>
        </w:rPr>
      </w:pPr>
      <w:r w:rsidRPr="00803728">
        <w:rPr>
          <w:rStyle w:val="lev"/>
          <w:sz w:val="28"/>
          <w:szCs w:val="28"/>
        </w:rPr>
        <w:t>Risque d’erreurs élevé :</w:t>
      </w:r>
      <w:r w:rsidRPr="00803728">
        <w:rPr>
          <w:sz w:val="28"/>
          <w:szCs w:val="28"/>
        </w:rPr>
        <w:t xml:space="preserve"> La gestion manuelle favorise les erreurs humaines dans la planification et le suivi. </w:t>
      </w:r>
    </w:p>
    <w:p w:rsidR="00D446BA" w:rsidRPr="00803728" w:rsidRDefault="00D446BA" w:rsidP="00D446BA">
      <w:pPr>
        <w:pStyle w:val="Paragraphedeliste"/>
        <w:numPr>
          <w:ilvl w:val="0"/>
          <w:numId w:val="8"/>
        </w:numPr>
        <w:spacing w:before="100" w:beforeAutospacing="1" w:after="100" w:afterAutospacing="1" w:line="240" w:lineRule="auto"/>
        <w:rPr>
          <w:rFonts w:ascii="Times New Roman" w:eastAsia="Times New Roman" w:hAnsi="Times New Roman" w:cs="Times New Roman"/>
          <w:sz w:val="28"/>
          <w:szCs w:val="28"/>
          <w:lang w:eastAsia="fr-FR"/>
        </w:rPr>
      </w:pPr>
      <w:r w:rsidRPr="00803728">
        <w:rPr>
          <w:rFonts w:ascii="Times New Roman" w:eastAsia="Times New Roman" w:hAnsi="Times New Roman" w:cs="Times New Roman"/>
          <w:b/>
          <w:bCs/>
          <w:sz w:val="28"/>
          <w:szCs w:val="28"/>
          <w:lang w:eastAsia="fr-FR"/>
        </w:rPr>
        <w:t>Lenteur des échanges :</w:t>
      </w:r>
      <w:r w:rsidRPr="00803728">
        <w:rPr>
          <w:rFonts w:ascii="Times New Roman" w:eastAsia="Times New Roman" w:hAnsi="Times New Roman" w:cs="Times New Roman"/>
          <w:sz w:val="28"/>
          <w:szCs w:val="28"/>
          <w:lang w:eastAsia="fr-FR"/>
        </w:rPr>
        <w:t xml:space="preserve"> Le manque d’organisation ralentit la circulation de l’information entre les différents acteurs.</w:t>
      </w:r>
    </w:p>
    <w:p w:rsidR="00616988" w:rsidRPr="00803728" w:rsidRDefault="00616988" w:rsidP="00616988">
      <w:pPr>
        <w:numPr>
          <w:ilvl w:val="0"/>
          <w:numId w:val="8"/>
        </w:numPr>
        <w:spacing w:before="100" w:beforeAutospacing="1" w:after="100" w:afterAutospacing="1" w:line="240" w:lineRule="auto"/>
        <w:rPr>
          <w:sz w:val="28"/>
          <w:szCs w:val="28"/>
        </w:rPr>
      </w:pPr>
      <w:r w:rsidRPr="00803728">
        <w:rPr>
          <w:rStyle w:val="lev"/>
          <w:sz w:val="28"/>
          <w:szCs w:val="28"/>
        </w:rPr>
        <w:t>Manque de visibilité stratégique :</w:t>
      </w:r>
      <w:r w:rsidRPr="00803728">
        <w:rPr>
          <w:sz w:val="28"/>
          <w:szCs w:val="28"/>
        </w:rPr>
        <w:t xml:space="preserve"> L’absence de tableaux de bord empêche une vision globale des coûts et des performances du parc automobile. </w:t>
      </w:r>
    </w:p>
    <w:p w:rsidR="00616988" w:rsidRPr="00803728" w:rsidRDefault="00616988" w:rsidP="00616988">
      <w:pPr>
        <w:spacing w:after="0"/>
        <w:rPr>
          <w:sz w:val="28"/>
          <w:szCs w:val="28"/>
        </w:rPr>
      </w:pPr>
    </w:p>
    <w:p w:rsidR="00616988" w:rsidRPr="00803728" w:rsidRDefault="00616988" w:rsidP="00616988">
      <w:pPr>
        <w:pStyle w:val="Titre3"/>
        <w:rPr>
          <w:sz w:val="28"/>
          <w:szCs w:val="28"/>
        </w:rPr>
      </w:pPr>
      <w:r w:rsidRPr="00803728">
        <w:rPr>
          <w:rFonts w:ascii="Segoe UI Symbol" w:hAnsi="Segoe UI Symbol" w:cs="Segoe UI Symbol"/>
          <w:sz w:val="28"/>
          <w:szCs w:val="28"/>
        </w:rPr>
        <w:t>🔹</w:t>
      </w:r>
      <w:r w:rsidRPr="00803728">
        <w:rPr>
          <w:sz w:val="28"/>
          <w:szCs w:val="28"/>
        </w:rPr>
        <w:t xml:space="preserve"> 1.3.3 Solution proposée : Plateforme digitale de gestion</w:t>
      </w:r>
    </w:p>
    <w:p w:rsidR="00616988" w:rsidRPr="00803728" w:rsidRDefault="00616988" w:rsidP="00616988">
      <w:pPr>
        <w:pStyle w:val="NormalWeb"/>
        <w:rPr>
          <w:sz w:val="28"/>
          <w:szCs w:val="28"/>
        </w:rPr>
      </w:pPr>
      <w:r w:rsidRPr="00803728">
        <w:rPr>
          <w:sz w:val="28"/>
          <w:szCs w:val="28"/>
        </w:rPr>
        <w:lastRenderedPageBreak/>
        <w:t>Afin de répondre aux limites identifiées, le projet consiste à développer une plateforme web intégrée au portail SharePoint :</w:t>
      </w:r>
    </w:p>
    <w:p w:rsidR="00616988" w:rsidRPr="00803728" w:rsidRDefault="00616988" w:rsidP="00616988">
      <w:pPr>
        <w:numPr>
          <w:ilvl w:val="0"/>
          <w:numId w:val="9"/>
        </w:numPr>
        <w:spacing w:before="100" w:beforeAutospacing="1" w:after="100" w:afterAutospacing="1" w:line="240" w:lineRule="auto"/>
        <w:rPr>
          <w:sz w:val="28"/>
          <w:szCs w:val="28"/>
        </w:rPr>
      </w:pPr>
      <w:r w:rsidRPr="00803728">
        <w:rPr>
          <w:rStyle w:val="lev"/>
          <w:sz w:val="28"/>
          <w:szCs w:val="28"/>
        </w:rPr>
        <w:t>Centralisation des données :</w:t>
      </w:r>
      <w:r w:rsidRPr="00803728">
        <w:rPr>
          <w:sz w:val="28"/>
          <w:szCs w:val="28"/>
        </w:rPr>
        <w:t xml:space="preserve"> Mise en place d’un référentiel unique et d’un Data </w:t>
      </w:r>
      <w:proofErr w:type="spellStart"/>
      <w:r w:rsidRPr="00803728">
        <w:rPr>
          <w:sz w:val="28"/>
          <w:szCs w:val="28"/>
        </w:rPr>
        <w:t>Warehouse</w:t>
      </w:r>
      <w:proofErr w:type="spellEnd"/>
      <w:r w:rsidRPr="00803728">
        <w:rPr>
          <w:sz w:val="28"/>
          <w:szCs w:val="28"/>
        </w:rPr>
        <w:t xml:space="preserve"> regroupant les véhicules, les chauffeurs et les interventions. </w:t>
      </w:r>
    </w:p>
    <w:p w:rsidR="00616988" w:rsidRPr="00803728" w:rsidRDefault="00616988" w:rsidP="00616988">
      <w:pPr>
        <w:numPr>
          <w:ilvl w:val="0"/>
          <w:numId w:val="9"/>
        </w:numPr>
        <w:spacing w:before="100" w:beforeAutospacing="1" w:after="100" w:afterAutospacing="1" w:line="240" w:lineRule="auto"/>
        <w:rPr>
          <w:sz w:val="28"/>
          <w:szCs w:val="28"/>
        </w:rPr>
      </w:pPr>
      <w:r w:rsidRPr="00803728">
        <w:rPr>
          <w:rStyle w:val="lev"/>
          <w:sz w:val="28"/>
          <w:szCs w:val="28"/>
        </w:rPr>
        <w:t>Automatisation des processus :</w:t>
      </w:r>
      <w:r w:rsidRPr="00803728">
        <w:rPr>
          <w:sz w:val="28"/>
          <w:szCs w:val="28"/>
        </w:rPr>
        <w:t xml:space="preserve"> Implémentation d’un système permettant de prioriser et d’affecter les demandes en fonction de la disponibilité des chauffeurs. </w:t>
      </w:r>
    </w:p>
    <w:p w:rsidR="00616988" w:rsidRPr="00803728" w:rsidRDefault="00616988" w:rsidP="00616988">
      <w:pPr>
        <w:numPr>
          <w:ilvl w:val="0"/>
          <w:numId w:val="9"/>
        </w:numPr>
        <w:spacing w:before="100" w:beforeAutospacing="1" w:after="100" w:afterAutospacing="1" w:line="240" w:lineRule="auto"/>
        <w:rPr>
          <w:sz w:val="28"/>
          <w:szCs w:val="28"/>
        </w:rPr>
      </w:pPr>
      <w:r w:rsidRPr="00803728">
        <w:rPr>
          <w:rStyle w:val="lev"/>
          <w:sz w:val="28"/>
          <w:szCs w:val="28"/>
        </w:rPr>
        <w:t>Digitalisation du suivi terrain :</w:t>
      </w:r>
      <w:r w:rsidRPr="00803728">
        <w:rPr>
          <w:sz w:val="28"/>
          <w:szCs w:val="28"/>
        </w:rPr>
        <w:t xml:space="preserve"> Développement d’une </w:t>
      </w:r>
      <w:proofErr w:type="spellStart"/>
      <w:r w:rsidRPr="00803728">
        <w:rPr>
          <w:sz w:val="28"/>
          <w:szCs w:val="28"/>
        </w:rPr>
        <w:t>to-do</w:t>
      </w:r>
      <w:proofErr w:type="spellEnd"/>
      <w:r w:rsidRPr="00803728">
        <w:rPr>
          <w:sz w:val="28"/>
          <w:szCs w:val="28"/>
        </w:rPr>
        <w:t xml:space="preserve"> </w:t>
      </w:r>
      <w:proofErr w:type="spellStart"/>
      <w:r w:rsidRPr="00803728">
        <w:rPr>
          <w:sz w:val="28"/>
          <w:szCs w:val="28"/>
        </w:rPr>
        <w:t>list</w:t>
      </w:r>
      <w:proofErr w:type="spellEnd"/>
      <w:r w:rsidRPr="00803728">
        <w:rPr>
          <w:sz w:val="28"/>
          <w:szCs w:val="28"/>
        </w:rPr>
        <w:t xml:space="preserve"> dynamique permettant aux chauffeurs de gérer leurs missions en temps réel. </w:t>
      </w:r>
    </w:p>
    <w:p w:rsidR="00616988" w:rsidRPr="00803728" w:rsidRDefault="00616988" w:rsidP="00616988">
      <w:pPr>
        <w:numPr>
          <w:ilvl w:val="0"/>
          <w:numId w:val="9"/>
        </w:numPr>
        <w:spacing w:before="100" w:beforeAutospacing="1" w:after="100" w:afterAutospacing="1" w:line="240" w:lineRule="auto"/>
        <w:rPr>
          <w:sz w:val="28"/>
          <w:szCs w:val="28"/>
        </w:rPr>
      </w:pPr>
      <w:r w:rsidRPr="00803728">
        <w:rPr>
          <w:rStyle w:val="lev"/>
          <w:sz w:val="28"/>
          <w:szCs w:val="28"/>
        </w:rPr>
        <w:t>Pilotage par la Business Intelligence :</w:t>
      </w:r>
      <w:r w:rsidRPr="00803728">
        <w:rPr>
          <w:sz w:val="28"/>
          <w:szCs w:val="28"/>
        </w:rPr>
        <w:t xml:space="preserve"> Intégration de tableaux de bord Power BI pour le suivi des indicateurs clés (KPI), tels que les coûts et les fréquences de maintenance. </w:t>
      </w:r>
    </w:p>
    <w:p w:rsidR="00616988" w:rsidRPr="00803728" w:rsidRDefault="00616988" w:rsidP="00616988">
      <w:pPr>
        <w:numPr>
          <w:ilvl w:val="0"/>
          <w:numId w:val="9"/>
        </w:numPr>
        <w:spacing w:before="100" w:beforeAutospacing="1" w:after="100" w:afterAutospacing="1" w:line="240" w:lineRule="auto"/>
        <w:rPr>
          <w:sz w:val="28"/>
          <w:szCs w:val="28"/>
        </w:rPr>
      </w:pPr>
      <w:r w:rsidRPr="00803728">
        <w:rPr>
          <w:rStyle w:val="lev"/>
          <w:sz w:val="28"/>
          <w:szCs w:val="28"/>
        </w:rPr>
        <w:t>Anticipation via l’intelligence artificielle (optionnel) :</w:t>
      </w:r>
      <w:r w:rsidRPr="00803728">
        <w:rPr>
          <w:sz w:val="28"/>
          <w:szCs w:val="28"/>
        </w:rPr>
        <w:t xml:space="preserve"> Utilisation de modèles prédictifs (Python) pour optimiser la maintenance et la planification. </w:t>
      </w:r>
    </w:p>
    <w:p w:rsidR="00A42CBD" w:rsidRPr="00803728" w:rsidRDefault="00A42CBD" w:rsidP="00A42CBD">
      <w:pPr>
        <w:pStyle w:val="Titre2"/>
        <w:shd w:val="clear" w:color="auto" w:fill="FFFFFF"/>
        <w:spacing w:before="0"/>
        <w:ind w:left="-15" w:right="-15"/>
        <w:rPr>
          <w:color w:val="1F1F1F"/>
          <w:sz w:val="28"/>
          <w:szCs w:val="28"/>
        </w:rPr>
      </w:pPr>
      <w:r w:rsidRPr="00803728">
        <w:rPr>
          <w:color w:val="1F1F1F"/>
          <w:sz w:val="28"/>
          <w:szCs w:val="28"/>
        </w:rPr>
        <w:t>Gemini a dit</w:t>
      </w:r>
    </w:p>
    <w:p w:rsidR="00A42CBD" w:rsidRPr="00803728" w:rsidRDefault="00A42CBD" w:rsidP="00A42CBD">
      <w:pPr>
        <w:pStyle w:val="NormalWeb"/>
        <w:spacing w:before="0" w:beforeAutospacing="0" w:after="240" w:afterAutospacing="0"/>
        <w:rPr>
          <w:rFonts w:ascii="Arial" w:hAnsi="Arial" w:cs="Arial"/>
          <w:color w:val="1F1F1F"/>
          <w:sz w:val="28"/>
          <w:szCs w:val="28"/>
        </w:rPr>
      </w:pPr>
      <w:r w:rsidRPr="00803728">
        <w:rPr>
          <w:rFonts w:ascii="Arial" w:hAnsi="Arial" w:cs="Arial"/>
          <w:color w:val="1F1F1F"/>
          <w:sz w:val="28"/>
          <w:szCs w:val="28"/>
        </w:rPr>
        <w:t xml:space="preserve">C'est une base solide et très complète pour votre rapport. Le contenu est clair, les définitions des rôles et des valeurs sont conformes au </w:t>
      </w:r>
      <w:proofErr w:type="spellStart"/>
      <w:r w:rsidRPr="00803728">
        <w:rPr>
          <w:rFonts w:ascii="Arial" w:hAnsi="Arial" w:cs="Arial"/>
          <w:i/>
          <w:iCs/>
          <w:color w:val="1F1F1F"/>
          <w:sz w:val="28"/>
          <w:szCs w:val="28"/>
        </w:rPr>
        <w:t>Scrum</w:t>
      </w:r>
      <w:proofErr w:type="spellEnd"/>
      <w:r w:rsidRPr="00803728">
        <w:rPr>
          <w:rFonts w:ascii="Arial" w:hAnsi="Arial" w:cs="Arial"/>
          <w:i/>
          <w:iCs/>
          <w:color w:val="1F1F1F"/>
          <w:sz w:val="28"/>
          <w:szCs w:val="28"/>
        </w:rPr>
        <w:t xml:space="preserve"> Guide</w:t>
      </w:r>
      <w:r w:rsidRPr="00803728">
        <w:rPr>
          <w:rFonts w:ascii="Arial" w:hAnsi="Arial" w:cs="Arial"/>
          <w:color w:val="1F1F1F"/>
          <w:sz w:val="28"/>
          <w:szCs w:val="28"/>
        </w:rPr>
        <w:t>.</w:t>
      </w:r>
    </w:p>
    <w:p w:rsidR="00A42CBD" w:rsidRPr="00803728" w:rsidRDefault="00A42CBD" w:rsidP="00A42CBD">
      <w:pPr>
        <w:pStyle w:val="NormalWeb"/>
        <w:spacing w:before="0" w:beforeAutospacing="0" w:after="240" w:afterAutospacing="0"/>
        <w:rPr>
          <w:rFonts w:ascii="Arial" w:hAnsi="Arial" w:cs="Arial"/>
          <w:color w:val="1F1F1F"/>
          <w:sz w:val="28"/>
          <w:szCs w:val="28"/>
        </w:rPr>
      </w:pPr>
      <w:r w:rsidRPr="00803728">
        <w:rPr>
          <w:rFonts w:ascii="Arial" w:hAnsi="Arial" w:cs="Arial"/>
          <w:color w:val="1F1F1F"/>
          <w:sz w:val="28"/>
          <w:szCs w:val="28"/>
        </w:rPr>
        <w:t>Cependant, pour un document académique ou professionnel, quelques ajustements de style et de mise en forme pourraient rendre la lecture plus fluide et percutante. Voici quelques suggestions d'amélioration :</w:t>
      </w:r>
    </w:p>
    <w:p w:rsidR="00A42CBD" w:rsidRPr="00803728" w:rsidRDefault="00A42CBD" w:rsidP="00A42CBD">
      <w:pPr>
        <w:pStyle w:val="Titre3"/>
        <w:spacing w:before="525" w:beforeAutospacing="0" w:after="120" w:afterAutospacing="0" w:line="450" w:lineRule="atLeast"/>
        <w:rPr>
          <w:rFonts w:ascii="Arial" w:hAnsi="Arial" w:cs="Arial"/>
          <w:color w:val="1F1F1F"/>
          <w:sz w:val="28"/>
          <w:szCs w:val="28"/>
        </w:rPr>
      </w:pPr>
      <w:r w:rsidRPr="00803728">
        <w:rPr>
          <w:rFonts w:ascii="Arial" w:hAnsi="Arial" w:cs="Arial"/>
          <w:color w:val="1F1F1F"/>
          <w:sz w:val="28"/>
          <w:szCs w:val="28"/>
        </w:rPr>
        <w:t>1. Précision terminologique</w:t>
      </w:r>
    </w:p>
    <w:p w:rsidR="00A42CBD" w:rsidRPr="00803728" w:rsidRDefault="00A42CBD" w:rsidP="00A42CBD">
      <w:pPr>
        <w:pStyle w:val="NormalWeb"/>
        <w:spacing w:before="0" w:beforeAutospacing="0" w:after="240" w:afterAutospacing="0"/>
        <w:rPr>
          <w:rFonts w:ascii="Arial" w:hAnsi="Arial" w:cs="Arial"/>
          <w:color w:val="1F1F1F"/>
          <w:sz w:val="28"/>
          <w:szCs w:val="28"/>
        </w:rPr>
      </w:pPr>
      <w:r w:rsidRPr="00803728">
        <w:rPr>
          <w:rFonts w:ascii="Arial" w:hAnsi="Arial" w:cs="Arial"/>
          <w:color w:val="1F1F1F"/>
          <w:sz w:val="28"/>
          <w:szCs w:val="28"/>
        </w:rPr>
        <w:t xml:space="preserve">Dans votre section </w:t>
      </w:r>
      <w:r w:rsidRPr="00803728">
        <w:rPr>
          <w:rFonts w:ascii="Arial" w:hAnsi="Arial" w:cs="Arial"/>
          <w:b/>
          <w:bCs/>
          <w:color w:val="1F1F1F"/>
          <w:sz w:val="28"/>
          <w:szCs w:val="28"/>
        </w:rPr>
        <w:t>c)</w:t>
      </w:r>
      <w:r w:rsidRPr="00803728">
        <w:rPr>
          <w:rFonts w:ascii="Arial" w:hAnsi="Arial" w:cs="Arial"/>
          <w:color w:val="1F1F1F"/>
          <w:sz w:val="28"/>
          <w:szCs w:val="28"/>
        </w:rPr>
        <w:t xml:space="preserve">, vous mentionnez que le </w:t>
      </w:r>
      <w:proofErr w:type="spellStart"/>
      <w:r w:rsidRPr="00803728">
        <w:rPr>
          <w:rFonts w:ascii="Arial" w:hAnsi="Arial" w:cs="Arial"/>
          <w:color w:val="1F1F1F"/>
          <w:sz w:val="28"/>
          <w:szCs w:val="28"/>
        </w:rPr>
        <w:t>Scrum</w:t>
      </w:r>
      <w:proofErr w:type="spellEnd"/>
      <w:r w:rsidRPr="00803728">
        <w:rPr>
          <w:rFonts w:ascii="Arial" w:hAnsi="Arial" w:cs="Arial"/>
          <w:color w:val="1F1F1F"/>
          <w:sz w:val="28"/>
          <w:szCs w:val="28"/>
        </w:rPr>
        <w:t xml:space="preserve"> Master peut être considéré comme le « chef de projet </w:t>
      </w:r>
      <w:proofErr w:type="spellStart"/>
      <w:r w:rsidRPr="00803728">
        <w:rPr>
          <w:rFonts w:ascii="Arial" w:hAnsi="Arial" w:cs="Arial"/>
          <w:color w:val="1F1F1F"/>
          <w:sz w:val="28"/>
          <w:szCs w:val="28"/>
        </w:rPr>
        <w:t>Scrum</w:t>
      </w:r>
      <w:proofErr w:type="spellEnd"/>
      <w:r w:rsidRPr="00803728">
        <w:rPr>
          <w:rFonts w:ascii="Arial" w:hAnsi="Arial" w:cs="Arial"/>
          <w:color w:val="1F1F1F"/>
          <w:sz w:val="28"/>
          <w:szCs w:val="28"/>
        </w:rPr>
        <w:t xml:space="preserve"> ».</w:t>
      </w:r>
    </w:p>
    <w:p w:rsidR="00A42CBD" w:rsidRPr="00803728" w:rsidRDefault="00A42CBD" w:rsidP="00A42CBD">
      <w:pPr>
        <w:pStyle w:val="NormalWeb"/>
        <w:spacing w:before="0" w:beforeAutospacing="0" w:after="240" w:afterAutospacing="0"/>
        <w:rPr>
          <w:rFonts w:ascii="Arial" w:hAnsi="Arial" w:cs="Arial"/>
          <w:color w:val="1F1F1F"/>
          <w:sz w:val="28"/>
          <w:szCs w:val="28"/>
        </w:rPr>
      </w:pPr>
      <w:r w:rsidRPr="00803728">
        <w:rPr>
          <w:rFonts w:ascii="Arial" w:hAnsi="Arial" w:cs="Arial"/>
          <w:b/>
          <w:bCs/>
          <w:color w:val="1F1F1F"/>
          <w:sz w:val="28"/>
          <w:szCs w:val="28"/>
        </w:rPr>
        <w:t>Conseil :</w:t>
      </w:r>
      <w:r w:rsidRPr="00803728">
        <w:rPr>
          <w:rFonts w:ascii="Arial" w:hAnsi="Arial" w:cs="Arial"/>
          <w:color w:val="1F1F1F"/>
          <w:sz w:val="28"/>
          <w:szCs w:val="28"/>
        </w:rPr>
        <w:t xml:space="preserve"> Attention à cette formulation. En </w:t>
      </w:r>
      <w:proofErr w:type="spellStart"/>
      <w:r w:rsidRPr="00803728">
        <w:rPr>
          <w:rFonts w:ascii="Arial" w:hAnsi="Arial" w:cs="Arial"/>
          <w:color w:val="1F1F1F"/>
          <w:sz w:val="28"/>
          <w:szCs w:val="28"/>
        </w:rPr>
        <w:t>Scrum</w:t>
      </w:r>
      <w:proofErr w:type="spellEnd"/>
      <w:r w:rsidRPr="00803728">
        <w:rPr>
          <w:rFonts w:ascii="Arial" w:hAnsi="Arial" w:cs="Arial"/>
          <w:color w:val="1F1F1F"/>
          <w:sz w:val="28"/>
          <w:szCs w:val="28"/>
        </w:rPr>
        <w:t xml:space="preserve">, le </w:t>
      </w:r>
      <w:proofErr w:type="spellStart"/>
      <w:r w:rsidRPr="00803728">
        <w:rPr>
          <w:rFonts w:ascii="Arial" w:hAnsi="Arial" w:cs="Arial"/>
          <w:color w:val="1F1F1F"/>
          <w:sz w:val="28"/>
          <w:szCs w:val="28"/>
        </w:rPr>
        <w:t>Scrum</w:t>
      </w:r>
      <w:proofErr w:type="spellEnd"/>
      <w:r w:rsidRPr="00803728">
        <w:rPr>
          <w:rFonts w:ascii="Arial" w:hAnsi="Arial" w:cs="Arial"/>
          <w:color w:val="1F1F1F"/>
          <w:sz w:val="28"/>
          <w:szCs w:val="28"/>
        </w:rPr>
        <w:t xml:space="preserve"> Master est un </w:t>
      </w:r>
      <w:r w:rsidRPr="00803728">
        <w:rPr>
          <w:rFonts w:ascii="Arial" w:hAnsi="Arial" w:cs="Arial"/>
          <w:b/>
          <w:bCs/>
          <w:color w:val="1F1F1F"/>
          <w:sz w:val="28"/>
          <w:szCs w:val="28"/>
        </w:rPr>
        <w:t>facilitateur</w:t>
      </w:r>
      <w:r w:rsidRPr="00803728">
        <w:rPr>
          <w:rFonts w:ascii="Arial" w:hAnsi="Arial" w:cs="Arial"/>
          <w:color w:val="1F1F1F"/>
          <w:sz w:val="28"/>
          <w:szCs w:val="28"/>
        </w:rPr>
        <w:t xml:space="preserve"> (ou </w:t>
      </w:r>
      <w:r w:rsidRPr="00803728">
        <w:rPr>
          <w:rFonts w:ascii="Arial" w:hAnsi="Arial" w:cs="Arial"/>
          <w:i/>
          <w:iCs/>
          <w:color w:val="1F1F1F"/>
          <w:sz w:val="28"/>
          <w:szCs w:val="28"/>
        </w:rPr>
        <w:t>servant leader</w:t>
      </w:r>
      <w:r w:rsidRPr="00803728">
        <w:rPr>
          <w:rFonts w:ascii="Arial" w:hAnsi="Arial" w:cs="Arial"/>
          <w:color w:val="1F1F1F"/>
          <w:sz w:val="28"/>
          <w:szCs w:val="28"/>
        </w:rPr>
        <w:t xml:space="preserve">), pas un chef au sens hiérarchique. Il ne donne pas d'ordres mais lève les obstacles. Je vous suggère de préciser : « </w:t>
      </w:r>
      <w:r w:rsidRPr="00803728">
        <w:rPr>
          <w:rFonts w:ascii="Arial" w:hAnsi="Arial" w:cs="Arial"/>
          <w:i/>
          <w:iCs/>
          <w:color w:val="1F1F1F"/>
          <w:sz w:val="28"/>
          <w:szCs w:val="28"/>
        </w:rPr>
        <w:t>Bien que souvent comparé à un chef de projet, il agit avant tout comme un facilitateur et garant de la méthodologie.</w:t>
      </w:r>
      <w:r w:rsidRPr="00803728">
        <w:rPr>
          <w:rFonts w:ascii="Arial" w:hAnsi="Arial" w:cs="Arial"/>
          <w:color w:val="1F1F1F"/>
          <w:sz w:val="28"/>
          <w:szCs w:val="28"/>
        </w:rPr>
        <w:t xml:space="preserve"> »</w:t>
      </w:r>
    </w:p>
    <w:p w:rsidR="00A42CBD" w:rsidRPr="00803728" w:rsidRDefault="00A42CBD" w:rsidP="00A42CBD">
      <w:pPr>
        <w:pStyle w:val="Titre3"/>
        <w:spacing w:before="525" w:beforeAutospacing="0" w:after="120" w:afterAutospacing="0" w:line="450" w:lineRule="atLeast"/>
        <w:rPr>
          <w:rFonts w:ascii="Arial" w:hAnsi="Arial" w:cs="Arial"/>
          <w:color w:val="1F1F1F"/>
          <w:sz w:val="28"/>
          <w:szCs w:val="28"/>
        </w:rPr>
      </w:pPr>
      <w:r w:rsidRPr="00803728">
        <w:rPr>
          <w:rFonts w:ascii="Arial" w:hAnsi="Arial" w:cs="Arial"/>
          <w:color w:val="1F1F1F"/>
          <w:sz w:val="28"/>
          <w:szCs w:val="28"/>
        </w:rPr>
        <w:t>2. Optimisation de la mise en forme</w:t>
      </w:r>
    </w:p>
    <w:p w:rsidR="00A42CBD" w:rsidRPr="00803728" w:rsidRDefault="00A42CBD" w:rsidP="00A42CBD">
      <w:pPr>
        <w:pStyle w:val="NormalWeb"/>
        <w:spacing w:before="0" w:beforeAutospacing="0" w:after="240" w:afterAutospacing="0"/>
        <w:rPr>
          <w:rFonts w:ascii="Arial" w:hAnsi="Arial" w:cs="Arial"/>
          <w:color w:val="1F1F1F"/>
          <w:sz w:val="28"/>
          <w:szCs w:val="28"/>
        </w:rPr>
      </w:pPr>
      <w:r w:rsidRPr="00803728">
        <w:rPr>
          <w:rFonts w:ascii="Arial" w:hAnsi="Arial" w:cs="Arial"/>
          <w:color w:val="1F1F1F"/>
          <w:sz w:val="28"/>
          <w:szCs w:val="28"/>
        </w:rPr>
        <w:lastRenderedPageBreak/>
        <w:t>Utilisez des listes à puces et du gras pour que le lecteur puisse saisir les points clés en un coup d'œil. Voici une version restructurée de votre texte :</w:t>
      </w:r>
    </w:p>
    <w:p w:rsidR="00A42CBD" w:rsidRPr="00803728" w:rsidRDefault="00A42CBD" w:rsidP="00A42CBD">
      <w:pPr>
        <w:rPr>
          <w:rFonts w:ascii="Arial" w:hAnsi="Arial" w:cs="Arial"/>
          <w:color w:val="1F1F1F"/>
          <w:sz w:val="28"/>
          <w:szCs w:val="28"/>
        </w:rPr>
      </w:pPr>
      <w:r w:rsidRPr="00803728">
        <w:rPr>
          <w:rFonts w:ascii="Arial" w:hAnsi="Arial" w:cs="Arial"/>
          <w:color w:val="1F1F1F"/>
          <w:sz w:val="28"/>
          <w:szCs w:val="28"/>
        </w:rPr>
        <w:pict>
          <v:rect id="_x0000_i1046" style="width:0;height:1.5pt" o:hralign="center" o:hrstd="t" o:hr="t" fillcolor="#a0a0a0" stroked="f"/>
        </w:pict>
      </w:r>
    </w:p>
    <w:p w:rsidR="00A42CBD" w:rsidRPr="00803728" w:rsidRDefault="00A42CBD" w:rsidP="00A42CBD">
      <w:pPr>
        <w:pStyle w:val="Titre2"/>
        <w:rPr>
          <w:sz w:val="28"/>
          <w:szCs w:val="28"/>
        </w:rPr>
      </w:pPr>
      <w:r w:rsidRPr="00803728">
        <w:rPr>
          <w:sz w:val="28"/>
          <w:szCs w:val="28"/>
        </w:rPr>
        <w:t>III. Choix méthodologique</w:t>
      </w:r>
    </w:p>
    <w:p w:rsidR="00A42CBD" w:rsidRPr="00803728" w:rsidRDefault="00A42CBD" w:rsidP="00A42CBD">
      <w:pPr>
        <w:pStyle w:val="Titre3"/>
        <w:rPr>
          <w:sz w:val="28"/>
          <w:szCs w:val="28"/>
        </w:rPr>
      </w:pPr>
      <w:r w:rsidRPr="00803728">
        <w:rPr>
          <w:sz w:val="28"/>
          <w:szCs w:val="28"/>
        </w:rPr>
        <w:t xml:space="preserve">III.1 Méthodologie </w:t>
      </w:r>
      <w:proofErr w:type="spellStart"/>
      <w:r w:rsidRPr="00803728">
        <w:rPr>
          <w:sz w:val="28"/>
          <w:szCs w:val="28"/>
        </w:rPr>
        <w:t>Scrum</w:t>
      </w:r>
      <w:proofErr w:type="spellEnd"/>
    </w:p>
    <w:p w:rsidR="00A42CBD" w:rsidRPr="00803728" w:rsidRDefault="00A42CBD" w:rsidP="00A42CBD">
      <w:pPr>
        <w:pStyle w:val="NormalWeb"/>
        <w:rPr>
          <w:sz w:val="28"/>
          <w:szCs w:val="28"/>
        </w:rPr>
      </w:pPr>
      <w:r w:rsidRPr="00803728">
        <w:rPr>
          <w:sz w:val="28"/>
          <w:szCs w:val="28"/>
        </w:rPr>
        <w:t xml:space="preserve">La méthode </w:t>
      </w:r>
      <w:proofErr w:type="spellStart"/>
      <w:r w:rsidRPr="00803728">
        <w:rPr>
          <w:sz w:val="28"/>
          <w:szCs w:val="28"/>
        </w:rPr>
        <w:t>Scrum</w:t>
      </w:r>
      <w:proofErr w:type="spellEnd"/>
      <w:r w:rsidRPr="00803728">
        <w:rPr>
          <w:sz w:val="28"/>
          <w:szCs w:val="28"/>
        </w:rPr>
        <w:t xml:space="preserve"> repose sur le principe de l'itération : le projet est découpé en cycles de travail de deux semaines appelés </w:t>
      </w:r>
      <w:r w:rsidRPr="00803728">
        <w:rPr>
          <w:rStyle w:val="Accentuation"/>
          <w:rFonts w:eastAsiaTheme="majorEastAsia"/>
          <w:sz w:val="28"/>
          <w:szCs w:val="28"/>
        </w:rPr>
        <w:t>Sprints</w:t>
      </w:r>
      <w:r w:rsidRPr="00803728">
        <w:rPr>
          <w:sz w:val="28"/>
          <w:szCs w:val="28"/>
        </w:rPr>
        <w:t>. À l’issue de chaque cycle, un livrable fonctionnel et testé est présenté.</w:t>
      </w:r>
    </w:p>
    <w:p w:rsidR="00A42CBD" w:rsidRPr="00803728" w:rsidRDefault="00A42CBD" w:rsidP="00A42CBD">
      <w:pPr>
        <w:rPr>
          <w:sz w:val="28"/>
          <w:szCs w:val="28"/>
        </w:rPr>
      </w:pPr>
      <w:r w:rsidRPr="00803728">
        <w:rPr>
          <w:sz w:val="28"/>
          <w:szCs w:val="28"/>
        </w:rPr>
        <w:pict>
          <v:rect id="_x0000_i1050" style="width:0;height:1.5pt" o:hralign="center" o:hrstd="t" o:hr="t" fillcolor="#a0a0a0" stroked="f"/>
        </w:pict>
      </w:r>
    </w:p>
    <w:p w:rsidR="00A42CBD" w:rsidRPr="00803728" w:rsidRDefault="00A42CBD" w:rsidP="00A42CBD">
      <w:pPr>
        <w:pStyle w:val="Titre3"/>
        <w:rPr>
          <w:sz w:val="28"/>
          <w:szCs w:val="28"/>
        </w:rPr>
      </w:pPr>
      <w:r w:rsidRPr="00803728">
        <w:rPr>
          <w:sz w:val="28"/>
          <w:szCs w:val="28"/>
        </w:rPr>
        <w:t xml:space="preserve">a) Les avantages de la méthode </w:t>
      </w:r>
      <w:proofErr w:type="spellStart"/>
      <w:r w:rsidRPr="00803728">
        <w:rPr>
          <w:sz w:val="28"/>
          <w:szCs w:val="28"/>
        </w:rPr>
        <w:t>Scrum</w:t>
      </w:r>
      <w:proofErr w:type="spellEnd"/>
    </w:p>
    <w:p w:rsidR="00A42CBD" w:rsidRPr="00803728" w:rsidRDefault="00A42CBD" w:rsidP="00A42CBD">
      <w:pPr>
        <w:pStyle w:val="NormalWeb"/>
        <w:rPr>
          <w:sz w:val="28"/>
          <w:szCs w:val="28"/>
        </w:rPr>
      </w:pPr>
      <w:proofErr w:type="spellStart"/>
      <w:r w:rsidRPr="00803728">
        <w:rPr>
          <w:sz w:val="28"/>
          <w:szCs w:val="28"/>
        </w:rPr>
        <w:t>Scrum</w:t>
      </w:r>
      <w:proofErr w:type="spellEnd"/>
      <w:r w:rsidRPr="00803728">
        <w:rPr>
          <w:sz w:val="28"/>
          <w:szCs w:val="28"/>
        </w:rPr>
        <w:t xml:space="preserve"> est particulièrement efficace pour les projets nécessitant des déploiements fréquents et une haute réactivité. Ses principaux bénéfices incluent :</w:t>
      </w:r>
    </w:p>
    <w:p w:rsidR="00A42CBD" w:rsidRPr="00803728" w:rsidRDefault="00A42CBD" w:rsidP="00A42CBD">
      <w:pPr>
        <w:numPr>
          <w:ilvl w:val="0"/>
          <w:numId w:val="17"/>
        </w:numPr>
        <w:spacing w:before="100" w:beforeAutospacing="1" w:after="100" w:afterAutospacing="1" w:line="240" w:lineRule="auto"/>
        <w:rPr>
          <w:sz w:val="28"/>
          <w:szCs w:val="28"/>
        </w:rPr>
      </w:pPr>
      <w:r w:rsidRPr="00803728">
        <w:rPr>
          <w:rStyle w:val="lev"/>
          <w:sz w:val="28"/>
          <w:szCs w:val="28"/>
        </w:rPr>
        <w:t>Agilité et flexibilité :</w:t>
      </w:r>
      <w:r w:rsidRPr="00803728">
        <w:rPr>
          <w:sz w:val="28"/>
          <w:szCs w:val="28"/>
        </w:rPr>
        <w:t xml:space="preserve"> Une capacité d'adaptation continue aux changements de besoins. </w:t>
      </w:r>
    </w:p>
    <w:p w:rsidR="00A42CBD" w:rsidRPr="00803728" w:rsidRDefault="00A42CBD" w:rsidP="00A42CBD">
      <w:pPr>
        <w:numPr>
          <w:ilvl w:val="0"/>
          <w:numId w:val="17"/>
        </w:numPr>
        <w:spacing w:before="100" w:beforeAutospacing="1" w:after="100" w:afterAutospacing="1" w:line="240" w:lineRule="auto"/>
        <w:rPr>
          <w:sz w:val="28"/>
          <w:szCs w:val="28"/>
        </w:rPr>
      </w:pPr>
      <w:r w:rsidRPr="00803728">
        <w:rPr>
          <w:rStyle w:val="lev"/>
          <w:sz w:val="28"/>
          <w:szCs w:val="28"/>
        </w:rPr>
        <w:t>Collaboration accrue :</w:t>
      </w:r>
      <w:r w:rsidRPr="00803728">
        <w:rPr>
          <w:sz w:val="28"/>
          <w:szCs w:val="28"/>
        </w:rPr>
        <w:t xml:space="preserve"> Une communication renforcée et une cohésion d'équipe optimale. </w:t>
      </w:r>
    </w:p>
    <w:p w:rsidR="00A42CBD" w:rsidRPr="00803728" w:rsidRDefault="00A42CBD" w:rsidP="00A42CBD">
      <w:pPr>
        <w:numPr>
          <w:ilvl w:val="0"/>
          <w:numId w:val="17"/>
        </w:numPr>
        <w:spacing w:before="100" w:beforeAutospacing="1" w:after="100" w:afterAutospacing="1" w:line="240" w:lineRule="auto"/>
        <w:rPr>
          <w:sz w:val="28"/>
          <w:szCs w:val="28"/>
        </w:rPr>
      </w:pPr>
      <w:r w:rsidRPr="00803728">
        <w:rPr>
          <w:rStyle w:val="lev"/>
          <w:sz w:val="28"/>
          <w:szCs w:val="28"/>
        </w:rPr>
        <w:t>Transparence :</w:t>
      </w:r>
      <w:r w:rsidRPr="00803728">
        <w:rPr>
          <w:sz w:val="28"/>
          <w:szCs w:val="28"/>
        </w:rPr>
        <w:t xml:space="preserve"> Une vision claire des priorités grâce au </w:t>
      </w:r>
      <w:proofErr w:type="spellStart"/>
      <w:r w:rsidRPr="00803728">
        <w:rPr>
          <w:sz w:val="28"/>
          <w:szCs w:val="28"/>
        </w:rPr>
        <w:t>Backlog</w:t>
      </w:r>
      <w:proofErr w:type="spellEnd"/>
      <w:r w:rsidRPr="00803728">
        <w:rPr>
          <w:sz w:val="28"/>
          <w:szCs w:val="28"/>
        </w:rPr>
        <w:t xml:space="preserve"> Produit et à une compréhension commune du travail terminé (</w:t>
      </w:r>
      <w:proofErr w:type="spellStart"/>
      <w:r w:rsidRPr="00803728">
        <w:rPr>
          <w:rStyle w:val="Accentuation"/>
          <w:sz w:val="28"/>
          <w:szCs w:val="28"/>
        </w:rPr>
        <w:t>Definition</w:t>
      </w:r>
      <w:proofErr w:type="spellEnd"/>
      <w:r w:rsidRPr="00803728">
        <w:rPr>
          <w:rStyle w:val="Accentuation"/>
          <w:sz w:val="28"/>
          <w:szCs w:val="28"/>
        </w:rPr>
        <w:t xml:space="preserve"> of </w:t>
      </w:r>
      <w:proofErr w:type="spellStart"/>
      <w:r w:rsidRPr="00803728">
        <w:rPr>
          <w:rStyle w:val="Accentuation"/>
          <w:sz w:val="28"/>
          <w:szCs w:val="28"/>
        </w:rPr>
        <w:t>Done</w:t>
      </w:r>
      <w:proofErr w:type="spellEnd"/>
      <w:r w:rsidRPr="00803728">
        <w:rPr>
          <w:sz w:val="28"/>
          <w:szCs w:val="28"/>
        </w:rPr>
        <w:t xml:space="preserve">). </w:t>
      </w:r>
    </w:p>
    <w:p w:rsidR="00A42CBD" w:rsidRPr="00803728" w:rsidRDefault="00A42CBD" w:rsidP="00A42CBD">
      <w:pPr>
        <w:spacing w:after="0"/>
        <w:rPr>
          <w:sz w:val="28"/>
          <w:szCs w:val="28"/>
        </w:rPr>
      </w:pPr>
      <w:r w:rsidRPr="00803728">
        <w:rPr>
          <w:sz w:val="28"/>
          <w:szCs w:val="28"/>
        </w:rPr>
        <w:pict>
          <v:rect id="_x0000_i1051" style="width:0;height:1.5pt" o:hralign="center" o:hrstd="t" o:hr="t" fillcolor="#a0a0a0" stroked="f"/>
        </w:pict>
      </w:r>
    </w:p>
    <w:p w:rsidR="00A42CBD" w:rsidRPr="00803728" w:rsidRDefault="00A42CBD" w:rsidP="00A42CBD">
      <w:pPr>
        <w:pStyle w:val="Titre3"/>
        <w:rPr>
          <w:sz w:val="28"/>
          <w:szCs w:val="28"/>
        </w:rPr>
      </w:pPr>
      <w:r w:rsidRPr="00803728">
        <w:rPr>
          <w:sz w:val="28"/>
          <w:szCs w:val="28"/>
        </w:rPr>
        <w:t xml:space="preserve">b) Les valeurs </w:t>
      </w:r>
      <w:proofErr w:type="spellStart"/>
      <w:r w:rsidRPr="00803728">
        <w:rPr>
          <w:sz w:val="28"/>
          <w:szCs w:val="28"/>
        </w:rPr>
        <w:t>Scrum</w:t>
      </w:r>
      <w:proofErr w:type="spellEnd"/>
    </w:p>
    <w:p w:rsidR="00A42CBD" w:rsidRPr="00803728" w:rsidRDefault="00A42CBD" w:rsidP="00A42CBD">
      <w:pPr>
        <w:pStyle w:val="NormalWeb"/>
        <w:rPr>
          <w:sz w:val="28"/>
          <w:szCs w:val="28"/>
        </w:rPr>
      </w:pPr>
      <w:r w:rsidRPr="00803728">
        <w:rPr>
          <w:sz w:val="28"/>
          <w:szCs w:val="28"/>
        </w:rPr>
        <w:t>Pour garantir le succès de ce cadre de travail, l'équipe s'approprie cinq valeurs fondamentales :</w:t>
      </w:r>
    </w:p>
    <w:p w:rsidR="00A42CBD" w:rsidRPr="00803728" w:rsidRDefault="00A42CBD" w:rsidP="00A42CBD">
      <w:pPr>
        <w:numPr>
          <w:ilvl w:val="0"/>
          <w:numId w:val="18"/>
        </w:numPr>
        <w:spacing w:before="100" w:beforeAutospacing="1" w:after="100" w:afterAutospacing="1" w:line="240" w:lineRule="auto"/>
        <w:rPr>
          <w:sz w:val="28"/>
          <w:szCs w:val="28"/>
        </w:rPr>
      </w:pPr>
      <w:r w:rsidRPr="00803728">
        <w:rPr>
          <w:rStyle w:val="lev"/>
          <w:sz w:val="28"/>
          <w:szCs w:val="28"/>
        </w:rPr>
        <w:t>Engagement :</w:t>
      </w:r>
      <w:r w:rsidRPr="00803728">
        <w:rPr>
          <w:sz w:val="28"/>
          <w:szCs w:val="28"/>
        </w:rPr>
        <w:t xml:space="preserve"> L’unité de l'équipe pour atteindre les objectifs fixés. </w:t>
      </w:r>
    </w:p>
    <w:p w:rsidR="00A42CBD" w:rsidRPr="00803728" w:rsidRDefault="00A42CBD" w:rsidP="00A42CBD">
      <w:pPr>
        <w:numPr>
          <w:ilvl w:val="0"/>
          <w:numId w:val="18"/>
        </w:numPr>
        <w:spacing w:before="100" w:beforeAutospacing="1" w:after="100" w:afterAutospacing="1" w:line="240" w:lineRule="auto"/>
        <w:rPr>
          <w:sz w:val="28"/>
          <w:szCs w:val="28"/>
        </w:rPr>
      </w:pPr>
      <w:r w:rsidRPr="00803728">
        <w:rPr>
          <w:rStyle w:val="lev"/>
          <w:sz w:val="28"/>
          <w:szCs w:val="28"/>
        </w:rPr>
        <w:t>Courage :</w:t>
      </w:r>
      <w:r w:rsidRPr="00803728">
        <w:rPr>
          <w:sz w:val="28"/>
          <w:szCs w:val="28"/>
        </w:rPr>
        <w:t xml:space="preserve"> La capacité à aborder ouvertement les défis techniques et organisationnels. </w:t>
      </w:r>
    </w:p>
    <w:p w:rsidR="00A42CBD" w:rsidRPr="00803728" w:rsidRDefault="00A42CBD" w:rsidP="00A42CBD">
      <w:pPr>
        <w:numPr>
          <w:ilvl w:val="0"/>
          <w:numId w:val="18"/>
        </w:numPr>
        <w:spacing w:before="100" w:beforeAutospacing="1" w:after="100" w:afterAutospacing="1" w:line="240" w:lineRule="auto"/>
        <w:rPr>
          <w:sz w:val="28"/>
          <w:szCs w:val="28"/>
        </w:rPr>
      </w:pPr>
      <w:r w:rsidRPr="00803728">
        <w:rPr>
          <w:rStyle w:val="lev"/>
          <w:sz w:val="28"/>
          <w:szCs w:val="28"/>
        </w:rPr>
        <w:t>Concentration :</w:t>
      </w:r>
      <w:r w:rsidRPr="00803728">
        <w:rPr>
          <w:sz w:val="28"/>
          <w:szCs w:val="28"/>
        </w:rPr>
        <w:t xml:space="preserve"> Focalisation sur les tâches du sprint pour garantir la livraison. </w:t>
      </w:r>
    </w:p>
    <w:p w:rsidR="00A42CBD" w:rsidRPr="00803728" w:rsidRDefault="00A42CBD" w:rsidP="00A42CBD">
      <w:pPr>
        <w:numPr>
          <w:ilvl w:val="0"/>
          <w:numId w:val="18"/>
        </w:numPr>
        <w:spacing w:before="100" w:beforeAutospacing="1" w:after="100" w:afterAutospacing="1" w:line="240" w:lineRule="auto"/>
        <w:rPr>
          <w:sz w:val="28"/>
          <w:szCs w:val="28"/>
        </w:rPr>
      </w:pPr>
      <w:r w:rsidRPr="00803728">
        <w:rPr>
          <w:rStyle w:val="lev"/>
          <w:sz w:val="28"/>
          <w:szCs w:val="28"/>
        </w:rPr>
        <w:t>Ouverture :</w:t>
      </w:r>
      <w:r w:rsidRPr="00803728">
        <w:rPr>
          <w:sz w:val="28"/>
          <w:szCs w:val="28"/>
        </w:rPr>
        <w:t xml:space="preserve"> Réceptivité aux retours d'expérience et aux nouvelles opportunités d'apprentissage. </w:t>
      </w:r>
    </w:p>
    <w:p w:rsidR="00A42CBD" w:rsidRPr="00803728" w:rsidRDefault="00A42CBD" w:rsidP="00A42CBD">
      <w:pPr>
        <w:numPr>
          <w:ilvl w:val="0"/>
          <w:numId w:val="18"/>
        </w:numPr>
        <w:spacing w:before="100" w:beforeAutospacing="1" w:after="100" w:afterAutospacing="1" w:line="240" w:lineRule="auto"/>
        <w:rPr>
          <w:sz w:val="28"/>
          <w:szCs w:val="28"/>
        </w:rPr>
      </w:pPr>
      <w:r w:rsidRPr="00803728">
        <w:rPr>
          <w:rStyle w:val="lev"/>
          <w:sz w:val="28"/>
          <w:szCs w:val="28"/>
        </w:rPr>
        <w:t>Respect :</w:t>
      </w:r>
      <w:r w:rsidRPr="00803728">
        <w:rPr>
          <w:sz w:val="28"/>
          <w:szCs w:val="28"/>
        </w:rPr>
        <w:t xml:space="preserve"> Considération mutuelle, pilier d'une auto-organisation efficace. </w:t>
      </w:r>
    </w:p>
    <w:p w:rsidR="00A42CBD" w:rsidRPr="00803728" w:rsidRDefault="00A42CBD" w:rsidP="00A42CBD">
      <w:pPr>
        <w:spacing w:after="0"/>
        <w:rPr>
          <w:sz w:val="28"/>
          <w:szCs w:val="28"/>
        </w:rPr>
      </w:pPr>
      <w:r w:rsidRPr="00803728">
        <w:rPr>
          <w:sz w:val="28"/>
          <w:szCs w:val="28"/>
        </w:rPr>
        <w:lastRenderedPageBreak/>
        <w:pict>
          <v:rect id="_x0000_i1052" style="width:0;height:1.5pt" o:hralign="center" o:hrstd="t" o:hr="t" fillcolor="#a0a0a0" stroked="f"/>
        </w:pict>
      </w:r>
    </w:p>
    <w:p w:rsidR="00A42CBD" w:rsidRPr="00803728" w:rsidRDefault="00A42CBD" w:rsidP="00A42CBD">
      <w:pPr>
        <w:pStyle w:val="Titre3"/>
        <w:rPr>
          <w:sz w:val="28"/>
          <w:szCs w:val="28"/>
        </w:rPr>
      </w:pPr>
      <w:r w:rsidRPr="00803728">
        <w:rPr>
          <w:sz w:val="28"/>
          <w:szCs w:val="28"/>
        </w:rPr>
        <w:t xml:space="preserve">c) Les rôles </w:t>
      </w:r>
      <w:proofErr w:type="spellStart"/>
      <w:r w:rsidRPr="00803728">
        <w:rPr>
          <w:sz w:val="28"/>
          <w:szCs w:val="28"/>
        </w:rPr>
        <w:t>Scrum</w:t>
      </w:r>
      <w:proofErr w:type="spellEnd"/>
    </w:p>
    <w:p w:rsidR="00A42CBD" w:rsidRPr="00803728" w:rsidRDefault="00A42CBD" w:rsidP="00A42CBD">
      <w:pPr>
        <w:pStyle w:val="NormalWeb"/>
        <w:rPr>
          <w:sz w:val="28"/>
          <w:szCs w:val="28"/>
        </w:rPr>
      </w:pPr>
      <w:r w:rsidRPr="00803728">
        <w:rPr>
          <w:sz w:val="28"/>
          <w:szCs w:val="28"/>
        </w:rPr>
        <w:t xml:space="preserve">La structure </w:t>
      </w:r>
      <w:proofErr w:type="spellStart"/>
      <w:r w:rsidRPr="00803728">
        <w:rPr>
          <w:sz w:val="28"/>
          <w:szCs w:val="28"/>
        </w:rPr>
        <w:t>Scrum</w:t>
      </w:r>
      <w:proofErr w:type="spellEnd"/>
      <w:r w:rsidRPr="00803728">
        <w:rPr>
          <w:sz w:val="28"/>
          <w:szCs w:val="28"/>
        </w:rPr>
        <w:t xml:space="preserve"> définit trois piliers de responsabilité :</w:t>
      </w:r>
    </w:p>
    <w:p w:rsidR="00A42CBD" w:rsidRPr="00803728" w:rsidRDefault="00A42CBD" w:rsidP="00A42CBD">
      <w:pPr>
        <w:numPr>
          <w:ilvl w:val="0"/>
          <w:numId w:val="19"/>
        </w:numPr>
        <w:spacing w:before="100" w:beforeAutospacing="1" w:after="100" w:afterAutospacing="1" w:line="240" w:lineRule="auto"/>
        <w:rPr>
          <w:sz w:val="28"/>
          <w:szCs w:val="28"/>
        </w:rPr>
      </w:pPr>
      <w:r w:rsidRPr="00803728">
        <w:rPr>
          <w:rStyle w:val="lev"/>
          <w:sz w:val="28"/>
          <w:szCs w:val="28"/>
        </w:rPr>
        <w:t xml:space="preserve">Le Product </w:t>
      </w:r>
      <w:proofErr w:type="spellStart"/>
      <w:r w:rsidRPr="00803728">
        <w:rPr>
          <w:rStyle w:val="lev"/>
          <w:sz w:val="28"/>
          <w:szCs w:val="28"/>
        </w:rPr>
        <w:t>Owner</w:t>
      </w:r>
      <w:proofErr w:type="spellEnd"/>
      <w:r w:rsidRPr="00803728">
        <w:rPr>
          <w:rStyle w:val="lev"/>
          <w:sz w:val="28"/>
          <w:szCs w:val="28"/>
        </w:rPr>
        <w:t xml:space="preserve"> (PO) :</w:t>
      </w:r>
      <w:r w:rsidRPr="00803728">
        <w:rPr>
          <w:sz w:val="28"/>
          <w:szCs w:val="28"/>
        </w:rPr>
        <w:t xml:space="preserve"> Responsable de la valeur métier. Il gère le </w:t>
      </w:r>
      <w:proofErr w:type="spellStart"/>
      <w:r w:rsidRPr="00803728">
        <w:rPr>
          <w:sz w:val="28"/>
          <w:szCs w:val="28"/>
        </w:rPr>
        <w:t>backlog</w:t>
      </w:r>
      <w:proofErr w:type="spellEnd"/>
      <w:r w:rsidRPr="00803728">
        <w:rPr>
          <w:sz w:val="28"/>
          <w:szCs w:val="28"/>
        </w:rPr>
        <w:t xml:space="preserve"> et porte la voix de l'utilisateur final. </w:t>
      </w:r>
    </w:p>
    <w:p w:rsidR="00A42CBD" w:rsidRPr="00803728" w:rsidRDefault="00A42CBD" w:rsidP="00A42CBD">
      <w:pPr>
        <w:numPr>
          <w:ilvl w:val="0"/>
          <w:numId w:val="19"/>
        </w:numPr>
        <w:spacing w:before="100" w:beforeAutospacing="1" w:after="100" w:afterAutospacing="1" w:line="240" w:lineRule="auto"/>
        <w:rPr>
          <w:sz w:val="28"/>
          <w:szCs w:val="28"/>
        </w:rPr>
      </w:pPr>
      <w:r w:rsidRPr="00803728">
        <w:rPr>
          <w:rStyle w:val="lev"/>
          <w:sz w:val="28"/>
          <w:szCs w:val="28"/>
        </w:rPr>
        <w:t xml:space="preserve">Le </w:t>
      </w:r>
      <w:proofErr w:type="spellStart"/>
      <w:r w:rsidRPr="00803728">
        <w:rPr>
          <w:rStyle w:val="lev"/>
          <w:sz w:val="28"/>
          <w:szCs w:val="28"/>
        </w:rPr>
        <w:t>Scrum</w:t>
      </w:r>
      <w:proofErr w:type="spellEnd"/>
      <w:r w:rsidRPr="00803728">
        <w:rPr>
          <w:rStyle w:val="lev"/>
          <w:sz w:val="28"/>
          <w:szCs w:val="28"/>
        </w:rPr>
        <w:t xml:space="preserve"> Master :</w:t>
      </w:r>
      <w:r w:rsidRPr="00803728">
        <w:rPr>
          <w:sz w:val="28"/>
          <w:szCs w:val="28"/>
        </w:rPr>
        <w:t xml:space="preserve"> Coach et facilitateur de l'équipe. Il garantit le respect de la méthodologie et lève les obstacles entravant la progression. </w:t>
      </w:r>
    </w:p>
    <w:p w:rsidR="00A42CBD" w:rsidRPr="00803728" w:rsidRDefault="00A42CBD" w:rsidP="00A42CBD">
      <w:pPr>
        <w:numPr>
          <w:ilvl w:val="0"/>
          <w:numId w:val="19"/>
        </w:numPr>
        <w:spacing w:before="100" w:beforeAutospacing="1" w:after="100" w:afterAutospacing="1" w:line="240" w:lineRule="auto"/>
        <w:rPr>
          <w:sz w:val="28"/>
          <w:szCs w:val="28"/>
        </w:rPr>
      </w:pPr>
      <w:r w:rsidRPr="00803728">
        <w:rPr>
          <w:rStyle w:val="lev"/>
          <w:sz w:val="28"/>
          <w:szCs w:val="28"/>
        </w:rPr>
        <w:t>L’Équipe de Développement :</w:t>
      </w:r>
      <w:r w:rsidRPr="00803728">
        <w:rPr>
          <w:sz w:val="28"/>
          <w:szCs w:val="28"/>
        </w:rPr>
        <w:t xml:space="preserve"> Groupe plurifonctionnel possédant l'expertise technique nécessaire pour transformer le </w:t>
      </w:r>
      <w:proofErr w:type="spellStart"/>
      <w:r w:rsidRPr="00803728">
        <w:rPr>
          <w:sz w:val="28"/>
          <w:szCs w:val="28"/>
        </w:rPr>
        <w:t>backlog</w:t>
      </w:r>
      <w:proofErr w:type="spellEnd"/>
      <w:r w:rsidRPr="00803728">
        <w:rPr>
          <w:sz w:val="28"/>
          <w:szCs w:val="28"/>
        </w:rPr>
        <w:t xml:space="preserve"> en incréments de produit. </w:t>
      </w:r>
    </w:p>
    <w:p w:rsidR="00A42CBD" w:rsidRPr="00803728" w:rsidRDefault="00A42CBD" w:rsidP="00A42CBD">
      <w:pPr>
        <w:spacing w:after="0"/>
        <w:rPr>
          <w:sz w:val="28"/>
          <w:szCs w:val="28"/>
        </w:rPr>
      </w:pPr>
      <w:r w:rsidRPr="00803728">
        <w:rPr>
          <w:sz w:val="28"/>
          <w:szCs w:val="28"/>
        </w:rPr>
        <w:pict>
          <v:rect id="_x0000_i1053" style="width:0;height:1.5pt" o:hralign="center" o:hrstd="t" o:hr="t" fillcolor="#a0a0a0" stroked="f"/>
        </w:pict>
      </w:r>
    </w:p>
    <w:p w:rsidR="00A42CBD" w:rsidRPr="00803728" w:rsidRDefault="00A42CBD" w:rsidP="00A42CBD">
      <w:pPr>
        <w:pStyle w:val="Titre3"/>
        <w:rPr>
          <w:sz w:val="28"/>
          <w:szCs w:val="28"/>
        </w:rPr>
      </w:pPr>
      <w:r w:rsidRPr="00803728">
        <w:rPr>
          <w:rFonts w:ascii="Segoe UI Symbol" w:hAnsi="Segoe UI Symbol" w:cs="Segoe UI Symbol"/>
          <w:sz w:val="28"/>
          <w:szCs w:val="28"/>
        </w:rPr>
        <w:t>🔹</w:t>
      </w:r>
      <w:r w:rsidRPr="00803728">
        <w:rPr>
          <w:sz w:val="28"/>
          <w:szCs w:val="28"/>
        </w:rPr>
        <w:t xml:space="preserve"> III.1.1 Justification du choix de </w:t>
      </w:r>
      <w:proofErr w:type="spellStart"/>
      <w:r w:rsidRPr="00803728">
        <w:rPr>
          <w:sz w:val="28"/>
          <w:szCs w:val="28"/>
        </w:rPr>
        <w:t>Scrum</w:t>
      </w:r>
      <w:proofErr w:type="spellEnd"/>
    </w:p>
    <w:p w:rsidR="00A42CBD" w:rsidRPr="00803728" w:rsidRDefault="00A42CBD" w:rsidP="00A42CBD">
      <w:pPr>
        <w:pStyle w:val="NormalWeb"/>
        <w:rPr>
          <w:sz w:val="28"/>
          <w:szCs w:val="28"/>
        </w:rPr>
      </w:pPr>
      <w:r w:rsidRPr="00803728">
        <w:rPr>
          <w:sz w:val="28"/>
          <w:szCs w:val="28"/>
        </w:rPr>
        <w:t xml:space="preserve">Dans le cadre de ce projet, la méthode </w:t>
      </w:r>
      <w:proofErr w:type="spellStart"/>
      <w:r w:rsidRPr="00803728">
        <w:rPr>
          <w:sz w:val="28"/>
          <w:szCs w:val="28"/>
        </w:rPr>
        <w:t>Scrum</w:t>
      </w:r>
      <w:proofErr w:type="spellEnd"/>
      <w:r w:rsidRPr="00803728">
        <w:rPr>
          <w:sz w:val="28"/>
          <w:szCs w:val="28"/>
        </w:rPr>
        <w:t xml:space="preserve"> a été choisie en raison de plusieurs facteurs liés à la nature du système à développer.</w:t>
      </w:r>
    </w:p>
    <w:p w:rsidR="00A42CBD" w:rsidRPr="00803728" w:rsidRDefault="00A42CBD" w:rsidP="00A42CBD">
      <w:pPr>
        <w:pStyle w:val="NormalWeb"/>
        <w:rPr>
          <w:sz w:val="28"/>
          <w:szCs w:val="28"/>
        </w:rPr>
      </w:pPr>
      <w:r w:rsidRPr="00803728">
        <w:rPr>
          <w:sz w:val="28"/>
          <w:szCs w:val="28"/>
        </w:rPr>
        <w:t xml:space="preserve">En effet, le projet présente un caractère évolutif, où les besoins peuvent changer au cours du développement. Dans ce contexte, </w:t>
      </w:r>
      <w:proofErr w:type="spellStart"/>
      <w:r w:rsidRPr="00803728">
        <w:rPr>
          <w:sz w:val="28"/>
          <w:szCs w:val="28"/>
        </w:rPr>
        <w:t>Scrum</w:t>
      </w:r>
      <w:proofErr w:type="spellEnd"/>
      <w:r w:rsidRPr="00803728">
        <w:rPr>
          <w:sz w:val="28"/>
          <w:szCs w:val="28"/>
        </w:rPr>
        <w:t xml:space="preserve"> offre une grande flexibilité permettant d’adapter le système en fonction des nouvelles exigences.</w:t>
      </w:r>
    </w:p>
    <w:p w:rsidR="00A42CBD" w:rsidRPr="00803728" w:rsidRDefault="00A42CBD" w:rsidP="00A42CBD">
      <w:pPr>
        <w:pStyle w:val="NormalWeb"/>
        <w:rPr>
          <w:sz w:val="28"/>
          <w:szCs w:val="28"/>
        </w:rPr>
      </w:pPr>
      <w:r w:rsidRPr="00803728">
        <w:rPr>
          <w:sz w:val="28"/>
          <w:szCs w:val="28"/>
        </w:rPr>
        <w:t>De plus, le découpage du projet en sprints permet une meilleure organisation du travail et une livraison progressive des fonctionnalités.</w:t>
      </w:r>
    </w:p>
    <w:p w:rsidR="00A42CBD" w:rsidRDefault="00A42CBD" w:rsidP="00A42CBD">
      <w:pPr>
        <w:pStyle w:val="NormalWeb"/>
        <w:rPr>
          <w:sz w:val="28"/>
          <w:szCs w:val="28"/>
        </w:rPr>
      </w:pPr>
      <w:r w:rsidRPr="00803728">
        <w:rPr>
          <w:sz w:val="28"/>
          <w:szCs w:val="28"/>
        </w:rPr>
        <w:t>Enfin, cette méthode favorise la collaboration entre les membres de l’équipe et offre une meilleure visibilité sur l’avancement du projet.</w:t>
      </w:r>
    </w:p>
    <w:p w:rsidR="00803728" w:rsidRPr="00803728" w:rsidRDefault="00803728" w:rsidP="00A42CBD">
      <w:pPr>
        <w:pStyle w:val="NormalWeb"/>
        <w:rPr>
          <w:sz w:val="28"/>
          <w:szCs w:val="28"/>
        </w:rPr>
      </w:pPr>
      <w:r w:rsidRPr="00803728">
        <w:rPr>
          <w:noProof/>
          <w:sz w:val="28"/>
          <w:szCs w:val="28"/>
        </w:rPr>
        <w:drawing>
          <wp:inline distT="0" distB="0" distL="0" distR="0">
            <wp:extent cx="5760720" cy="2404474"/>
            <wp:effectExtent l="0" t="0" r="0" b="0"/>
            <wp:docPr id="2" name="Image 2" descr="C:\Users\MSI\OneDrive\Bureau\PFE\images\scrum ag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MSI\OneDrive\Bureau\PFE\images\scrum agil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404474"/>
                    </a:xfrm>
                    <a:prstGeom prst="rect">
                      <a:avLst/>
                    </a:prstGeom>
                    <a:noFill/>
                    <a:ln>
                      <a:noFill/>
                    </a:ln>
                  </pic:spPr>
                </pic:pic>
              </a:graphicData>
            </a:graphic>
          </wp:inline>
        </w:drawing>
      </w:r>
    </w:p>
    <w:p w:rsidR="00803728" w:rsidRPr="00803728" w:rsidRDefault="00803728" w:rsidP="00803728">
      <w:pPr>
        <w:pStyle w:val="Titre2"/>
        <w:rPr>
          <w:sz w:val="28"/>
          <w:szCs w:val="28"/>
        </w:rPr>
      </w:pPr>
      <w:r w:rsidRPr="00803728">
        <w:rPr>
          <w:sz w:val="28"/>
          <w:szCs w:val="28"/>
        </w:rPr>
        <w:lastRenderedPageBreak/>
        <w:t>III.2 Langage de conception : UML</w:t>
      </w:r>
    </w:p>
    <w:p w:rsidR="00803728" w:rsidRPr="00803728" w:rsidRDefault="00803728" w:rsidP="00803728">
      <w:pPr>
        <w:pStyle w:val="Titre3"/>
        <w:rPr>
          <w:sz w:val="28"/>
          <w:szCs w:val="28"/>
        </w:rPr>
      </w:pPr>
      <w:r w:rsidRPr="00803728">
        <w:rPr>
          <w:sz w:val="28"/>
          <w:szCs w:val="28"/>
        </w:rPr>
        <w:t>a) Qu’est-ce que UML</w:t>
      </w:r>
    </w:p>
    <w:p w:rsidR="00803728" w:rsidRPr="00803728" w:rsidRDefault="00803728" w:rsidP="00803728">
      <w:pPr>
        <w:pStyle w:val="NormalWeb"/>
        <w:rPr>
          <w:sz w:val="28"/>
          <w:szCs w:val="28"/>
        </w:rPr>
      </w:pPr>
      <w:r w:rsidRPr="00803728">
        <w:rPr>
          <w:sz w:val="28"/>
          <w:szCs w:val="28"/>
        </w:rPr>
        <w:t>UML (</w:t>
      </w:r>
      <w:r w:rsidRPr="00803728">
        <w:rPr>
          <w:rStyle w:val="Accentuation"/>
          <w:rFonts w:eastAsiaTheme="majorEastAsia"/>
          <w:sz w:val="28"/>
          <w:szCs w:val="28"/>
        </w:rPr>
        <w:t>Unified Modeling Language</w:t>
      </w:r>
      <w:r w:rsidRPr="00803728">
        <w:rPr>
          <w:sz w:val="28"/>
          <w:szCs w:val="28"/>
        </w:rPr>
        <w:t>) est un langage de modélisation standard utilisé pour représenter et concevoir des systèmes logiciels.</w:t>
      </w:r>
    </w:p>
    <w:p w:rsidR="00803728" w:rsidRPr="00803728" w:rsidRDefault="00803728" w:rsidP="00803728">
      <w:pPr>
        <w:pStyle w:val="NormalWeb"/>
        <w:rPr>
          <w:sz w:val="28"/>
          <w:szCs w:val="28"/>
        </w:rPr>
      </w:pPr>
      <w:r w:rsidRPr="00803728">
        <w:rPr>
          <w:sz w:val="28"/>
          <w:szCs w:val="28"/>
        </w:rPr>
        <w:t>Il permet de :</w:t>
      </w:r>
    </w:p>
    <w:p w:rsidR="00803728" w:rsidRPr="00803728" w:rsidRDefault="00803728" w:rsidP="00803728">
      <w:pPr>
        <w:numPr>
          <w:ilvl w:val="0"/>
          <w:numId w:val="20"/>
        </w:numPr>
        <w:spacing w:before="100" w:beforeAutospacing="1" w:after="100" w:afterAutospacing="1" w:line="240" w:lineRule="auto"/>
        <w:rPr>
          <w:sz w:val="28"/>
          <w:szCs w:val="28"/>
        </w:rPr>
      </w:pPr>
      <w:r w:rsidRPr="00803728">
        <w:rPr>
          <w:sz w:val="28"/>
          <w:szCs w:val="28"/>
        </w:rPr>
        <w:t>Visualiser</w:t>
      </w:r>
      <w:r w:rsidRPr="00803728">
        <w:rPr>
          <w:sz w:val="28"/>
          <w:szCs w:val="28"/>
        </w:rPr>
        <w:t xml:space="preserve"> le fonctionnement du système </w:t>
      </w:r>
    </w:p>
    <w:p w:rsidR="00803728" w:rsidRPr="00803728" w:rsidRDefault="00803728" w:rsidP="00803728">
      <w:pPr>
        <w:numPr>
          <w:ilvl w:val="0"/>
          <w:numId w:val="20"/>
        </w:numPr>
        <w:spacing w:before="100" w:beforeAutospacing="1" w:after="100" w:afterAutospacing="1" w:line="240" w:lineRule="auto"/>
        <w:rPr>
          <w:sz w:val="28"/>
          <w:szCs w:val="28"/>
        </w:rPr>
      </w:pPr>
      <w:r w:rsidRPr="00803728">
        <w:rPr>
          <w:sz w:val="28"/>
          <w:szCs w:val="28"/>
        </w:rPr>
        <w:t>Structurer</w:t>
      </w:r>
      <w:r w:rsidRPr="00803728">
        <w:rPr>
          <w:sz w:val="28"/>
          <w:szCs w:val="28"/>
        </w:rPr>
        <w:t xml:space="preserve"> les différentes composantes </w:t>
      </w:r>
    </w:p>
    <w:p w:rsidR="00803728" w:rsidRPr="00803728" w:rsidRDefault="00803728" w:rsidP="00803728">
      <w:pPr>
        <w:numPr>
          <w:ilvl w:val="0"/>
          <w:numId w:val="20"/>
        </w:numPr>
        <w:spacing w:before="100" w:beforeAutospacing="1" w:after="100" w:afterAutospacing="1" w:line="240" w:lineRule="auto"/>
        <w:rPr>
          <w:sz w:val="28"/>
          <w:szCs w:val="28"/>
        </w:rPr>
      </w:pPr>
      <w:r w:rsidRPr="00803728">
        <w:rPr>
          <w:sz w:val="28"/>
          <w:szCs w:val="28"/>
        </w:rPr>
        <w:t>Faciliter</w:t>
      </w:r>
      <w:r w:rsidRPr="00803728">
        <w:rPr>
          <w:sz w:val="28"/>
          <w:szCs w:val="28"/>
        </w:rPr>
        <w:t xml:space="preserve"> la communication entre les membres de l’équipe </w:t>
      </w:r>
    </w:p>
    <w:p w:rsidR="00803728" w:rsidRPr="00803728" w:rsidRDefault="00803728" w:rsidP="00803728">
      <w:pPr>
        <w:pStyle w:val="NormalWeb"/>
        <w:rPr>
          <w:sz w:val="28"/>
          <w:szCs w:val="28"/>
        </w:rPr>
      </w:pPr>
      <w:r w:rsidRPr="00803728">
        <w:rPr>
          <w:sz w:val="28"/>
          <w:szCs w:val="28"/>
        </w:rPr>
        <w:t>UML repose sur des diagrammes graphiques qui permettent de représenter de manière claire les différents aspects du système.</w:t>
      </w:r>
    </w:p>
    <w:p w:rsidR="00803728" w:rsidRPr="00803728" w:rsidRDefault="00803728" w:rsidP="00803728">
      <w:pPr>
        <w:rPr>
          <w:sz w:val="28"/>
          <w:szCs w:val="28"/>
        </w:rPr>
      </w:pPr>
    </w:p>
    <w:p w:rsidR="00803728" w:rsidRPr="00803728" w:rsidRDefault="00803728" w:rsidP="00803728">
      <w:pPr>
        <w:pStyle w:val="Titre3"/>
        <w:rPr>
          <w:sz w:val="28"/>
          <w:szCs w:val="28"/>
        </w:rPr>
      </w:pPr>
      <w:r w:rsidRPr="00803728">
        <w:rPr>
          <w:sz w:val="28"/>
          <w:szCs w:val="28"/>
        </w:rPr>
        <w:t>b) Objectif de UML</w:t>
      </w:r>
    </w:p>
    <w:p w:rsidR="00803728" w:rsidRPr="00803728" w:rsidRDefault="00803728" w:rsidP="00803728">
      <w:pPr>
        <w:pStyle w:val="NormalWeb"/>
        <w:rPr>
          <w:sz w:val="28"/>
          <w:szCs w:val="28"/>
        </w:rPr>
      </w:pPr>
      <w:r w:rsidRPr="00803728">
        <w:rPr>
          <w:sz w:val="28"/>
          <w:szCs w:val="28"/>
        </w:rPr>
        <w:t>L’objectif principal de UML est de fournir une notation standard pour modéliser les systèmes.</w:t>
      </w:r>
    </w:p>
    <w:p w:rsidR="00803728" w:rsidRPr="00803728" w:rsidRDefault="00803728" w:rsidP="00803728">
      <w:pPr>
        <w:pStyle w:val="NormalWeb"/>
        <w:rPr>
          <w:sz w:val="28"/>
          <w:szCs w:val="28"/>
        </w:rPr>
      </w:pPr>
      <w:r w:rsidRPr="00803728">
        <w:rPr>
          <w:sz w:val="28"/>
          <w:szCs w:val="28"/>
        </w:rPr>
        <w:t>Il permet de :</w:t>
      </w:r>
    </w:p>
    <w:p w:rsidR="00803728" w:rsidRPr="00803728" w:rsidRDefault="00803728" w:rsidP="00803728">
      <w:pPr>
        <w:numPr>
          <w:ilvl w:val="0"/>
          <w:numId w:val="21"/>
        </w:numPr>
        <w:spacing w:before="100" w:beforeAutospacing="1" w:after="100" w:afterAutospacing="1" w:line="240" w:lineRule="auto"/>
        <w:rPr>
          <w:sz w:val="28"/>
          <w:szCs w:val="28"/>
        </w:rPr>
      </w:pPr>
      <w:r w:rsidRPr="00803728">
        <w:rPr>
          <w:sz w:val="28"/>
          <w:szCs w:val="28"/>
        </w:rPr>
        <w:t>Décrire</w:t>
      </w:r>
      <w:r w:rsidRPr="00803728">
        <w:rPr>
          <w:sz w:val="28"/>
          <w:szCs w:val="28"/>
        </w:rPr>
        <w:t xml:space="preserve"> le système avant son développement </w:t>
      </w:r>
    </w:p>
    <w:p w:rsidR="00803728" w:rsidRPr="00803728" w:rsidRDefault="00803728" w:rsidP="00803728">
      <w:pPr>
        <w:numPr>
          <w:ilvl w:val="0"/>
          <w:numId w:val="21"/>
        </w:numPr>
        <w:spacing w:before="100" w:beforeAutospacing="1" w:after="100" w:afterAutospacing="1" w:line="240" w:lineRule="auto"/>
        <w:rPr>
          <w:sz w:val="28"/>
          <w:szCs w:val="28"/>
        </w:rPr>
      </w:pPr>
      <w:r w:rsidRPr="00803728">
        <w:rPr>
          <w:sz w:val="28"/>
          <w:szCs w:val="28"/>
        </w:rPr>
        <w:t>Simplifier</w:t>
      </w:r>
      <w:r w:rsidRPr="00803728">
        <w:rPr>
          <w:sz w:val="28"/>
          <w:szCs w:val="28"/>
        </w:rPr>
        <w:t xml:space="preserve"> la compréhension des fonctionnalités </w:t>
      </w:r>
    </w:p>
    <w:p w:rsidR="00803728" w:rsidRPr="00803728" w:rsidRDefault="00803728" w:rsidP="00803728">
      <w:pPr>
        <w:numPr>
          <w:ilvl w:val="0"/>
          <w:numId w:val="21"/>
        </w:numPr>
        <w:spacing w:before="100" w:beforeAutospacing="1" w:after="100" w:afterAutospacing="1" w:line="240" w:lineRule="auto"/>
        <w:rPr>
          <w:sz w:val="28"/>
          <w:szCs w:val="28"/>
        </w:rPr>
      </w:pPr>
      <w:r w:rsidRPr="00803728">
        <w:rPr>
          <w:sz w:val="28"/>
          <w:szCs w:val="28"/>
        </w:rPr>
        <w:t>Améliorer</w:t>
      </w:r>
      <w:r w:rsidRPr="00803728">
        <w:rPr>
          <w:sz w:val="28"/>
          <w:szCs w:val="28"/>
        </w:rPr>
        <w:t xml:space="preserve"> l’organisation du projet </w:t>
      </w:r>
    </w:p>
    <w:p w:rsidR="00803728" w:rsidRPr="00803728" w:rsidRDefault="00803728" w:rsidP="00803728">
      <w:pPr>
        <w:spacing w:after="0"/>
        <w:rPr>
          <w:sz w:val="28"/>
          <w:szCs w:val="28"/>
        </w:rPr>
      </w:pPr>
    </w:p>
    <w:p w:rsidR="00803728" w:rsidRPr="00803728" w:rsidRDefault="00803728" w:rsidP="00803728">
      <w:pPr>
        <w:pStyle w:val="Titre3"/>
        <w:rPr>
          <w:sz w:val="28"/>
          <w:szCs w:val="28"/>
        </w:rPr>
      </w:pPr>
      <w:r w:rsidRPr="00803728">
        <w:rPr>
          <w:sz w:val="28"/>
          <w:szCs w:val="28"/>
        </w:rPr>
        <w:t>c) Pourquoi UML</w:t>
      </w:r>
    </w:p>
    <w:p w:rsidR="00803728" w:rsidRPr="00803728" w:rsidRDefault="00803728" w:rsidP="00803728">
      <w:pPr>
        <w:pStyle w:val="NormalWeb"/>
        <w:rPr>
          <w:sz w:val="28"/>
          <w:szCs w:val="28"/>
        </w:rPr>
      </w:pPr>
      <w:r w:rsidRPr="00803728">
        <w:rPr>
          <w:sz w:val="28"/>
          <w:szCs w:val="28"/>
        </w:rPr>
        <w:t>L’utilisation de UML dans ce projet permet de :</w:t>
      </w:r>
    </w:p>
    <w:p w:rsidR="00803728" w:rsidRPr="00803728" w:rsidRDefault="00803728" w:rsidP="00803728">
      <w:pPr>
        <w:numPr>
          <w:ilvl w:val="0"/>
          <w:numId w:val="22"/>
        </w:numPr>
        <w:spacing w:before="100" w:beforeAutospacing="1" w:after="100" w:afterAutospacing="1" w:line="240" w:lineRule="auto"/>
        <w:rPr>
          <w:sz w:val="28"/>
          <w:szCs w:val="28"/>
        </w:rPr>
      </w:pPr>
      <w:r w:rsidRPr="00803728">
        <w:rPr>
          <w:sz w:val="28"/>
          <w:szCs w:val="28"/>
        </w:rPr>
        <w:t>Mieux</w:t>
      </w:r>
      <w:r w:rsidRPr="00803728">
        <w:rPr>
          <w:sz w:val="28"/>
          <w:szCs w:val="28"/>
        </w:rPr>
        <w:t xml:space="preserve"> comprendre les besoins du système </w:t>
      </w:r>
    </w:p>
    <w:p w:rsidR="00803728" w:rsidRPr="00803728" w:rsidRDefault="00803728" w:rsidP="00803728">
      <w:pPr>
        <w:numPr>
          <w:ilvl w:val="0"/>
          <w:numId w:val="22"/>
        </w:numPr>
        <w:spacing w:before="100" w:beforeAutospacing="1" w:after="100" w:afterAutospacing="1" w:line="240" w:lineRule="auto"/>
        <w:rPr>
          <w:sz w:val="28"/>
          <w:szCs w:val="28"/>
        </w:rPr>
      </w:pPr>
      <w:r w:rsidRPr="00803728">
        <w:rPr>
          <w:sz w:val="28"/>
          <w:szCs w:val="28"/>
        </w:rPr>
        <w:t>Représenter</w:t>
      </w:r>
      <w:r w:rsidRPr="00803728">
        <w:rPr>
          <w:sz w:val="28"/>
          <w:szCs w:val="28"/>
        </w:rPr>
        <w:t xml:space="preserve"> les interactions entre les acteurs </w:t>
      </w:r>
    </w:p>
    <w:p w:rsidR="00803728" w:rsidRPr="00803728" w:rsidRDefault="00803728" w:rsidP="00803728">
      <w:pPr>
        <w:numPr>
          <w:ilvl w:val="0"/>
          <w:numId w:val="22"/>
        </w:numPr>
        <w:spacing w:before="100" w:beforeAutospacing="1" w:after="100" w:afterAutospacing="1" w:line="240" w:lineRule="auto"/>
        <w:rPr>
          <w:sz w:val="28"/>
          <w:szCs w:val="28"/>
        </w:rPr>
      </w:pPr>
      <w:r w:rsidRPr="00803728">
        <w:rPr>
          <w:sz w:val="28"/>
          <w:szCs w:val="28"/>
        </w:rPr>
        <w:t>Concevoir</w:t>
      </w:r>
      <w:r w:rsidRPr="00803728">
        <w:rPr>
          <w:sz w:val="28"/>
          <w:szCs w:val="28"/>
        </w:rPr>
        <w:t xml:space="preserve"> la structure du système </w:t>
      </w:r>
    </w:p>
    <w:p w:rsidR="00803728" w:rsidRPr="00803728" w:rsidRDefault="00803728" w:rsidP="00803728">
      <w:pPr>
        <w:numPr>
          <w:ilvl w:val="0"/>
          <w:numId w:val="22"/>
        </w:numPr>
        <w:spacing w:before="100" w:beforeAutospacing="1" w:after="100" w:afterAutospacing="1" w:line="240" w:lineRule="auto"/>
        <w:rPr>
          <w:sz w:val="28"/>
          <w:szCs w:val="28"/>
        </w:rPr>
      </w:pPr>
      <w:r w:rsidRPr="00803728">
        <w:rPr>
          <w:noProof/>
          <w:sz w:val="28"/>
          <w:szCs w:val="28"/>
          <w:lang w:eastAsia="fr-FR"/>
        </w:rPr>
        <w:lastRenderedPageBreak/>
        <w:drawing>
          <wp:anchor distT="0" distB="0" distL="114300" distR="114300" simplePos="0" relativeHeight="251658240" behindDoc="0" locked="0" layoutInCell="1" allowOverlap="1">
            <wp:simplePos x="0" y="0"/>
            <wp:positionH relativeFrom="margin">
              <wp:align>center</wp:align>
            </wp:positionH>
            <wp:positionV relativeFrom="paragraph">
              <wp:posOffset>387985</wp:posOffset>
            </wp:positionV>
            <wp:extent cx="3261360" cy="2369820"/>
            <wp:effectExtent l="0" t="0" r="0" b="0"/>
            <wp:wrapTopAndBottom/>
            <wp:docPr id="1" name="Image 1" descr="C:\Users\MSI\OneDrive\Bureau\PFE\images\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MSI\OneDrive\Bureau\PFE\images\UM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1360" cy="2369820"/>
                    </a:xfrm>
                    <a:prstGeom prst="rect">
                      <a:avLst/>
                    </a:prstGeom>
                    <a:noFill/>
                    <a:ln>
                      <a:noFill/>
                    </a:ln>
                  </pic:spPr>
                </pic:pic>
              </a:graphicData>
            </a:graphic>
          </wp:anchor>
        </w:drawing>
      </w:r>
      <w:r w:rsidRPr="00803728">
        <w:rPr>
          <w:sz w:val="28"/>
          <w:szCs w:val="28"/>
        </w:rPr>
        <w:t>Réduire</w:t>
      </w:r>
      <w:r w:rsidRPr="00803728">
        <w:rPr>
          <w:sz w:val="28"/>
          <w:szCs w:val="28"/>
        </w:rPr>
        <w:t xml:space="preserve"> les erreurs pendant le développement </w:t>
      </w:r>
    </w:p>
    <w:p w:rsidR="005B0E59" w:rsidRDefault="005B0E59">
      <w:pPr>
        <w:rPr>
          <w:sz w:val="28"/>
          <w:szCs w:val="28"/>
        </w:rPr>
      </w:pPr>
    </w:p>
    <w:p w:rsidR="00121647" w:rsidRDefault="00121647">
      <w:pPr>
        <w:rPr>
          <w:sz w:val="28"/>
          <w:szCs w:val="28"/>
        </w:rPr>
      </w:pPr>
    </w:p>
    <w:tbl>
      <w:tblPr>
        <w:tblStyle w:val="Grilledutableau"/>
        <w:tblpPr w:leftFromText="141" w:rightFromText="141" w:vertAnchor="text" w:horzAnchor="margin" w:tblpY="396"/>
        <w:tblW w:w="0" w:type="auto"/>
        <w:tblLook w:val="04A0" w:firstRow="1" w:lastRow="0" w:firstColumn="1" w:lastColumn="0" w:noHBand="0" w:noVBand="1"/>
      </w:tblPr>
      <w:tblGrid>
        <w:gridCol w:w="4531"/>
        <w:gridCol w:w="4531"/>
      </w:tblGrid>
      <w:tr w:rsidR="00121647" w:rsidTr="00121647">
        <w:tc>
          <w:tcPr>
            <w:tcW w:w="4531" w:type="dxa"/>
          </w:tcPr>
          <w:p w:rsidR="00121647" w:rsidRDefault="00121647" w:rsidP="00121647">
            <w:pPr>
              <w:rPr>
                <w:sz w:val="28"/>
                <w:szCs w:val="28"/>
              </w:rPr>
            </w:pPr>
            <w:r>
              <w:t xml:space="preserve">Le Product </w:t>
            </w:r>
            <w:proofErr w:type="spellStart"/>
            <w:r>
              <w:t>owner</w:t>
            </w:r>
            <w:proofErr w:type="spellEnd"/>
          </w:p>
        </w:tc>
        <w:tc>
          <w:tcPr>
            <w:tcW w:w="4531" w:type="dxa"/>
          </w:tcPr>
          <w:p w:rsidR="00121647" w:rsidRDefault="00121647" w:rsidP="00121647">
            <w:pPr>
              <w:rPr>
                <w:sz w:val="28"/>
                <w:szCs w:val="28"/>
              </w:rPr>
            </w:pPr>
            <w:r>
              <w:rPr>
                <w:sz w:val="28"/>
                <w:szCs w:val="28"/>
              </w:rPr>
              <w:t>-----------</w:t>
            </w:r>
          </w:p>
        </w:tc>
      </w:tr>
      <w:tr w:rsidR="00121647" w:rsidTr="00121647">
        <w:tc>
          <w:tcPr>
            <w:tcW w:w="4531" w:type="dxa"/>
          </w:tcPr>
          <w:p w:rsidR="00121647" w:rsidRDefault="00121647" w:rsidP="00121647">
            <w:pPr>
              <w:rPr>
                <w:sz w:val="28"/>
                <w:szCs w:val="28"/>
              </w:rPr>
            </w:pPr>
            <w:r>
              <w:t xml:space="preserve">Le </w:t>
            </w:r>
            <w:proofErr w:type="spellStart"/>
            <w:r>
              <w:t>Scrum</w:t>
            </w:r>
            <w:proofErr w:type="spellEnd"/>
            <w:r>
              <w:t xml:space="preserve"> Master</w:t>
            </w:r>
          </w:p>
        </w:tc>
        <w:tc>
          <w:tcPr>
            <w:tcW w:w="4531" w:type="dxa"/>
          </w:tcPr>
          <w:p w:rsidR="00121647" w:rsidRDefault="00121647" w:rsidP="00121647">
            <w:pPr>
              <w:rPr>
                <w:sz w:val="28"/>
                <w:szCs w:val="28"/>
              </w:rPr>
            </w:pPr>
            <w:r>
              <w:rPr>
                <w:sz w:val="28"/>
                <w:szCs w:val="28"/>
              </w:rPr>
              <w:t xml:space="preserve">Mr Karim </w:t>
            </w:r>
            <w:proofErr w:type="spellStart"/>
            <w:r>
              <w:rPr>
                <w:sz w:val="28"/>
                <w:szCs w:val="28"/>
              </w:rPr>
              <w:t>Jandoubi</w:t>
            </w:r>
            <w:proofErr w:type="spellEnd"/>
          </w:p>
        </w:tc>
      </w:tr>
      <w:tr w:rsidR="00121647" w:rsidTr="00121647">
        <w:tc>
          <w:tcPr>
            <w:tcW w:w="4531" w:type="dxa"/>
          </w:tcPr>
          <w:p w:rsidR="00121647" w:rsidRDefault="00121647" w:rsidP="00121647">
            <w:pPr>
              <w:rPr>
                <w:sz w:val="28"/>
                <w:szCs w:val="28"/>
              </w:rPr>
            </w:pPr>
            <w:r>
              <w:t>L’équipe Dev</w:t>
            </w:r>
          </w:p>
        </w:tc>
        <w:tc>
          <w:tcPr>
            <w:tcW w:w="4531" w:type="dxa"/>
          </w:tcPr>
          <w:p w:rsidR="00121647" w:rsidRDefault="00121647" w:rsidP="00121647">
            <w:pPr>
              <w:rPr>
                <w:sz w:val="28"/>
                <w:szCs w:val="28"/>
              </w:rPr>
            </w:pPr>
            <w:r>
              <w:rPr>
                <w:sz w:val="28"/>
                <w:szCs w:val="28"/>
              </w:rPr>
              <w:t xml:space="preserve">Jerbi , </w:t>
            </w:r>
            <w:proofErr w:type="spellStart"/>
            <w:r>
              <w:rPr>
                <w:sz w:val="28"/>
                <w:szCs w:val="28"/>
              </w:rPr>
              <w:t>hammami</w:t>
            </w:r>
            <w:proofErr w:type="spellEnd"/>
          </w:p>
        </w:tc>
      </w:tr>
    </w:tbl>
    <w:p w:rsidR="00915758" w:rsidRDefault="00121647" w:rsidP="00121647">
      <w:r>
        <w:t>Pilotage du projet avec SCRUM</w:t>
      </w:r>
    </w:p>
    <w:p w:rsidR="00121647" w:rsidRDefault="00121647" w:rsidP="00121647"/>
    <w:p w:rsidR="00121647" w:rsidRDefault="00121647" w:rsidP="00121647"/>
    <w:p w:rsidR="00121647" w:rsidRDefault="00121647" w:rsidP="00121647"/>
    <w:p w:rsidR="00121647" w:rsidRDefault="00121647" w:rsidP="00121647">
      <w:r>
        <w:t>Environnement matériel</w:t>
      </w:r>
    </w:p>
    <w:p w:rsidR="00121647" w:rsidRDefault="00121647" w:rsidP="00121647"/>
    <w:tbl>
      <w:tblPr>
        <w:tblStyle w:val="Grilledutableau"/>
        <w:tblW w:w="0" w:type="auto"/>
        <w:tblLook w:val="04A0" w:firstRow="1" w:lastRow="0" w:firstColumn="1" w:lastColumn="0" w:noHBand="0" w:noVBand="1"/>
      </w:tblPr>
      <w:tblGrid>
        <w:gridCol w:w="3020"/>
        <w:gridCol w:w="3021"/>
        <w:gridCol w:w="3021"/>
      </w:tblGrid>
      <w:tr w:rsidR="00121647" w:rsidTr="00121647">
        <w:tc>
          <w:tcPr>
            <w:tcW w:w="3020" w:type="dxa"/>
          </w:tcPr>
          <w:p w:rsidR="00121647" w:rsidRDefault="00121647" w:rsidP="00121647">
            <w:pPr>
              <w:rPr>
                <w:sz w:val="28"/>
                <w:szCs w:val="28"/>
              </w:rPr>
            </w:pPr>
            <w:r w:rsidRPr="00121647">
              <w:rPr>
                <w:sz w:val="28"/>
                <w:szCs w:val="28"/>
              </w:rPr>
              <w:t>Propriétaire</w:t>
            </w:r>
          </w:p>
        </w:tc>
        <w:tc>
          <w:tcPr>
            <w:tcW w:w="3021" w:type="dxa"/>
          </w:tcPr>
          <w:p w:rsidR="00121647" w:rsidRDefault="0043327E" w:rsidP="00121647">
            <w:pPr>
              <w:rPr>
                <w:sz w:val="28"/>
                <w:szCs w:val="28"/>
              </w:rPr>
            </w:pPr>
            <w:r>
              <w:rPr>
                <w:sz w:val="28"/>
                <w:szCs w:val="28"/>
              </w:rPr>
              <w:t xml:space="preserve">Jerbi meriem </w:t>
            </w:r>
          </w:p>
        </w:tc>
        <w:tc>
          <w:tcPr>
            <w:tcW w:w="3021" w:type="dxa"/>
          </w:tcPr>
          <w:p w:rsidR="00121647" w:rsidRDefault="00121647" w:rsidP="00121647">
            <w:pPr>
              <w:rPr>
                <w:sz w:val="28"/>
                <w:szCs w:val="28"/>
              </w:rPr>
            </w:pPr>
          </w:p>
        </w:tc>
      </w:tr>
      <w:tr w:rsidR="00121647" w:rsidRPr="0043327E" w:rsidTr="00121647">
        <w:tc>
          <w:tcPr>
            <w:tcW w:w="3020" w:type="dxa"/>
          </w:tcPr>
          <w:p w:rsidR="00121647" w:rsidRDefault="00121647" w:rsidP="00121647">
            <w:pPr>
              <w:rPr>
                <w:sz w:val="28"/>
                <w:szCs w:val="28"/>
              </w:rPr>
            </w:pPr>
            <w:r w:rsidRPr="00121647">
              <w:rPr>
                <w:sz w:val="28"/>
                <w:szCs w:val="28"/>
              </w:rPr>
              <w:t>Ordinateur</w:t>
            </w:r>
          </w:p>
        </w:tc>
        <w:tc>
          <w:tcPr>
            <w:tcW w:w="3021" w:type="dxa"/>
          </w:tcPr>
          <w:p w:rsidR="00121647" w:rsidRPr="0043327E" w:rsidRDefault="0043327E" w:rsidP="00121647">
            <w:pPr>
              <w:rPr>
                <w:sz w:val="28"/>
                <w:szCs w:val="28"/>
                <w:lang w:val="en-US"/>
              </w:rPr>
            </w:pPr>
            <w:r w:rsidRPr="0043327E">
              <w:rPr>
                <w:lang w:val="en-US"/>
              </w:rPr>
              <w:t>DESKTOP-EA6K2R8 (GF63 Thin 11SC)</w:t>
            </w:r>
          </w:p>
        </w:tc>
        <w:tc>
          <w:tcPr>
            <w:tcW w:w="3021" w:type="dxa"/>
          </w:tcPr>
          <w:p w:rsidR="00121647" w:rsidRPr="0043327E" w:rsidRDefault="00121647" w:rsidP="00121647">
            <w:pPr>
              <w:rPr>
                <w:sz w:val="28"/>
                <w:szCs w:val="28"/>
                <w:lang w:val="en-US"/>
              </w:rPr>
            </w:pPr>
          </w:p>
        </w:tc>
      </w:tr>
      <w:tr w:rsidR="00121647" w:rsidTr="00121647">
        <w:tc>
          <w:tcPr>
            <w:tcW w:w="3020" w:type="dxa"/>
          </w:tcPr>
          <w:p w:rsidR="00121647" w:rsidRDefault="00121647" w:rsidP="00121647">
            <w:pPr>
              <w:rPr>
                <w:sz w:val="28"/>
                <w:szCs w:val="28"/>
              </w:rPr>
            </w:pPr>
            <w:r w:rsidRPr="00121647">
              <w:rPr>
                <w:sz w:val="28"/>
                <w:szCs w:val="28"/>
              </w:rPr>
              <w:t>RAM</w:t>
            </w:r>
          </w:p>
        </w:tc>
        <w:tc>
          <w:tcPr>
            <w:tcW w:w="3021" w:type="dxa"/>
          </w:tcPr>
          <w:p w:rsidR="00121647" w:rsidRDefault="0043327E" w:rsidP="00121647">
            <w:pPr>
              <w:rPr>
                <w:sz w:val="28"/>
                <w:szCs w:val="28"/>
              </w:rPr>
            </w:pPr>
            <w:r>
              <w:t>16 Go (3200 MT/s)</w:t>
            </w:r>
          </w:p>
        </w:tc>
        <w:tc>
          <w:tcPr>
            <w:tcW w:w="3021" w:type="dxa"/>
          </w:tcPr>
          <w:p w:rsidR="00121647" w:rsidRDefault="00121647" w:rsidP="00121647">
            <w:pPr>
              <w:rPr>
                <w:sz w:val="28"/>
                <w:szCs w:val="28"/>
              </w:rPr>
            </w:pPr>
          </w:p>
        </w:tc>
      </w:tr>
      <w:tr w:rsidR="00121647" w:rsidRPr="0043327E" w:rsidTr="00121647">
        <w:tc>
          <w:tcPr>
            <w:tcW w:w="3020" w:type="dxa"/>
          </w:tcPr>
          <w:p w:rsidR="00121647" w:rsidRDefault="00121647" w:rsidP="00121647">
            <w:pPr>
              <w:rPr>
                <w:sz w:val="28"/>
                <w:szCs w:val="28"/>
              </w:rPr>
            </w:pPr>
            <w:r w:rsidRPr="00121647">
              <w:rPr>
                <w:sz w:val="28"/>
                <w:szCs w:val="28"/>
              </w:rPr>
              <w:t>Processeur</w:t>
            </w:r>
          </w:p>
        </w:tc>
        <w:tc>
          <w:tcPr>
            <w:tcW w:w="3021" w:type="dxa"/>
          </w:tcPr>
          <w:p w:rsidR="00121647" w:rsidRPr="0043327E" w:rsidRDefault="0043327E" w:rsidP="00121647">
            <w:pPr>
              <w:rPr>
                <w:sz w:val="28"/>
                <w:szCs w:val="28"/>
                <w:lang w:val="en-US"/>
              </w:rPr>
            </w:pPr>
            <w:r w:rsidRPr="0043327E">
              <w:rPr>
                <w:lang w:val="en-US"/>
              </w:rPr>
              <w:t>Intel Core i7-11800H (11th Gen) @ 2.30 GHz</w:t>
            </w:r>
          </w:p>
        </w:tc>
        <w:tc>
          <w:tcPr>
            <w:tcW w:w="3021" w:type="dxa"/>
          </w:tcPr>
          <w:p w:rsidR="00121647" w:rsidRPr="0043327E" w:rsidRDefault="00121647" w:rsidP="00121647">
            <w:pPr>
              <w:rPr>
                <w:sz w:val="28"/>
                <w:szCs w:val="28"/>
                <w:lang w:val="en-US"/>
              </w:rPr>
            </w:pPr>
          </w:p>
        </w:tc>
      </w:tr>
      <w:tr w:rsidR="00121647" w:rsidTr="00121647">
        <w:tc>
          <w:tcPr>
            <w:tcW w:w="3020" w:type="dxa"/>
          </w:tcPr>
          <w:p w:rsidR="00121647" w:rsidRDefault="00121647" w:rsidP="00121647">
            <w:pPr>
              <w:rPr>
                <w:sz w:val="28"/>
                <w:szCs w:val="28"/>
              </w:rPr>
            </w:pPr>
            <w:r w:rsidRPr="00121647">
              <w:rPr>
                <w:sz w:val="28"/>
                <w:szCs w:val="28"/>
              </w:rPr>
              <w:t>Carte graphique</w:t>
            </w:r>
          </w:p>
        </w:tc>
        <w:tc>
          <w:tcPr>
            <w:tcW w:w="3021" w:type="dxa"/>
          </w:tcPr>
          <w:p w:rsidR="00121647" w:rsidRDefault="0043327E" w:rsidP="00121647">
            <w:pPr>
              <w:rPr>
                <w:sz w:val="28"/>
                <w:szCs w:val="28"/>
              </w:rPr>
            </w:pPr>
            <w:r>
              <w:t>NVIDIA GeForce GTX 1060 (4 Go)</w:t>
            </w:r>
          </w:p>
        </w:tc>
        <w:tc>
          <w:tcPr>
            <w:tcW w:w="3021" w:type="dxa"/>
          </w:tcPr>
          <w:p w:rsidR="00121647" w:rsidRDefault="00121647" w:rsidP="00121647">
            <w:pPr>
              <w:rPr>
                <w:sz w:val="28"/>
                <w:szCs w:val="28"/>
              </w:rPr>
            </w:pPr>
          </w:p>
        </w:tc>
      </w:tr>
      <w:tr w:rsidR="00121647" w:rsidTr="00121647">
        <w:tc>
          <w:tcPr>
            <w:tcW w:w="3020" w:type="dxa"/>
          </w:tcPr>
          <w:p w:rsidR="00121647" w:rsidRDefault="00121647" w:rsidP="00121647">
            <w:pPr>
              <w:rPr>
                <w:sz w:val="28"/>
                <w:szCs w:val="28"/>
              </w:rPr>
            </w:pPr>
            <w:r w:rsidRPr="00121647">
              <w:rPr>
                <w:sz w:val="28"/>
                <w:szCs w:val="28"/>
              </w:rPr>
              <w:t>Disque dur</w:t>
            </w:r>
          </w:p>
        </w:tc>
        <w:tc>
          <w:tcPr>
            <w:tcW w:w="3021" w:type="dxa"/>
          </w:tcPr>
          <w:p w:rsidR="00121647" w:rsidRDefault="0043327E" w:rsidP="00121647">
            <w:pPr>
              <w:rPr>
                <w:sz w:val="28"/>
                <w:szCs w:val="28"/>
              </w:rPr>
            </w:pPr>
            <w:r>
              <w:t>512 SSD</w:t>
            </w:r>
          </w:p>
        </w:tc>
        <w:tc>
          <w:tcPr>
            <w:tcW w:w="3021" w:type="dxa"/>
          </w:tcPr>
          <w:p w:rsidR="00121647" w:rsidRDefault="00121647" w:rsidP="00121647">
            <w:pPr>
              <w:rPr>
                <w:sz w:val="28"/>
                <w:szCs w:val="28"/>
              </w:rPr>
            </w:pPr>
          </w:p>
        </w:tc>
      </w:tr>
      <w:tr w:rsidR="00121647" w:rsidTr="00121647">
        <w:tc>
          <w:tcPr>
            <w:tcW w:w="3020" w:type="dxa"/>
          </w:tcPr>
          <w:p w:rsidR="00121647" w:rsidRDefault="00121647" w:rsidP="00121647">
            <w:pPr>
              <w:rPr>
                <w:sz w:val="28"/>
                <w:szCs w:val="28"/>
              </w:rPr>
            </w:pPr>
            <w:r w:rsidRPr="00121647">
              <w:rPr>
                <w:sz w:val="28"/>
                <w:szCs w:val="28"/>
              </w:rPr>
              <w:t>Système d’exploitation</w:t>
            </w:r>
          </w:p>
        </w:tc>
        <w:tc>
          <w:tcPr>
            <w:tcW w:w="3021" w:type="dxa"/>
          </w:tcPr>
          <w:p w:rsidR="00121647" w:rsidRDefault="0043327E" w:rsidP="00121647">
            <w:pPr>
              <w:rPr>
                <w:sz w:val="28"/>
                <w:szCs w:val="28"/>
              </w:rPr>
            </w:pPr>
            <w:r>
              <w:t>Windows</w:t>
            </w:r>
            <w:r>
              <w:t xml:space="preserve"> 11</w:t>
            </w:r>
            <w:r>
              <w:t xml:space="preserve"> 64 bits (x64)</w:t>
            </w:r>
            <w:bookmarkStart w:id="0" w:name="_GoBack"/>
            <w:bookmarkEnd w:id="0"/>
          </w:p>
        </w:tc>
        <w:tc>
          <w:tcPr>
            <w:tcW w:w="3021" w:type="dxa"/>
          </w:tcPr>
          <w:p w:rsidR="00121647" w:rsidRDefault="00121647" w:rsidP="00121647">
            <w:pPr>
              <w:rPr>
                <w:sz w:val="28"/>
                <w:szCs w:val="28"/>
              </w:rPr>
            </w:pPr>
          </w:p>
        </w:tc>
      </w:tr>
    </w:tbl>
    <w:p w:rsidR="00121647" w:rsidRPr="00803728" w:rsidRDefault="00121647" w:rsidP="00121647">
      <w:pPr>
        <w:rPr>
          <w:sz w:val="28"/>
          <w:szCs w:val="28"/>
        </w:rPr>
      </w:pPr>
    </w:p>
    <w:sectPr w:rsidR="00121647" w:rsidRPr="008037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572E"/>
    <w:multiLevelType w:val="multilevel"/>
    <w:tmpl w:val="8D6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A7B37"/>
    <w:multiLevelType w:val="hybridMultilevel"/>
    <w:tmpl w:val="74BCB6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EB019E"/>
    <w:multiLevelType w:val="multilevel"/>
    <w:tmpl w:val="971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F4815"/>
    <w:multiLevelType w:val="multilevel"/>
    <w:tmpl w:val="F96672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23874"/>
    <w:multiLevelType w:val="multilevel"/>
    <w:tmpl w:val="CF1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D6A1D"/>
    <w:multiLevelType w:val="multilevel"/>
    <w:tmpl w:val="543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F4907"/>
    <w:multiLevelType w:val="multilevel"/>
    <w:tmpl w:val="AE2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5D6B1D"/>
    <w:multiLevelType w:val="multilevel"/>
    <w:tmpl w:val="07D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F0902"/>
    <w:multiLevelType w:val="multilevel"/>
    <w:tmpl w:val="7F8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179DC"/>
    <w:multiLevelType w:val="multilevel"/>
    <w:tmpl w:val="918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2089A"/>
    <w:multiLevelType w:val="multilevel"/>
    <w:tmpl w:val="7D5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929F0"/>
    <w:multiLevelType w:val="multilevel"/>
    <w:tmpl w:val="45B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F7651"/>
    <w:multiLevelType w:val="multilevel"/>
    <w:tmpl w:val="8B2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A483F"/>
    <w:multiLevelType w:val="multilevel"/>
    <w:tmpl w:val="B0D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1B35"/>
    <w:multiLevelType w:val="multilevel"/>
    <w:tmpl w:val="0C4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F4D59"/>
    <w:multiLevelType w:val="multilevel"/>
    <w:tmpl w:val="331E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A7271"/>
    <w:multiLevelType w:val="multilevel"/>
    <w:tmpl w:val="67F0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55C3C"/>
    <w:multiLevelType w:val="multilevel"/>
    <w:tmpl w:val="587A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8B09AF"/>
    <w:multiLevelType w:val="multilevel"/>
    <w:tmpl w:val="73C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61A46"/>
    <w:multiLevelType w:val="multilevel"/>
    <w:tmpl w:val="36B0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422A1"/>
    <w:multiLevelType w:val="multilevel"/>
    <w:tmpl w:val="6624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D44056"/>
    <w:multiLevelType w:val="multilevel"/>
    <w:tmpl w:val="D40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8"/>
  </w:num>
  <w:num w:numId="4">
    <w:abstractNumId w:val="13"/>
  </w:num>
  <w:num w:numId="5">
    <w:abstractNumId w:val="5"/>
  </w:num>
  <w:num w:numId="6">
    <w:abstractNumId w:val="16"/>
  </w:num>
  <w:num w:numId="7">
    <w:abstractNumId w:val="10"/>
  </w:num>
  <w:num w:numId="8">
    <w:abstractNumId w:val="15"/>
  </w:num>
  <w:num w:numId="9">
    <w:abstractNumId w:val="20"/>
  </w:num>
  <w:num w:numId="10">
    <w:abstractNumId w:val="6"/>
  </w:num>
  <w:num w:numId="11">
    <w:abstractNumId w:val="0"/>
  </w:num>
  <w:num w:numId="12">
    <w:abstractNumId w:val="17"/>
  </w:num>
  <w:num w:numId="13">
    <w:abstractNumId w:val="1"/>
  </w:num>
  <w:num w:numId="14">
    <w:abstractNumId w:val="7"/>
  </w:num>
  <w:num w:numId="15">
    <w:abstractNumId w:val="18"/>
  </w:num>
  <w:num w:numId="16">
    <w:abstractNumId w:val="19"/>
  </w:num>
  <w:num w:numId="17">
    <w:abstractNumId w:val="9"/>
  </w:num>
  <w:num w:numId="18">
    <w:abstractNumId w:val="2"/>
  </w:num>
  <w:num w:numId="19">
    <w:abstractNumId w:val="11"/>
  </w:num>
  <w:num w:numId="20">
    <w:abstractNumId w:val="21"/>
  </w:num>
  <w:num w:numId="21">
    <w:abstractNumId w:val="14"/>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F80"/>
    <w:rsid w:val="00012BD1"/>
    <w:rsid w:val="00121647"/>
    <w:rsid w:val="00184DD4"/>
    <w:rsid w:val="0043327E"/>
    <w:rsid w:val="00455F80"/>
    <w:rsid w:val="005B0E59"/>
    <w:rsid w:val="005C3D06"/>
    <w:rsid w:val="00616988"/>
    <w:rsid w:val="00803728"/>
    <w:rsid w:val="00915758"/>
    <w:rsid w:val="00A42CBD"/>
    <w:rsid w:val="00D446BA"/>
    <w:rsid w:val="00FA28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AC94"/>
  <w15:chartTrackingRefBased/>
  <w15:docId w15:val="{983140CB-637F-474A-8397-F674A7AB1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455F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455F8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A42CB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55F80"/>
    <w:rPr>
      <w:rFonts w:ascii="Times New Roman" w:eastAsia="Times New Roman" w:hAnsi="Times New Roman" w:cs="Times New Roman"/>
      <w:b/>
      <w:bCs/>
      <w:sz w:val="27"/>
      <w:szCs w:val="27"/>
      <w:lang w:eastAsia="fr-FR"/>
    </w:rPr>
  </w:style>
  <w:style w:type="paragraph" w:customStyle="1" w:styleId="ds-markdown-paragraph">
    <w:name w:val="ds-markdown-paragraph"/>
    <w:basedOn w:val="Normal"/>
    <w:rsid w:val="00455F8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55F80"/>
    <w:rPr>
      <w:b/>
      <w:bCs/>
    </w:rPr>
  </w:style>
  <w:style w:type="character" w:styleId="Accentuation">
    <w:name w:val="Emphasis"/>
    <w:basedOn w:val="Policepardfaut"/>
    <w:uiPriority w:val="20"/>
    <w:qFormat/>
    <w:rsid w:val="00455F80"/>
    <w:rPr>
      <w:i/>
      <w:iCs/>
    </w:rPr>
  </w:style>
  <w:style w:type="character" w:customStyle="1" w:styleId="Titre2Car">
    <w:name w:val="Titre 2 Car"/>
    <w:basedOn w:val="Policepardfaut"/>
    <w:link w:val="Titre2"/>
    <w:uiPriority w:val="9"/>
    <w:semiHidden/>
    <w:rsid w:val="00455F8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455F8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D446BA"/>
    <w:pPr>
      <w:ind w:left="720"/>
      <w:contextualSpacing/>
    </w:pPr>
  </w:style>
  <w:style w:type="character" w:customStyle="1" w:styleId="Titre4Car">
    <w:name w:val="Titre 4 Car"/>
    <w:basedOn w:val="Policepardfaut"/>
    <w:link w:val="Titre4"/>
    <w:uiPriority w:val="9"/>
    <w:semiHidden/>
    <w:rsid w:val="00A42CBD"/>
    <w:rPr>
      <w:rFonts w:asciiTheme="majorHAnsi" w:eastAsiaTheme="majorEastAsia" w:hAnsiTheme="majorHAnsi" w:cstheme="majorBidi"/>
      <w:i/>
      <w:iCs/>
      <w:color w:val="2E74B5" w:themeColor="accent1" w:themeShade="BF"/>
    </w:rPr>
  </w:style>
  <w:style w:type="table" w:styleId="Grilledutableau">
    <w:name w:val="Table Grid"/>
    <w:basedOn w:val="TableauNormal"/>
    <w:uiPriority w:val="39"/>
    <w:rsid w:val="00121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084031">
      <w:bodyDiv w:val="1"/>
      <w:marLeft w:val="0"/>
      <w:marRight w:val="0"/>
      <w:marTop w:val="0"/>
      <w:marBottom w:val="0"/>
      <w:divBdr>
        <w:top w:val="none" w:sz="0" w:space="0" w:color="auto"/>
        <w:left w:val="none" w:sz="0" w:space="0" w:color="auto"/>
        <w:bottom w:val="none" w:sz="0" w:space="0" w:color="auto"/>
        <w:right w:val="none" w:sz="0" w:space="0" w:color="auto"/>
      </w:divBdr>
    </w:div>
    <w:div w:id="464934565">
      <w:bodyDiv w:val="1"/>
      <w:marLeft w:val="0"/>
      <w:marRight w:val="0"/>
      <w:marTop w:val="0"/>
      <w:marBottom w:val="0"/>
      <w:divBdr>
        <w:top w:val="none" w:sz="0" w:space="0" w:color="auto"/>
        <w:left w:val="none" w:sz="0" w:space="0" w:color="auto"/>
        <w:bottom w:val="none" w:sz="0" w:space="0" w:color="auto"/>
        <w:right w:val="none" w:sz="0" w:space="0" w:color="auto"/>
      </w:divBdr>
    </w:div>
    <w:div w:id="521289448">
      <w:bodyDiv w:val="1"/>
      <w:marLeft w:val="0"/>
      <w:marRight w:val="0"/>
      <w:marTop w:val="0"/>
      <w:marBottom w:val="0"/>
      <w:divBdr>
        <w:top w:val="none" w:sz="0" w:space="0" w:color="auto"/>
        <w:left w:val="none" w:sz="0" w:space="0" w:color="auto"/>
        <w:bottom w:val="none" w:sz="0" w:space="0" w:color="auto"/>
        <w:right w:val="none" w:sz="0" w:space="0" w:color="auto"/>
      </w:divBdr>
    </w:div>
    <w:div w:id="1039353099">
      <w:bodyDiv w:val="1"/>
      <w:marLeft w:val="0"/>
      <w:marRight w:val="0"/>
      <w:marTop w:val="0"/>
      <w:marBottom w:val="0"/>
      <w:divBdr>
        <w:top w:val="none" w:sz="0" w:space="0" w:color="auto"/>
        <w:left w:val="none" w:sz="0" w:space="0" w:color="auto"/>
        <w:bottom w:val="none" w:sz="0" w:space="0" w:color="auto"/>
        <w:right w:val="none" w:sz="0" w:space="0" w:color="auto"/>
      </w:divBdr>
    </w:div>
    <w:div w:id="1073699278">
      <w:bodyDiv w:val="1"/>
      <w:marLeft w:val="0"/>
      <w:marRight w:val="0"/>
      <w:marTop w:val="0"/>
      <w:marBottom w:val="0"/>
      <w:divBdr>
        <w:top w:val="none" w:sz="0" w:space="0" w:color="auto"/>
        <w:left w:val="none" w:sz="0" w:space="0" w:color="auto"/>
        <w:bottom w:val="none" w:sz="0" w:space="0" w:color="auto"/>
        <w:right w:val="none" w:sz="0" w:space="0" w:color="auto"/>
      </w:divBdr>
    </w:div>
    <w:div w:id="1112554521">
      <w:bodyDiv w:val="1"/>
      <w:marLeft w:val="0"/>
      <w:marRight w:val="0"/>
      <w:marTop w:val="0"/>
      <w:marBottom w:val="0"/>
      <w:divBdr>
        <w:top w:val="none" w:sz="0" w:space="0" w:color="auto"/>
        <w:left w:val="none" w:sz="0" w:space="0" w:color="auto"/>
        <w:bottom w:val="none" w:sz="0" w:space="0" w:color="auto"/>
        <w:right w:val="none" w:sz="0" w:space="0" w:color="auto"/>
      </w:divBdr>
    </w:div>
    <w:div w:id="1358311029">
      <w:bodyDiv w:val="1"/>
      <w:marLeft w:val="0"/>
      <w:marRight w:val="0"/>
      <w:marTop w:val="0"/>
      <w:marBottom w:val="0"/>
      <w:divBdr>
        <w:top w:val="none" w:sz="0" w:space="0" w:color="auto"/>
        <w:left w:val="none" w:sz="0" w:space="0" w:color="auto"/>
        <w:bottom w:val="none" w:sz="0" w:space="0" w:color="auto"/>
        <w:right w:val="none" w:sz="0" w:space="0" w:color="auto"/>
      </w:divBdr>
    </w:div>
    <w:div w:id="1449470998">
      <w:bodyDiv w:val="1"/>
      <w:marLeft w:val="0"/>
      <w:marRight w:val="0"/>
      <w:marTop w:val="0"/>
      <w:marBottom w:val="0"/>
      <w:divBdr>
        <w:top w:val="none" w:sz="0" w:space="0" w:color="auto"/>
        <w:left w:val="none" w:sz="0" w:space="0" w:color="auto"/>
        <w:bottom w:val="none" w:sz="0" w:space="0" w:color="auto"/>
        <w:right w:val="none" w:sz="0" w:space="0" w:color="auto"/>
      </w:divBdr>
      <w:divsChild>
        <w:div w:id="99623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098640">
      <w:bodyDiv w:val="1"/>
      <w:marLeft w:val="0"/>
      <w:marRight w:val="0"/>
      <w:marTop w:val="0"/>
      <w:marBottom w:val="0"/>
      <w:divBdr>
        <w:top w:val="none" w:sz="0" w:space="0" w:color="auto"/>
        <w:left w:val="none" w:sz="0" w:space="0" w:color="auto"/>
        <w:bottom w:val="none" w:sz="0" w:space="0" w:color="auto"/>
        <w:right w:val="none" w:sz="0" w:space="0" w:color="auto"/>
      </w:divBdr>
    </w:div>
    <w:div w:id="1878152738">
      <w:bodyDiv w:val="1"/>
      <w:marLeft w:val="0"/>
      <w:marRight w:val="0"/>
      <w:marTop w:val="0"/>
      <w:marBottom w:val="0"/>
      <w:divBdr>
        <w:top w:val="none" w:sz="0" w:space="0" w:color="auto"/>
        <w:left w:val="none" w:sz="0" w:space="0" w:color="auto"/>
        <w:bottom w:val="none" w:sz="0" w:space="0" w:color="auto"/>
        <w:right w:val="none" w:sz="0" w:space="0" w:color="auto"/>
      </w:divBdr>
    </w:div>
    <w:div w:id="1953051674">
      <w:bodyDiv w:val="1"/>
      <w:marLeft w:val="0"/>
      <w:marRight w:val="0"/>
      <w:marTop w:val="0"/>
      <w:marBottom w:val="0"/>
      <w:divBdr>
        <w:top w:val="none" w:sz="0" w:space="0" w:color="auto"/>
        <w:left w:val="none" w:sz="0" w:space="0" w:color="auto"/>
        <w:bottom w:val="none" w:sz="0" w:space="0" w:color="auto"/>
        <w:right w:val="none" w:sz="0" w:space="0" w:color="auto"/>
      </w:divBdr>
      <w:divsChild>
        <w:div w:id="917442267">
          <w:marLeft w:val="0"/>
          <w:marRight w:val="0"/>
          <w:marTop w:val="0"/>
          <w:marBottom w:val="0"/>
          <w:divBdr>
            <w:top w:val="none" w:sz="0" w:space="0" w:color="auto"/>
            <w:left w:val="none" w:sz="0" w:space="0" w:color="auto"/>
            <w:bottom w:val="none" w:sz="0" w:space="0" w:color="auto"/>
            <w:right w:val="none" w:sz="0" w:space="0" w:color="auto"/>
          </w:divBdr>
          <w:divsChild>
            <w:div w:id="366180682">
              <w:marLeft w:val="0"/>
              <w:marRight w:val="0"/>
              <w:marTop w:val="0"/>
              <w:marBottom w:val="0"/>
              <w:divBdr>
                <w:top w:val="none" w:sz="0" w:space="0" w:color="auto"/>
                <w:left w:val="none" w:sz="0" w:space="0" w:color="auto"/>
                <w:bottom w:val="none" w:sz="0" w:space="0" w:color="auto"/>
                <w:right w:val="none" w:sz="0" w:space="0" w:color="auto"/>
              </w:divBdr>
              <w:divsChild>
                <w:div w:id="1833334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8476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8</Pages>
  <Words>1573</Words>
  <Characters>8653</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7</cp:revision>
  <dcterms:created xsi:type="dcterms:W3CDTF">2026-04-03T12:27:00Z</dcterms:created>
  <dcterms:modified xsi:type="dcterms:W3CDTF">2026-04-03T23:34:00Z</dcterms:modified>
</cp:coreProperties>
</file>