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476"/>
        <w:gridCol w:w="2941"/>
        <w:gridCol w:w="1058"/>
        <w:gridCol w:w="1365"/>
        <w:gridCol w:w="974"/>
      </w:tblGrid>
      <w:tr w:rsidR="003A5AB9" w:rsidTr="004310EC">
        <w:trPr>
          <w:tblHeader/>
        </w:trPr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Feature</w:t>
            </w:r>
            <w:proofErr w:type="spellEnd"/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User Story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Priorité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Estimation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Risque</w:t>
            </w:r>
          </w:p>
        </w:tc>
      </w:tr>
      <w:tr w:rsidR="003A5AB9" w:rsidTr="004310EC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Authentification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sz w:val="19"/>
                <w:szCs w:val="19"/>
              </w:rPr>
              <w:t>En tant qu'utilisateur, je peux m'authentifier et accéder à mon espace selon mon rôle (Demandeur / Admin / Chauffeur) afin de sécuriser l'accès à la plateforme.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3A5AB9" w:rsidTr="004310EC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utilisateurs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gérer les utilisateurs et leurs rôles afin de contrôler les accès au système.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3A5AB9" w:rsidTr="004310EC">
        <w:tc>
          <w:tcPr>
            <w:tcW w:w="1686" w:type="dxa"/>
            <w:vMerge w:val="restart"/>
            <w:tcBorders>
              <w:top w:val="single" w:sz="4" w:space="0" w:color="2E75B6"/>
              <w:left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demandes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sz w:val="19"/>
                <w:szCs w:val="19"/>
              </w:rPr>
              <w:t>En tant que demandeur, je peux créer une demande (déplacement, entretien, vidange, réparation) afin d'exprimer mon besoin auprès du parc automobile.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3j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3A5AB9" w:rsidTr="004310EC">
        <w:tc>
          <w:tcPr>
            <w:tcW w:w="1686" w:type="dxa"/>
            <w:vMerge/>
            <w:tcBorders>
              <w:left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sz w:val="19"/>
                <w:szCs w:val="19"/>
              </w:rPr>
              <w:t>En tant que demandeur, je peux consulter et suivre l'état de mes demandes afin d'être informé de leur avancement.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3A5AB9" w:rsidTr="004310EC">
        <w:tc>
          <w:tcPr>
            <w:tcW w:w="1686" w:type="dxa"/>
            <w:vMerge/>
            <w:tcBorders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valider ou refuser une demande afin de générer automatiquement une mission.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5AB9" w:rsidRDefault="003A5AB9" w:rsidP="004310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</w:tbl>
    <w:p w:rsidR="0059589A" w:rsidRPr="0089476B" w:rsidRDefault="0059589A" w:rsidP="0089476B">
      <w:bookmarkStart w:id="0" w:name="_GoBack"/>
      <w:bookmarkEnd w:id="0"/>
    </w:p>
    <w:sectPr w:rsidR="0059589A" w:rsidRPr="008947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66D"/>
    <w:rsid w:val="003A5AB9"/>
    <w:rsid w:val="0041666D"/>
    <w:rsid w:val="00516DA1"/>
    <w:rsid w:val="0059589A"/>
    <w:rsid w:val="00607B61"/>
    <w:rsid w:val="00613E04"/>
    <w:rsid w:val="0089476B"/>
    <w:rsid w:val="00BC1F8D"/>
    <w:rsid w:val="00BE7A7E"/>
    <w:rsid w:val="00B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43815"/>
  <w15:chartTrackingRefBased/>
  <w15:docId w15:val="{DFF6EEAB-E20D-4BFF-914E-85695887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76B"/>
  </w:style>
  <w:style w:type="paragraph" w:styleId="Titre3">
    <w:name w:val="heading 3"/>
    <w:basedOn w:val="Normal"/>
    <w:link w:val="Titre3Car"/>
    <w:uiPriority w:val="9"/>
    <w:qFormat/>
    <w:rsid w:val="00BF5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41666D"/>
    <w:rPr>
      <w:b/>
      <w:bCs/>
    </w:rPr>
  </w:style>
  <w:style w:type="character" w:styleId="Accentuation">
    <w:name w:val="Emphasis"/>
    <w:basedOn w:val="Policepardfaut"/>
    <w:uiPriority w:val="20"/>
    <w:qFormat/>
    <w:rsid w:val="0041666D"/>
    <w:rPr>
      <w:i/>
      <w:iCs/>
    </w:rPr>
  </w:style>
  <w:style w:type="table" w:styleId="Grilledutableau">
    <w:name w:val="Table Grid"/>
    <w:basedOn w:val="TableauNormal"/>
    <w:uiPriority w:val="39"/>
    <w:rsid w:val="00416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1666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13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F5A4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7</cp:revision>
  <dcterms:created xsi:type="dcterms:W3CDTF">2026-04-13T11:47:00Z</dcterms:created>
  <dcterms:modified xsi:type="dcterms:W3CDTF">2026-04-16T14:16:00Z</dcterms:modified>
</cp:coreProperties>
</file>