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DCEAD" w14:textId="77777777" w:rsidR="00625162" w:rsidRDefault="00625162" w:rsidP="00625162">
      <w:pPr>
        <w:pStyle w:val="Kop1"/>
        <w:rPr>
          <w:lang w:val="nl-NL"/>
        </w:rPr>
      </w:pPr>
      <w:r>
        <w:rPr>
          <w:lang w:val="nl-NL"/>
        </w:rPr>
        <w:t>Inleiding</w:t>
      </w:r>
    </w:p>
    <w:p w14:paraId="0253E6C1" w14:textId="0D14D342" w:rsidR="002B0568" w:rsidRDefault="0022125B" w:rsidP="002864F4">
      <w:pPr>
        <w:rPr>
          <w:lang w:val="nl-NL"/>
        </w:rPr>
      </w:pPr>
      <w:r w:rsidRPr="0022125B">
        <w:rPr>
          <w:lang w:val="nl-NL"/>
        </w:rPr>
        <w:t>Voor de oriëntatie moet je kijken naar de verschillende richtingen die er zijn binnen Fontys ICT. Het idee is dat je onderzoekt welke kanten je allemaal op kunt gaan en waar je eigen interesses liggen. Er zijn veel mogelijkheden; hieronder leg ik de verschillende topics van Fontys kort uit.</w:t>
      </w:r>
      <w:r w:rsidR="002B0568">
        <w:rPr>
          <w:lang w:val="nl-NL"/>
        </w:rPr>
        <w:br w:type="page"/>
      </w:r>
    </w:p>
    <w:p w14:paraId="0679E7BB" w14:textId="3E2BC6E7" w:rsidR="002B0568" w:rsidRDefault="002B0568" w:rsidP="002B0568">
      <w:pPr>
        <w:pStyle w:val="Kop1"/>
        <w:rPr>
          <w:lang w:val="nl-NL"/>
        </w:rPr>
      </w:pPr>
      <w:r>
        <w:rPr>
          <w:lang w:val="nl-NL"/>
        </w:rPr>
        <w:lastRenderedPageBreak/>
        <w:t>Korte oriëntatie over elke topic</w:t>
      </w:r>
    </w:p>
    <w:p w14:paraId="4E02857D" w14:textId="67C833D9" w:rsidR="002B0568" w:rsidRPr="002B0568" w:rsidRDefault="002B0568" w:rsidP="002B0568">
      <w:pPr>
        <w:rPr>
          <w:b/>
          <w:bCs/>
          <w:lang w:val="nl-NL"/>
        </w:rPr>
      </w:pPr>
      <w:r w:rsidRPr="002B0568">
        <w:rPr>
          <w:b/>
          <w:bCs/>
          <w:lang w:val="nl-NL"/>
        </w:rPr>
        <w:t>1. AI Basics</w:t>
      </w:r>
    </w:p>
    <w:p w14:paraId="7B4C48C4" w14:textId="44269A67" w:rsidR="002B0568" w:rsidRDefault="002B0568" w:rsidP="002B0568">
      <w:pPr>
        <w:rPr>
          <w:b/>
          <w:bCs/>
          <w:lang w:val="nl-NL"/>
        </w:rPr>
      </w:pPr>
      <w:r w:rsidRPr="002B0568">
        <w:rPr>
          <w:lang w:val="nl-NL"/>
        </w:rPr>
        <w:t>Leer hoe slimme computers werken, zoals chatbots, beeldherkenning en machine learning.</w:t>
      </w:r>
      <w:r w:rsidRPr="002B0568">
        <w:rPr>
          <w:b/>
          <w:bCs/>
          <w:lang w:val="nl-NL"/>
        </w:rPr>
        <w:br/>
        <w:t xml:space="preserve">Later kun je worden: </w:t>
      </w:r>
      <w:r w:rsidRPr="002B0568">
        <w:rPr>
          <w:lang w:val="nl-NL"/>
        </w:rPr>
        <w:t>AI engineer, data scientist of machine learning specialist.</w:t>
      </w:r>
    </w:p>
    <w:p w14:paraId="105F1734" w14:textId="77777777" w:rsidR="002B0568" w:rsidRPr="002B0568" w:rsidRDefault="002B0568" w:rsidP="002B0568">
      <w:pPr>
        <w:rPr>
          <w:b/>
          <w:bCs/>
          <w:lang w:val="nl-NL"/>
        </w:rPr>
      </w:pPr>
    </w:p>
    <w:p w14:paraId="38908037" w14:textId="77777777" w:rsidR="002B0568" w:rsidRPr="002B0568" w:rsidRDefault="002B0568" w:rsidP="002B0568">
      <w:pPr>
        <w:rPr>
          <w:b/>
          <w:bCs/>
          <w:lang w:val="nl-NL"/>
        </w:rPr>
      </w:pPr>
      <w:r w:rsidRPr="002B0568">
        <w:rPr>
          <w:b/>
          <w:bCs/>
          <w:lang w:val="nl-NL"/>
        </w:rPr>
        <w:t>2. Business IT &amp; Data Analysis</w:t>
      </w:r>
    </w:p>
    <w:p w14:paraId="2779CFE6" w14:textId="6C5E435E" w:rsidR="002B0568" w:rsidRDefault="002B0568" w:rsidP="002B0568">
      <w:pPr>
        <w:rPr>
          <w:b/>
          <w:bCs/>
          <w:lang w:val="nl-NL"/>
        </w:rPr>
      </w:pPr>
      <w:r w:rsidRPr="002B0568">
        <w:rPr>
          <w:lang w:val="nl-NL"/>
        </w:rPr>
        <w:t>Hoe je IT en business aan elkaar koppelt. Je leert data analyseren om betere keuzes te maken.</w:t>
      </w:r>
      <w:r w:rsidRPr="002B0568">
        <w:rPr>
          <w:b/>
          <w:bCs/>
          <w:lang w:val="nl-NL"/>
        </w:rPr>
        <w:br/>
        <w:t xml:space="preserve">Later kun je worden: </w:t>
      </w:r>
      <w:r w:rsidRPr="002B0568">
        <w:rPr>
          <w:lang w:val="nl-NL"/>
        </w:rPr>
        <w:t>business analyst, data analyst of IT consultant.</w:t>
      </w:r>
    </w:p>
    <w:p w14:paraId="2061CD77" w14:textId="77777777" w:rsidR="002B0568" w:rsidRPr="002B0568" w:rsidRDefault="002B0568" w:rsidP="002B0568">
      <w:pPr>
        <w:rPr>
          <w:b/>
          <w:bCs/>
          <w:lang w:val="nl-NL"/>
        </w:rPr>
      </w:pPr>
    </w:p>
    <w:p w14:paraId="0729770F" w14:textId="77777777" w:rsidR="002B0568" w:rsidRPr="002B0568" w:rsidRDefault="002B0568" w:rsidP="002B0568">
      <w:pPr>
        <w:rPr>
          <w:b/>
          <w:bCs/>
          <w:lang w:val="nl-NL"/>
        </w:rPr>
      </w:pPr>
      <w:r w:rsidRPr="002B0568">
        <w:rPr>
          <w:b/>
          <w:bCs/>
          <w:lang w:val="nl-NL"/>
        </w:rPr>
        <w:t>3. Game Development</w:t>
      </w:r>
    </w:p>
    <w:p w14:paraId="2F9170A3" w14:textId="5355AD14" w:rsidR="002B0568" w:rsidRDefault="002B0568" w:rsidP="002B0568">
      <w:pPr>
        <w:rPr>
          <w:b/>
          <w:bCs/>
          <w:lang w:val="en-US"/>
        </w:rPr>
      </w:pPr>
      <w:r w:rsidRPr="002B0568">
        <w:rPr>
          <w:lang w:val="nl-NL"/>
        </w:rPr>
        <w:t>Alles over games maken: van design en graphics tot programmeren en gameplay.</w:t>
      </w:r>
      <w:r w:rsidRPr="002B0568">
        <w:rPr>
          <w:b/>
          <w:bCs/>
          <w:lang w:val="nl-NL"/>
        </w:rPr>
        <w:br/>
      </w:r>
      <w:r w:rsidRPr="002B0568">
        <w:rPr>
          <w:b/>
          <w:bCs/>
          <w:lang w:val="en-US"/>
        </w:rPr>
        <w:t xml:space="preserve">Later kun je worden: </w:t>
      </w:r>
      <w:r w:rsidRPr="002B0568">
        <w:rPr>
          <w:lang w:val="en-US"/>
        </w:rPr>
        <w:t>game developer, game designer of level designer.</w:t>
      </w:r>
    </w:p>
    <w:p w14:paraId="0B9F0C24" w14:textId="77777777" w:rsidR="002B0568" w:rsidRPr="002B0568" w:rsidRDefault="002B0568" w:rsidP="002B0568">
      <w:pPr>
        <w:rPr>
          <w:b/>
          <w:bCs/>
          <w:lang w:val="en-US"/>
        </w:rPr>
      </w:pPr>
    </w:p>
    <w:p w14:paraId="799AF57A" w14:textId="77777777" w:rsidR="002B0568" w:rsidRPr="002B0568" w:rsidRDefault="002B0568" w:rsidP="002B0568">
      <w:pPr>
        <w:rPr>
          <w:b/>
          <w:bCs/>
          <w:lang w:val="nl-NL"/>
        </w:rPr>
      </w:pPr>
      <w:r w:rsidRPr="002B0568">
        <w:rPr>
          <w:b/>
          <w:bCs/>
          <w:lang w:val="nl-NL"/>
        </w:rPr>
        <w:t>4. Intelligent Technologies</w:t>
      </w:r>
    </w:p>
    <w:p w14:paraId="46912D3D" w14:textId="7535DE2A" w:rsidR="002B0568" w:rsidRDefault="002B0568" w:rsidP="002B0568">
      <w:pPr>
        <w:rPr>
          <w:b/>
          <w:bCs/>
          <w:lang w:val="nl-NL"/>
        </w:rPr>
      </w:pPr>
      <w:r w:rsidRPr="002B0568">
        <w:rPr>
          <w:lang w:val="nl-NL"/>
        </w:rPr>
        <w:t>Slimme apparaten en robots die zelf dingen regelen en samenwerken (IoT).</w:t>
      </w:r>
      <w:r w:rsidRPr="002B0568">
        <w:rPr>
          <w:b/>
          <w:bCs/>
          <w:lang w:val="nl-NL"/>
        </w:rPr>
        <w:br/>
        <w:t xml:space="preserve">Later kun je worden: </w:t>
      </w:r>
      <w:r w:rsidRPr="002B0568">
        <w:rPr>
          <w:lang w:val="nl-NL"/>
        </w:rPr>
        <w:t>robotics engineer, IoT specialist of automation engineer.</w:t>
      </w:r>
    </w:p>
    <w:p w14:paraId="3CAAAB3B" w14:textId="77777777" w:rsidR="002B0568" w:rsidRPr="002B0568" w:rsidRDefault="002B0568" w:rsidP="002B0568">
      <w:pPr>
        <w:rPr>
          <w:b/>
          <w:bCs/>
          <w:lang w:val="nl-NL"/>
        </w:rPr>
      </w:pPr>
    </w:p>
    <w:p w14:paraId="4A814A7C" w14:textId="77777777" w:rsidR="002B0568" w:rsidRPr="002B0568" w:rsidRDefault="002B0568" w:rsidP="002B0568">
      <w:pPr>
        <w:rPr>
          <w:b/>
          <w:bCs/>
          <w:lang w:val="nl-NL"/>
        </w:rPr>
      </w:pPr>
      <w:r w:rsidRPr="002B0568">
        <w:rPr>
          <w:b/>
          <w:bCs/>
          <w:lang w:val="nl-NL"/>
        </w:rPr>
        <w:t>5. Interactive Media</w:t>
      </w:r>
    </w:p>
    <w:p w14:paraId="4BADC822" w14:textId="79F21D90" w:rsidR="002B0568" w:rsidRDefault="002B0568" w:rsidP="002B0568">
      <w:pPr>
        <w:rPr>
          <w:b/>
          <w:bCs/>
          <w:lang w:val="nl-NL"/>
        </w:rPr>
      </w:pPr>
      <w:r w:rsidRPr="002B0568">
        <w:rPr>
          <w:lang w:val="nl-NL"/>
        </w:rPr>
        <w:t>Media waar je zelf in mee kan doen: websites, apps, VR/AR en interactieve projecten.</w:t>
      </w:r>
      <w:r w:rsidRPr="002B0568">
        <w:rPr>
          <w:lang w:val="nl-NL"/>
        </w:rPr>
        <w:br/>
      </w:r>
      <w:r w:rsidRPr="002B0568">
        <w:rPr>
          <w:b/>
          <w:bCs/>
          <w:lang w:val="nl-NL"/>
        </w:rPr>
        <w:t xml:space="preserve">Later kun je worden: </w:t>
      </w:r>
      <w:r w:rsidRPr="002B0568">
        <w:rPr>
          <w:lang w:val="nl-NL"/>
        </w:rPr>
        <w:t>UX/UI designer, multimedia developer of interaction designer.</w:t>
      </w:r>
    </w:p>
    <w:p w14:paraId="3A60C051" w14:textId="77777777" w:rsidR="002B0568" w:rsidRPr="002B0568" w:rsidRDefault="002B0568" w:rsidP="002B0568">
      <w:pPr>
        <w:rPr>
          <w:b/>
          <w:bCs/>
          <w:lang w:val="nl-NL"/>
        </w:rPr>
      </w:pPr>
    </w:p>
    <w:p w14:paraId="64E39CBC" w14:textId="77777777" w:rsidR="002B0568" w:rsidRPr="002B0568" w:rsidRDefault="002B0568" w:rsidP="002B0568">
      <w:pPr>
        <w:rPr>
          <w:b/>
          <w:bCs/>
          <w:lang w:val="nl-NL"/>
        </w:rPr>
      </w:pPr>
      <w:r w:rsidRPr="002B0568">
        <w:rPr>
          <w:b/>
          <w:bCs/>
          <w:lang w:val="nl-NL"/>
        </w:rPr>
        <w:t>6. Network &amp; Cloud Basics</w:t>
      </w:r>
    </w:p>
    <w:p w14:paraId="3A47DAA1" w14:textId="12EFEEC6" w:rsidR="002B0568" w:rsidRDefault="002B0568" w:rsidP="002B0568">
      <w:pPr>
        <w:rPr>
          <w:b/>
          <w:bCs/>
          <w:lang w:val="nl-NL"/>
        </w:rPr>
      </w:pPr>
      <w:r w:rsidRPr="002B0568">
        <w:rPr>
          <w:lang w:val="nl-NL"/>
        </w:rPr>
        <w:t>De basis van netwerken en cloud (zoals AWS, Azure of Google Cloud).</w:t>
      </w:r>
      <w:r w:rsidRPr="002B0568">
        <w:rPr>
          <w:b/>
          <w:bCs/>
          <w:lang w:val="nl-NL"/>
        </w:rPr>
        <w:br/>
        <w:t xml:space="preserve">Later kun je worden: </w:t>
      </w:r>
      <w:r w:rsidRPr="002B0568">
        <w:rPr>
          <w:lang w:val="nl-NL"/>
        </w:rPr>
        <w:t>network engineer, cloud architect of systeembeheerder.</w:t>
      </w:r>
    </w:p>
    <w:p w14:paraId="56AA28D7" w14:textId="77777777" w:rsidR="002B0568" w:rsidRPr="002B0568" w:rsidRDefault="002B0568" w:rsidP="002B0568">
      <w:pPr>
        <w:rPr>
          <w:b/>
          <w:bCs/>
          <w:lang w:val="nl-NL"/>
        </w:rPr>
      </w:pPr>
    </w:p>
    <w:p w14:paraId="719B2D73" w14:textId="77777777" w:rsidR="002B0568" w:rsidRPr="002B0568" w:rsidRDefault="002B0568" w:rsidP="002B0568">
      <w:pPr>
        <w:rPr>
          <w:b/>
          <w:bCs/>
          <w:lang w:val="nl-NL"/>
        </w:rPr>
      </w:pPr>
      <w:r w:rsidRPr="002B0568">
        <w:rPr>
          <w:b/>
          <w:bCs/>
          <w:lang w:val="nl-NL"/>
        </w:rPr>
        <w:t>7. Open Learning</w:t>
      </w:r>
    </w:p>
    <w:p w14:paraId="45309343" w14:textId="432B6393" w:rsidR="002B0568" w:rsidRDefault="002B0568" w:rsidP="002B0568">
      <w:pPr>
        <w:rPr>
          <w:b/>
          <w:bCs/>
          <w:lang w:val="nl-NL"/>
        </w:rPr>
      </w:pPr>
      <w:r w:rsidRPr="002B0568">
        <w:rPr>
          <w:lang w:val="nl-NL"/>
        </w:rPr>
        <w:t>Je kiest zelf wat je leert. Handig als je je in iets speciaals wilt verdiepen.</w:t>
      </w:r>
      <w:r w:rsidRPr="002B0568">
        <w:rPr>
          <w:b/>
          <w:bCs/>
          <w:lang w:val="nl-NL"/>
        </w:rPr>
        <w:br/>
        <w:t xml:space="preserve">Later kun je worden: </w:t>
      </w:r>
      <w:r w:rsidRPr="002B0568">
        <w:rPr>
          <w:lang w:val="nl-NL"/>
        </w:rPr>
        <w:t>specialist in je eigen richting (bijv. AI, security, design) en je leert vooral zelfstandig door te groeien.</w:t>
      </w:r>
    </w:p>
    <w:p w14:paraId="4513626C" w14:textId="77777777" w:rsidR="002B0568" w:rsidRPr="002B0568" w:rsidRDefault="002B0568" w:rsidP="002B0568">
      <w:pPr>
        <w:rPr>
          <w:b/>
          <w:bCs/>
          <w:lang w:val="nl-NL"/>
        </w:rPr>
      </w:pPr>
    </w:p>
    <w:p w14:paraId="738E4C26" w14:textId="77777777" w:rsidR="002B0568" w:rsidRPr="002B0568" w:rsidRDefault="002B0568" w:rsidP="002B0568">
      <w:pPr>
        <w:rPr>
          <w:b/>
          <w:bCs/>
          <w:lang w:val="nl-NL"/>
        </w:rPr>
      </w:pPr>
      <w:r w:rsidRPr="002B0568">
        <w:rPr>
          <w:b/>
          <w:bCs/>
          <w:lang w:val="nl-NL"/>
        </w:rPr>
        <w:t>8. Software Design &amp; Engineering</w:t>
      </w:r>
    </w:p>
    <w:p w14:paraId="44AA5848" w14:textId="3A06C9F0" w:rsidR="00CC1354" w:rsidRDefault="002B0568" w:rsidP="002B0568">
      <w:pPr>
        <w:rPr>
          <w:lang w:val="nl-NL"/>
        </w:rPr>
      </w:pPr>
      <w:r w:rsidRPr="002B0568">
        <w:rPr>
          <w:lang w:val="nl-NL"/>
        </w:rPr>
        <w:t>Leren hoe je software bouwt en ontwerpt, met focus op goede code en structuur.</w:t>
      </w:r>
      <w:r w:rsidRPr="002B0568">
        <w:rPr>
          <w:lang w:val="nl-NL"/>
        </w:rPr>
        <w:br/>
      </w:r>
      <w:r w:rsidRPr="002B0568">
        <w:rPr>
          <w:b/>
          <w:bCs/>
          <w:lang w:val="nl-NL"/>
        </w:rPr>
        <w:t xml:space="preserve">Later kun je worden: </w:t>
      </w:r>
      <w:r w:rsidRPr="002B0568">
        <w:rPr>
          <w:lang w:val="nl-NL"/>
        </w:rPr>
        <w:t>software engineer, frontend/backend developer of application architect.</w:t>
      </w:r>
    </w:p>
    <w:p w14:paraId="752D69AB" w14:textId="6A3BB835" w:rsidR="002864F4" w:rsidRDefault="002864F4">
      <w:pPr>
        <w:rPr>
          <w:lang w:val="nl-NL"/>
        </w:rPr>
      </w:pPr>
      <w:r>
        <w:rPr>
          <w:lang w:val="nl-NL"/>
        </w:rPr>
        <w:br w:type="page"/>
      </w:r>
    </w:p>
    <w:p w14:paraId="1016C976" w14:textId="566A0FE2" w:rsidR="002864F4" w:rsidRDefault="002864F4" w:rsidP="002864F4">
      <w:pPr>
        <w:pStyle w:val="Kop1"/>
        <w:rPr>
          <w:lang w:val="nl-NL"/>
        </w:rPr>
      </w:pPr>
      <w:r>
        <w:rPr>
          <w:lang w:val="nl-NL"/>
        </w:rPr>
        <w:lastRenderedPageBreak/>
        <w:t>Mijn interesses</w:t>
      </w:r>
    </w:p>
    <w:p w14:paraId="3245721C" w14:textId="77777777" w:rsidR="009C79AD" w:rsidRPr="009C79AD" w:rsidRDefault="009C79AD" w:rsidP="009C79AD">
      <w:pPr>
        <w:rPr>
          <w:lang w:val="nl-NL"/>
        </w:rPr>
      </w:pPr>
      <w:r w:rsidRPr="009C79AD">
        <w:rPr>
          <w:lang w:val="nl-NL"/>
        </w:rPr>
        <w:t xml:space="preserve">Voor nu spreekt </w:t>
      </w:r>
      <w:r w:rsidRPr="009C79AD">
        <w:rPr>
          <w:b/>
          <w:bCs/>
          <w:lang w:val="nl-NL"/>
        </w:rPr>
        <w:t>Cybersecurity</w:t>
      </w:r>
      <w:r w:rsidRPr="009C79AD">
        <w:rPr>
          <w:lang w:val="nl-NL"/>
        </w:rPr>
        <w:t xml:space="preserve"> mij het meest aan. Omdat ik zelf een bedrijf heb in het maken van webbased software, vind ik het heel belangrijk om te weten hoe je servers en data zo goed mogelijk kunt beveiligen. Het voorkomen van datalekken lijkt me essentieel en daarom wil ik hier meer over leren.</w:t>
      </w:r>
    </w:p>
    <w:p w14:paraId="2D376F6B" w14:textId="77777777" w:rsidR="009C79AD" w:rsidRPr="009C79AD" w:rsidRDefault="009C79AD" w:rsidP="009C79AD">
      <w:pPr>
        <w:rPr>
          <w:lang w:val="nl-NL"/>
        </w:rPr>
      </w:pPr>
      <w:r w:rsidRPr="009C79AD">
        <w:rPr>
          <w:lang w:val="nl-NL"/>
        </w:rPr>
        <w:t xml:space="preserve">Daarnaast lijkt </w:t>
      </w:r>
      <w:r w:rsidRPr="009C79AD">
        <w:rPr>
          <w:b/>
          <w:bCs/>
          <w:lang w:val="nl-NL"/>
        </w:rPr>
        <w:t>Business IT &amp; Data Analysis</w:t>
      </w:r>
      <w:r w:rsidRPr="009C79AD">
        <w:rPr>
          <w:lang w:val="nl-NL"/>
        </w:rPr>
        <w:t xml:space="preserve"> ook interessant. Juist omdat ik al een eigen bedrijf heb, kan ik daar veel aan hebben om mijn bedrijfsprocessen en data beter te analyseren en toe te passen.</w:t>
      </w:r>
    </w:p>
    <w:p w14:paraId="42BA2E24" w14:textId="77777777" w:rsidR="009C79AD" w:rsidRPr="009C79AD" w:rsidRDefault="009C79AD" w:rsidP="009C79AD">
      <w:pPr>
        <w:rPr>
          <w:lang w:val="nl-NL"/>
        </w:rPr>
      </w:pPr>
      <w:r w:rsidRPr="009C79AD">
        <w:rPr>
          <w:b/>
          <w:bCs/>
          <w:lang w:val="nl-NL"/>
        </w:rPr>
        <w:t>Game Development</w:t>
      </w:r>
      <w:r w:rsidRPr="009C79AD">
        <w:rPr>
          <w:lang w:val="nl-NL"/>
        </w:rPr>
        <w:t xml:space="preserve"> is niets voor mij. Ik vind het ontwerpen en het creatieve designen van games niet leuk en ook totaal niet interessant.</w:t>
      </w:r>
    </w:p>
    <w:p w14:paraId="7B8905D9" w14:textId="446E0354" w:rsidR="009C79AD" w:rsidRPr="009C79AD" w:rsidRDefault="009C79AD" w:rsidP="009C79AD">
      <w:pPr>
        <w:rPr>
          <w:lang w:val="nl-NL"/>
        </w:rPr>
      </w:pPr>
      <w:r w:rsidRPr="009C79AD">
        <w:rPr>
          <w:b/>
          <w:bCs/>
          <w:lang w:val="nl-NL"/>
        </w:rPr>
        <w:t>Intelligent Technologies</w:t>
      </w:r>
      <w:r w:rsidRPr="009C79AD">
        <w:rPr>
          <w:lang w:val="nl-NL"/>
        </w:rPr>
        <w:t xml:space="preserve"> spreekt me wel aan, vooral omdat je daar praktisch bezig bent. Je werkt met hardware, robots of IoT en ziet meteen resultaat in de echte wereld. Dat lijkt me </w:t>
      </w:r>
      <w:r w:rsidR="0077569B">
        <w:rPr>
          <w:lang w:val="nl-NL"/>
        </w:rPr>
        <w:t>leuk</w:t>
      </w:r>
      <w:r w:rsidRPr="009C79AD">
        <w:rPr>
          <w:lang w:val="nl-NL"/>
        </w:rPr>
        <w:t xml:space="preserve"> om te doen.</w:t>
      </w:r>
    </w:p>
    <w:p w14:paraId="52B24FD1" w14:textId="77777777" w:rsidR="009C79AD" w:rsidRPr="009C79AD" w:rsidRDefault="009C79AD" w:rsidP="009C79AD">
      <w:pPr>
        <w:rPr>
          <w:lang w:val="nl-NL"/>
        </w:rPr>
      </w:pPr>
      <w:r w:rsidRPr="009C79AD">
        <w:rPr>
          <w:b/>
          <w:bCs/>
          <w:lang w:val="nl-NL"/>
        </w:rPr>
        <w:t>AI Basics</w:t>
      </w:r>
      <w:r w:rsidRPr="009C79AD">
        <w:rPr>
          <w:lang w:val="nl-NL"/>
        </w:rPr>
        <w:t xml:space="preserve"> en </w:t>
      </w:r>
      <w:r w:rsidRPr="009C79AD">
        <w:rPr>
          <w:b/>
          <w:bCs/>
          <w:lang w:val="nl-NL"/>
        </w:rPr>
        <w:t>Network &amp; Cloud Basics</w:t>
      </w:r>
      <w:r w:rsidRPr="009C79AD">
        <w:rPr>
          <w:lang w:val="nl-NL"/>
        </w:rPr>
        <w:t xml:space="preserve"> heb ik nog niet eerder gedaan, dus daarvan weet ik nog niet of het iets voor mij is.</w:t>
      </w:r>
    </w:p>
    <w:p w14:paraId="1DACD3AE" w14:textId="77777777" w:rsidR="009C79AD" w:rsidRPr="009C79AD" w:rsidRDefault="009C79AD" w:rsidP="009C79AD">
      <w:pPr>
        <w:rPr>
          <w:lang w:val="nl-NL"/>
        </w:rPr>
      </w:pPr>
      <w:r w:rsidRPr="009C79AD">
        <w:rPr>
          <w:lang w:val="nl-NL"/>
        </w:rPr>
        <w:t xml:space="preserve">Bij </w:t>
      </w:r>
      <w:r w:rsidRPr="009C79AD">
        <w:rPr>
          <w:b/>
          <w:bCs/>
          <w:lang w:val="nl-NL"/>
        </w:rPr>
        <w:t>Open Learning</w:t>
      </w:r>
      <w:r w:rsidRPr="009C79AD">
        <w:rPr>
          <w:lang w:val="nl-NL"/>
        </w:rPr>
        <w:t xml:space="preserve"> moet ik nog verder kijken wat ik daarin zou willen doen. Het klinkt handig omdat je je eigen pad kunt kiezen, maar ik moet nog bedenken welk onderwerp ik daarvoor zou oppakken.</w:t>
      </w:r>
    </w:p>
    <w:p w14:paraId="31E4438F" w14:textId="2AB30EA4" w:rsidR="00EA2592" w:rsidRPr="00EA2592" w:rsidRDefault="00EA2592" w:rsidP="009C79AD">
      <w:pPr>
        <w:rPr>
          <w:lang w:val="nl-NL"/>
        </w:rPr>
      </w:pPr>
    </w:p>
    <w:sectPr w:rsidR="00EA2592" w:rsidRPr="00EA25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E3D3B"/>
    <w:multiLevelType w:val="multilevel"/>
    <w:tmpl w:val="A434F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676EB"/>
    <w:multiLevelType w:val="multilevel"/>
    <w:tmpl w:val="C0948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33017"/>
    <w:multiLevelType w:val="multilevel"/>
    <w:tmpl w:val="534CF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27388"/>
    <w:multiLevelType w:val="multilevel"/>
    <w:tmpl w:val="E490E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C5215"/>
    <w:multiLevelType w:val="multilevel"/>
    <w:tmpl w:val="5764E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576DB"/>
    <w:multiLevelType w:val="multilevel"/>
    <w:tmpl w:val="EF0EA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B0946"/>
    <w:multiLevelType w:val="multilevel"/>
    <w:tmpl w:val="D1568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64BA2"/>
    <w:multiLevelType w:val="multilevel"/>
    <w:tmpl w:val="8F2AC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513688">
    <w:abstractNumId w:val="6"/>
  </w:num>
  <w:num w:numId="2" w16cid:durableId="135614208">
    <w:abstractNumId w:val="2"/>
  </w:num>
  <w:num w:numId="3" w16cid:durableId="786970336">
    <w:abstractNumId w:val="4"/>
  </w:num>
  <w:num w:numId="4" w16cid:durableId="789398962">
    <w:abstractNumId w:val="3"/>
  </w:num>
  <w:num w:numId="5" w16cid:durableId="152726616">
    <w:abstractNumId w:val="7"/>
  </w:num>
  <w:num w:numId="6" w16cid:durableId="1205367166">
    <w:abstractNumId w:val="1"/>
  </w:num>
  <w:num w:numId="7" w16cid:durableId="674963734">
    <w:abstractNumId w:val="0"/>
  </w:num>
  <w:num w:numId="8" w16cid:durableId="1042092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4A"/>
    <w:rsid w:val="0008494A"/>
    <w:rsid w:val="00112829"/>
    <w:rsid w:val="0022125B"/>
    <w:rsid w:val="002864F4"/>
    <w:rsid w:val="002B0568"/>
    <w:rsid w:val="002E5599"/>
    <w:rsid w:val="00625162"/>
    <w:rsid w:val="00647820"/>
    <w:rsid w:val="006558A0"/>
    <w:rsid w:val="006C6627"/>
    <w:rsid w:val="00704E32"/>
    <w:rsid w:val="0077569B"/>
    <w:rsid w:val="007B3C6D"/>
    <w:rsid w:val="008B6146"/>
    <w:rsid w:val="009424B3"/>
    <w:rsid w:val="009868B1"/>
    <w:rsid w:val="009B7F77"/>
    <w:rsid w:val="009C79AD"/>
    <w:rsid w:val="009F5803"/>
    <w:rsid w:val="00A01A2E"/>
    <w:rsid w:val="00A60525"/>
    <w:rsid w:val="00B64D5C"/>
    <w:rsid w:val="00CC1354"/>
    <w:rsid w:val="00D527DB"/>
    <w:rsid w:val="00E42692"/>
    <w:rsid w:val="00EA2592"/>
    <w:rsid w:val="00F63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B713"/>
  <w15:chartTrackingRefBased/>
  <w15:docId w15:val="{A985740B-CA10-428C-BF0A-4A5E61E1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4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84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8494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8494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08494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8494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8494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8494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8494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494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8494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8494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8494A"/>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08494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8494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8494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8494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8494A"/>
    <w:rPr>
      <w:rFonts w:eastAsiaTheme="majorEastAsia" w:cstheme="majorBidi"/>
      <w:color w:val="272727" w:themeColor="text1" w:themeTint="D8"/>
    </w:rPr>
  </w:style>
  <w:style w:type="paragraph" w:styleId="Titel">
    <w:name w:val="Title"/>
    <w:basedOn w:val="Standaard"/>
    <w:next w:val="Standaard"/>
    <w:link w:val="TitelChar"/>
    <w:uiPriority w:val="10"/>
    <w:qFormat/>
    <w:rsid w:val="00084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494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8494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8494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8494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8494A"/>
    <w:rPr>
      <w:i/>
      <w:iCs/>
      <w:color w:val="404040" w:themeColor="text1" w:themeTint="BF"/>
    </w:rPr>
  </w:style>
  <w:style w:type="paragraph" w:styleId="Lijstalinea">
    <w:name w:val="List Paragraph"/>
    <w:basedOn w:val="Standaard"/>
    <w:uiPriority w:val="34"/>
    <w:qFormat/>
    <w:rsid w:val="0008494A"/>
    <w:pPr>
      <w:ind w:left="720"/>
      <w:contextualSpacing/>
    </w:pPr>
  </w:style>
  <w:style w:type="character" w:styleId="Intensievebenadrukking">
    <w:name w:val="Intense Emphasis"/>
    <w:basedOn w:val="Standaardalinea-lettertype"/>
    <w:uiPriority w:val="21"/>
    <w:qFormat/>
    <w:rsid w:val="0008494A"/>
    <w:rPr>
      <w:i/>
      <w:iCs/>
      <w:color w:val="0F4761" w:themeColor="accent1" w:themeShade="BF"/>
    </w:rPr>
  </w:style>
  <w:style w:type="paragraph" w:styleId="Duidelijkcitaat">
    <w:name w:val="Intense Quote"/>
    <w:basedOn w:val="Standaard"/>
    <w:next w:val="Standaard"/>
    <w:link w:val="DuidelijkcitaatChar"/>
    <w:uiPriority w:val="30"/>
    <w:qFormat/>
    <w:rsid w:val="00084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8494A"/>
    <w:rPr>
      <w:i/>
      <w:iCs/>
      <w:color w:val="0F4761" w:themeColor="accent1" w:themeShade="BF"/>
    </w:rPr>
  </w:style>
  <w:style w:type="character" w:styleId="Intensieveverwijzing">
    <w:name w:val="Intense Reference"/>
    <w:basedOn w:val="Standaardalinea-lettertype"/>
    <w:uiPriority w:val="32"/>
    <w:qFormat/>
    <w:rsid w:val="0008494A"/>
    <w:rPr>
      <w:b/>
      <w:bCs/>
      <w:smallCaps/>
      <w:color w:val="0F4761" w:themeColor="accent1" w:themeShade="BF"/>
      <w:spacing w:val="5"/>
    </w:rPr>
  </w:style>
  <w:style w:type="character" w:styleId="Hyperlink">
    <w:name w:val="Hyperlink"/>
    <w:basedOn w:val="Standaardalinea-lettertype"/>
    <w:uiPriority w:val="99"/>
    <w:unhideWhenUsed/>
    <w:rsid w:val="006558A0"/>
    <w:rPr>
      <w:color w:val="467886" w:themeColor="hyperlink"/>
      <w:u w:val="single"/>
    </w:rPr>
  </w:style>
  <w:style w:type="character" w:styleId="Onopgelostemelding">
    <w:name w:val="Unresolved Mention"/>
    <w:basedOn w:val="Standaardalinea-lettertype"/>
    <w:uiPriority w:val="99"/>
    <w:semiHidden/>
    <w:unhideWhenUsed/>
    <w:rsid w:val="00655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2563</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Hien,Merijn M.F.O. van</dc:creator>
  <cp:keywords/>
  <dc:description/>
  <cp:lastModifiedBy>Hien,Merijn M.F.O. van</cp:lastModifiedBy>
  <cp:revision>19</cp:revision>
  <dcterms:created xsi:type="dcterms:W3CDTF">2025-09-11T13:06:00Z</dcterms:created>
  <dcterms:modified xsi:type="dcterms:W3CDTF">2025-09-16T09:39:00Z</dcterms:modified>
</cp:coreProperties>
</file>