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MS Mincho" w:hAnsi="MS Mincho" w:eastAsia="MS Mincho"/>
          <w:b w:val="0"/>
          <w:sz w:val="22"/>
        </w:rPr>
        <w:t>甲号</w:t>
      </w:r>
    </w:p>
    <w:p>
      <w:pPr>
        <w:spacing w:before="0" w:after="0" w:line="240" w:lineRule="auto"/>
      </w:pPr>
      <w:r>
        <w:rPr>
          <w:rFonts w:ascii="MS Mincho" w:hAnsi="MS Mincho" w:eastAsia="MS Mincho"/>
          <w:b w:val="0"/>
          <w:sz w:val="22"/>
        </w:rPr>
        <w:t>琿警機密第六四一號</w:t>
      </w:r>
    </w:p>
    <w:p>
      <w:pPr>
        <w:spacing w:before="0" w:after="0" w:line="240" w:lineRule="auto"/>
        <w:ind w:firstLine="224"/>
      </w:pPr>
      <w:r>
        <w:rPr>
          <w:rFonts w:ascii="MS Mincho" w:hAnsi="MS Mincho" w:eastAsia="MS Mincho"/>
          <w:b w:val="0"/>
          <w:sz w:val="22"/>
        </w:rPr>
        <w:t>大正十三年八月八日</w:t>
      </w:r>
    </w:p>
    <w:p>
      <w:pPr>
        <w:spacing w:before="0" w:after="0" w:line="240" w:lineRule="auto"/>
        <w:ind w:firstLine="448"/>
      </w:pPr>
      <w:r>
        <w:rPr>
          <w:rFonts w:ascii="MS Mincho" w:hAnsi="MS Mincho" w:eastAsia="MS Mincho"/>
          <w:b w:val="0"/>
          <w:sz w:val="22"/>
        </w:rPr>
        <w:t>琿春分館警察署長</w:t>
      </w:r>
    </w:p>
    <w:p>
      <w:pPr>
        <w:spacing w:before="0" w:after="0" w:line="240" w:lineRule="auto"/>
        <w:ind w:firstLine="448"/>
      </w:pPr>
      <w:r>
        <w:rPr>
          <w:rFonts w:ascii="MS Mincho" w:hAnsi="MS Mincho" w:eastAsia="MS Mincho"/>
          <w:b w:val="0"/>
          <w:sz w:val="22"/>
        </w:rPr>
        <w:t>警部　田中新八</w:t>
      </w:r>
    </w:p>
    <w:p>
      <w:pPr>
        <w:spacing w:before="0" w:after="0" w:line="240" w:lineRule="auto"/>
        <w:ind w:firstLine="448"/>
      </w:pPr>
      <w:r>
        <w:rPr>
          <w:rFonts w:ascii="MS Mincho" w:hAnsi="MS Mincho" w:eastAsia="MS Mincho"/>
          <w:b w:val="0"/>
          <w:sz w:val="22"/>
        </w:rPr>
        <w:t>在琿春副領事　田中正一　殿</w:t>
      </w:r>
    </w:p>
    <w:p>
      <w:pPr>
        <w:spacing w:before="112" w:after="112" w:line="240" w:lineRule="auto"/>
        <w:jc w:val="center"/>
      </w:pPr>
      <w:r>
        <w:rPr>
          <w:rFonts w:ascii="MS Mincho" w:hAnsi="MS Mincho" w:eastAsia="MS Mincho"/>
          <w:b/>
          <w:sz w:val="22"/>
        </w:rPr>
        <w:t>反帝國主義運動大聯盟會員加入勸誘文配布ニ關スル件</w:t>
      </w:r>
    </w:p>
    <w:p>
      <w:pPr>
        <w:spacing w:before="0" w:after="0" w:line="240" w:lineRule="auto"/>
        <w:ind w:firstLine="224"/>
      </w:pPr>
      <w:r>
        <w:rPr>
          <w:rFonts w:ascii="MS Mincho" w:hAnsi="MS Mincho" w:eastAsia="MS Mincho"/>
          <w:b w:val="0"/>
          <w:sz w:val="22"/>
        </w:rPr>
        <w:t>本件ニ關シ支那官辺ニ在ル當署密偵ノ齎シタル報告ニ依レハ本月三日在北京反帝國主義運動大聯盟會ハ左ノ會員加入勸誘文ヲ當縣勸學所及商務會ニ配布シタリト</w:t>
      </w:r>
    </w:p>
    <w:p>
      <w:pPr>
        <w:spacing w:before="0" w:after="0" w:line="240" w:lineRule="auto"/>
      </w:pPr>
      <w:r>
        <w:rPr>
          <w:rFonts w:ascii="MS Mincho" w:hAnsi="MS Mincho" w:eastAsia="MS Mincho"/>
          <w:b w:val="0"/>
          <w:sz w:val="22"/>
        </w:rPr>
        <w:t>記</w:t>
      </w:r>
    </w:p>
    <w:p>
      <w:pPr>
        <w:spacing w:before="0" w:after="0" w:line="240" w:lineRule="auto"/>
        <w:ind w:firstLine="224"/>
      </w:pPr>
      <w:r>
        <w:rPr>
          <w:rFonts w:ascii="MS Mincho" w:hAnsi="MS Mincho" w:eastAsia="MS Mincho"/>
          <w:b w:val="0"/>
          <w:sz w:val="22"/>
        </w:rPr>
        <w:t>敬啟各省各議會、教育會、工會、商會、農會︵律師公會、學生會、各報館、各團體、及海外華僑同胞均鑒。自鴉片戰爭以來帝國主義烈強目無中國，肆意侵陵，揆諸人權，實乖平等，同人等因念念及此，特聯合各同志團體組織反帝國主義運動大聯盟，已於七月十三日在北京中央公園開成立大會，並發表宣言，向國內外鄭重聲明。有約如左：</w:t>
      </w:r>
    </w:p>
    <w:p>
      <w:pPr>
        <w:spacing w:before="0" w:after="0" w:line="240" w:lineRule="auto"/>
        <w:ind w:left="448" w:hanging="448"/>
      </w:pPr>
      <w:r>
        <w:rPr>
          <w:rFonts w:ascii="MS Mincho" w:hAnsi="MS Mincho" w:eastAsia="MS Mincho"/>
          <w:b w:val="0"/>
          <w:sz w:val="22"/>
        </w:rPr>
        <w:t>︵一︶撲滅帝國主義之侵略政策，廢除壓迫中國所訂一切不平等條約。</w:t>
      </w:r>
    </w:p>
    <w:p>
      <w:pPr>
        <w:spacing w:before="0" w:after="0" w:line="240" w:lineRule="auto"/>
        <w:ind w:left="448" w:hanging="448"/>
      </w:pPr>
      <w:r>
        <w:rPr>
          <w:rFonts w:ascii="MS Mincho" w:hAnsi="MS Mincho" w:eastAsia="MS Mincho"/>
          <w:b w:val="0"/>
          <w:sz w:val="22"/>
        </w:rPr>
        <w:t>︵二︶凡國內外如公私團體及個人願加入本聯盟作國家的或國際的反帝國主義運動者，本聯盟即認為同志。</w:t>
      </w:r>
    </w:p>
    <w:p>
      <w:pPr>
        <w:spacing w:before="0" w:after="0" w:line="240" w:lineRule="auto"/>
        <w:ind w:left="448" w:hanging="448"/>
      </w:pPr>
      <w:r>
        <w:rPr>
          <w:rFonts w:ascii="MS Mincho" w:hAnsi="MS Mincho" w:eastAsia="MS Mincho"/>
          <w:b w:val="0"/>
          <w:sz w:val="22"/>
        </w:rPr>
        <w:t>︵三︶本聯盟除反帝國</w:t>
      </w:r>
    </w:p>
    <w:p>
      <w:pPr>
        <w:spacing w:before="0" w:after="0" w:line="240" w:lineRule="auto"/>
        <w:ind w:firstLine="224"/>
      </w:pPr>
      <w:r>
        <w:rPr>
          <w:rFonts w:ascii="MS Mincho" w:hAnsi="MS Mincho" w:eastAsia="MS Mincho"/>
          <w:b w:val="0"/>
          <w:sz w:val="22"/>
        </w:rPr>
        <w:t>主義之工作外其他任何事務概不與問</w:t>
      </w:r>
    </w:p>
    <w:p>
      <w:pPr>
        <w:spacing w:before="0" w:after="0" w:line="240" w:lineRule="auto"/>
        <w:ind w:left="448" w:hanging="448"/>
      </w:pPr>
      <w:r>
        <w:rPr>
          <w:rFonts w:ascii="MS Mincho" w:hAnsi="MS Mincho" w:eastAsia="MS Mincho"/>
          <w:b w:val="0"/>
          <w:sz w:val="22"/>
        </w:rPr>
        <w:t>︵四︶本聯盟因反帝國主義之故若發現帝國主義之党狗或為反帝國主義之漢奸者本聯盟亦必用撲滅帝國主義之手段般以撲滅關於以上四事即本聯盟之宗旨及任務凡國內外各團體如以同舟共濟之意志願加入本聯盟或自由組織者請即函告本聯盟俾便互相籌商一致團結以與帝國主義之惡魔决一死戰則中國々民尋︻？︼求世界人類自由平等之幸福庶其焉北京反帝國主義運動大聯盟會中華民國十三年七月二十日右及報告候也本信寫送件先警察部長</w:t>
      </w:r>
    </w:p>
    <w:p>
      <w:pPr>
        <w:spacing w:before="0" w:after="0" w:line="240" w:lineRule="auto"/>
      </w:pPr>
      <w:r>
        <w:rPr>
          <w:rFonts w:ascii="MS Mincho" w:hAnsi="MS Mincho" w:eastAsia="MS Mincho"/>
          <w:b w:val="0"/>
          <w:sz w:val="22"/>
        </w:rPr>
        <w:t>琿警機密第六四號</w:t>
      </w:r>
    </w:p>
    <w:p>
      <w:pPr>
        <w:spacing w:before="0" w:after="0" w:line="240" w:lineRule="auto"/>
        <w:ind w:firstLine="224"/>
      </w:pPr>
      <w:r>
        <w:rPr>
          <w:rFonts w:ascii="MS Mincho" w:hAnsi="MS Mincho" w:eastAsia="MS Mincho"/>
          <w:b w:val="0"/>
          <w:sz w:val="22"/>
        </w:rPr>
        <w:t>大正十三年十月二十日</w:t>
      </w:r>
    </w:p>
    <w:p>
      <w:pPr>
        <w:spacing w:before="0" w:after="0" w:line="240" w:lineRule="auto"/>
        <w:ind w:firstLine="448"/>
      </w:pPr>
      <w:r>
        <w:rPr>
          <w:rFonts w:ascii="MS Mincho" w:hAnsi="MS Mincho" w:eastAsia="MS Mincho"/>
          <w:b w:val="0"/>
          <w:sz w:val="22"/>
        </w:rPr>
        <w:t>琿春分館警察署長</w:t>
      </w:r>
    </w:p>
    <w:p>
      <w:pPr>
        <w:spacing w:before="0" w:after="0" w:line="240" w:lineRule="auto"/>
        <w:ind w:firstLine="448"/>
      </w:pPr>
      <w:r>
        <w:rPr>
          <w:rFonts w:ascii="MS Mincho" w:hAnsi="MS Mincho" w:eastAsia="MS Mincho"/>
          <w:b w:val="0"/>
          <w:sz w:val="22"/>
        </w:rPr>
        <w:t>警部　田中新八</w:t>
      </w:r>
    </w:p>
    <w:p>
      <w:pPr>
        <w:spacing w:before="0" w:after="0" w:line="240" w:lineRule="auto"/>
        <w:ind w:firstLine="448"/>
      </w:pPr>
      <w:r>
        <w:rPr>
          <w:rFonts w:ascii="MS Mincho" w:hAnsi="MS Mincho" w:eastAsia="MS Mincho"/>
          <w:b w:val="0"/>
          <w:sz w:val="22"/>
        </w:rPr>
        <w:t>在琿春副領事　田中正一　殿</w:t>
      </w:r>
    </w:p>
    <w:p>
      <w:pPr>
        <w:spacing w:before="112" w:after="112" w:line="240" w:lineRule="auto"/>
        <w:jc w:val="center"/>
      </w:pPr>
      <w:r>
        <w:rPr>
          <w:rFonts w:ascii="MS Mincho" w:hAnsi="MS Mincho" w:eastAsia="MS Mincho"/>
          <w:b/>
          <w:sz w:val="22"/>
        </w:rPr>
        <w:t>上海全國學生聯合會曹錕及吳佩孚攻撃文配布ニ關スル件本件ニ關シテ在上海全國學生聯合會ハ本月九日當地支那勸學所宛ニ曹錕吳佩孚ニ對シテ左記攻撃文ヲ配布シ來リタルヲ以テ當縣何勸學所長ハ縣下各官立興學校ニ對シ更ニ配布シタリ</w:t>
      </w:r>
    </w:p>
    <w:p>
      <w:pPr>
        <w:spacing w:before="0" w:after="0" w:line="240" w:lineRule="auto"/>
        <w:ind w:firstLine="224"/>
      </w:pPr>
      <w:r>
        <w:rPr>
          <w:rFonts w:ascii="MS Mincho" w:hAnsi="MS Mincho" w:eastAsia="MS Mincho"/>
          <w:b w:val="0"/>
          <w:sz w:val="22"/>
        </w:rPr>
        <w:t>記各省教育會各縣教育機關公鑒逆看者曹錕賄選凡屬稍有其人心者莫不憤懣填胸謂爲可殺是此次江浙戰事雖似︻？︼修終然而究其實際則民意所向迫晈︻？︼已北一曰矣故東南起義不愈旬日東北西南乃復後先響應其關係所及實︻？︼己寧殆大局將未我國人民之安危禍福悉視此一戰矣近閱報電彼自認曹錕長子之吳佩孚意以膠濟鉄路而與商抵借五萬元以充軍費又購日人敗類爲顧問而以允認日本民四提出之二十一條疑爲報酬襄︻■︼賈國孰甚於此鳴呼義師誓祛國賊為民除奸今者直系以私人權利而不惜殉以國權與言及此能不痛</w:t>
      </w:r>
    </w:p>
    <w:p>
      <w:pPr>
        <w:sectPr>
          <w:footerReference w:type="default" r:id="rId9"/>
          <w:pgSz w:w="16838" w:h="8334" w:orient="landscape"/>
          <w:pgMar w:top="312" w:right="425" w:bottom="907" w:left="425" w:header="113" w:footer="34" w:gutter="0"/>
          <w:cols w:space="720"/>
          <w:docGrid w:linePitch="210" w:type="linesAndChars" w:charSpace="0"/>
          <w:pgBorders w:offsetFrom="page">
            <w:top w:val="single" w:sz="6" w:space="4" w:color="000000"/>
            <w:left w:val="single" w:sz="6" w:space="4" w:color="000000"/>
            <w:bottom w:val="single" w:sz="6" w:space="4" w:color="000000"/>
            <w:right w:val="single" w:sz="6" w:space="4" w:color="000000"/>
          </w:pgBorders>
          <w:textDirection w:val="tbRl"/>
        </w:sectPr>
      </w:pPr>
    </w:p>
    <w:p>
      <w:pPr>
        <w:spacing w:before="0" w:after="0" w:line="240" w:lineRule="auto"/>
        <w:ind w:firstLine="224"/>
      </w:pPr>
      <w:r>
        <w:rPr>
          <w:rFonts w:ascii="MS Mincho" w:hAnsi="MS Mincho" w:eastAsia="MS Mincho"/>
          <w:b w:val="0"/>
          <w:sz w:val="22"/>
        </w:rPr>
        <w:t>憲政會對於借款之事業已有所發表於因二十一條款關係尤屬鉅大將來尚未經承認則對於人民痛苦定將不堪設想至於我學生界之於該條款初則以表民簽字五月九日為國耻繼則抵制日貨以為經濟絕交之初步似此者不勝枚舉其熱度之高可謂達於極點全國民想猶憶及之也今看該條款又將作第二次之簽字承認矣敝會以為全國學界之一大聯合機關際此存亡之危急之秋意不同作再度之奮鬥甚非全國之所仰望於我學生界敝會痛︻心／至？︼大權行將斷送用敢剴切陳詞尚希聯衆志氣耶力不使外人笑我為五分鐘熱度而延國家以一線之生機何幸如之此致即詢義憤際此危機全國我學生自救之大公哀泣陳　詞</w:t>
      </w:r>
    </w:p>
    <w:p>
      <w:pPr>
        <w:spacing w:before="0" w:after="0" w:line="240" w:lineRule="auto"/>
        <w:ind w:firstLine="224"/>
      </w:pPr>
      <w:r>
        <w:rPr>
          <w:rFonts w:ascii="MS Mincho" w:hAnsi="MS Mincho" w:eastAsia="MS Mincho"/>
          <w:b w:val="0"/>
          <w:sz w:val="22"/>
        </w:rPr>
        <w:t>上海全國學生聯合會中華民國十三年九月二十日</w:t>
      </w:r>
    </w:p>
    <w:p>
      <w:pPr>
        <w:spacing w:before="0" w:after="0" w:line="240" w:lineRule="auto"/>
        <w:ind w:firstLine="224"/>
      </w:pPr>
      <w:r>
        <w:rPr>
          <w:rFonts w:ascii="MS Mincho" w:hAnsi="MS Mincho" w:eastAsia="MS Mincho"/>
          <w:b w:val="0"/>
          <w:sz w:val="22"/>
        </w:rPr>
        <w:t>本信寫送牟先生警務　蔡　部長</w:t>
      </w:r>
    </w:p>
    <w:p>
      <w:pPr>
        <w:spacing w:before="0" w:after="0" w:line="240" w:lineRule="auto"/>
      </w:pPr>
      <w:r>
        <w:rPr>
          <w:rFonts w:ascii="MS Mincho" w:hAnsi="MS Mincho" w:eastAsia="MS Mincho"/>
          <w:b w:val="0"/>
          <w:sz w:val="22"/>
        </w:rPr>
        <w:t>丙</w:t>
      </w:r>
    </w:p>
    <w:p>
      <w:pPr>
        <w:spacing w:before="0" w:after="0" w:line="240" w:lineRule="auto"/>
      </w:pPr>
      <w:r>
        <w:rPr>
          <w:rFonts w:ascii="MS Mincho" w:hAnsi="MS Mincho" w:eastAsia="MS Mincho"/>
          <w:b w:val="0"/>
          <w:sz w:val="22"/>
        </w:rPr>
        <w:t>琿警機密第一〇四六號</w:t>
      </w:r>
    </w:p>
    <w:p>
      <w:pPr>
        <w:spacing w:before="0" w:after="0" w:line="240" w:lineRule="auto"/>
        <w:ind w:firstLine="224"/>
      </w:pPr>
      <w:r>
        <w:rPr>
          <w:rFonts w:ascii="MS Mincho" w:hAnsi="MS Mincho" w:eastAsia="MS Mincho"/>
          <w:b w:val="0"/>
          <w:sz w:val="22"/>
        </w:rPr>
        <w:t>大正十三年十二月二十七日</w:t>
      </w:r>
    </w:p>
    <w:p>
      <w:pPr>
        <w:spacing w:before="0" w:after="0" w:line="240" w:lineRule="auto"/>
        <w:ind w:firstLine="448"/>
      </w:pPr>
      <w:r>
        <w:rPr>
          <w:rFonts w:ascii="MS Mincho" w:hAnsi="MS Mincho" w:eastAsia="MS Mincho"/>
          <w:b w:val="0"/>
          <w:sz w:val="22"/>
        </w:rPr>
        <w:t>琿春分館警察署長</w:t>
      </w:r>
    </w:p>
    <w:p>
      <w:pPr>
        <w:spacing w:before="0" w:after="0" w:line="240" w:lineRule="auto"/>
        <w:ind w:firstLine="448"/>
      </w:pPr>
      <w:r>
        <w:rPr>
          <w:rFonts w:ascii="MS Mincho" w:hAnsi="MS Mincho" w:eastAsia="MS Mincho"/>
          <w:b w:val="0"/>
          <w:sz w:val="22"/>
        </w:rPr>
        <w:t>警部　田中新八</w:t>
      </w:r>
    </w:p>
    <w:p>
      <w:pPr>
        <w:spacing w:before="0" w:after="0" w:line="240" w:lineRule="auto"/>
        <w:ind w:firstLine="448"/>
      </w:pPr>
      <w:r>
        <w:rPr>
          <w:rFonts w:ascii="MS Mincho" w:hAnsi="MS Mincho" w:eastAsia="MS Mincho"/>
          <w:b w:val="0"/>
          <w:sz w:val="22"/>
        </w:rPr>
        <w:t>在琿春副領事　田中正一　殿</w:t>
      </w:r>
    </w:p>
    <w:p>
      <w:pPr>
        <w:spacing w:before="0" w:after="0" w:line="240" w:lineRule="auto"/>
        <w:ind w:firstLine="224"/>
      </w:pPr>
      <w:r>
        <w:rPr>
          <w:rFonts w:ascii="MS Mincho" w:hAnsi="MS Mincho" w:eastAsia="MS Mincho"/>
          <w:b w:val="0"/>
          <w:sz w:val="22"/>
        </w:rPr>
        <w:t>反帝國主義聯盟會、第二回宣言書配布ニ關スル件在北京及帝國主義聯盟會ニ於テハ這回孫文、北上ヲ機トシ反帝國主義ヲ唱導</w:t>
      </w:r>
    </w:p>
    <w:p>
      <w:pPr>
        <w:spacing w:before="0" w:after="0" w:line="240" w:lineRule="auto"/>
        <w:ind w:left="448" w:hanging="448"/>
      </w:pPr>
      <w:r>
        <w:rPr>
          <w:rFonts w:ascii="MS Mincho" w:hAnsi="MS Mincho" w:eastAsia="MS Mincho"/>
          <w:b w:val="0"/>
          <w:sz w:val="22"/>
        </w:rPr>
        <w:t>︵一︶層熾烈ノ狀ヲ呈シ遂ニ列國、支那ニ對スル不對等條約、撤消運動ニ熱中シ居ルモノ、如シ現ニ同會ハ本月十三日全國各團體ニ宛テ左記第二回宣言書ヲ配布シタルカ同月二十三日琿春商團ニモ同文書ヲ送付シ来リタリ</w:t>
      </w:r>
    </w:p>
    <w:p>
      <w:pPr>
        <w:spacing w:before="0" w:after="0" w:line="240" w:lineRule="auto"/>
        <w:ind w:firstLine="224"/>
      </w:pPr>
      <w:r>
        <w:rPr>
          <w:rFonts w:ascii="MS Mincho" w:hAnsi="MS Mincho" w:eastAsia="MS Mincho"/>
          <w:b w:val="0"/>
          <w:sz w:val="22"/>
        </w:rPr>
        <w:t>左　記全國各團體父老兄弟姊妹共鑒中國革命之眞正的對象是帝國主義以前的革命因未認清真正革命的對象。革命的志望無有完成。以致戰亂頻年此後唯有努力於打倒帝國主義中國始有解放的出路而打倒帝國主義的初步則在廢除一切不平等條約。以帝國主義壓迫。產業落後的。各國往往、利用各種不平等條約纏結。其經濟上政治之自由使其不能抑制。以遂其侵略之野心故被壓迫國家若不廢除此種不平</w:t>
      </w:r>
    </w:p>
    <w:p>
      <w:pPr>
        <w:sectPr>
          <w:footerReference w:type="default" r:id="rId10"/>
          <w:pgSz w:w="16838" w:h="8334" w:orient="landscape"/>
          <w:pgMar w:top="312" w:right="425" w:bottom="907" w:left="425" w:header="113" w:footer="34" w:gutter="0"/>
          <w:cols w:space="720"/>
          <w:docGrid w:linePitch="210" w:type="linesAndChars" w:charSpace="0"/>
          <w:pgBorders w:offsetFrom="page">
            <w:top w:val="single" w:sz="6" w:space="4" w:color="000000"/>
            <w:left w:val="single" w:sz="6" w:space="4" w:color="000000"/>
            <w:bottom w:val="single" w:sz="6" w:space="4" w:color="000000"/>
            <w:right w:val="single" w:sz="6" w:space="4" w:color="000000"/>
          </w:pgBorders>
          <w:textDirection w:val="tbRl"/>
        </w:sectPr>
      </w:pPr>
    </w:p>
    <w:p>
      <w:pPr>
        <w:spacing w:before="0" w:after="0" w:line="240" w:lineRule="auto"/>
        <w:ind w:firstLine="224"/>
      </w:pPr>
      <w:r>
        <w:rPr>
          <w:rFonts w:ascii="MS Mincho" w:hAnsi="MS Mincho" w:eastAsia="MS Mincho"/>
          <w:b w:val="0"/>
          <w:sz w:val="22"/>
        </w:rPr>
        <w:t>等條約則經濟上政治之一切合理計劃皆無由中建</w:t>
      </w:r>
    </w:p>
    <w:p>
      <w:pPr>
        <w:spacing w:before="0" w:after="0" w:line="240" w:lineRule="auto"/>
        <w:ind w:firstLine="224"/>
      </w:pPr>
      <w:r>
        <w:rPr>
          <w:rFonts w:ascii="MS Mincho" w:hAnsi="MS Mincho" w:eastAsia="MS Mincho"/>
          <w:b w:val="0"/>
          <w:sz w:val="22"/>
        </w:rPr>
        <w:t>設。孫中山先生離粵北上，素曾一再宣言廢除帝國</w:t>
      </w:r>
    </w:p>
    <w:p>
      <w:pPr>
        <w:spacing w:before="0" w:after="0" w:line="240" w:lineRule="auto"/>
        <w:ind w:firstLine="224"/>
      </w:pPr>
      <w:r>
        <w:rPr>
          <w:rFonts w:ascii="MS Mincho" w:hAnsi="MS Mincho" w:eastAsia="MS Mincho"/>
          <w:b w:val="0"/>
          <w:sz w:val="22"/>
        </w:rPr>
        <w:t>主義壓迫中國所訂各種不平等條約之主張，這</w:t>
      </w:r>
    </w:p>
    <w:p>
      <w:pPr>
        <w:spacing w:before="0" w:after="0" w:line="240" w:lineRule="auto"/>
        <w:ind w:firstLine="224"/>
      </w:pPr>
      <w:r>
        <w:rPr>
          <w:rFonts w:ascii="MS Mincho" w:hAnsi="MS Mincho" w:eastAsia="MS Mincho"/>
          <w:b w:val="0"/>
          <w:sz w:val="22"/>
        </w:rPr>
        <w:t>種主張，正是中國人民急切之需要，亦即是我們</w:t>
      </w:r>
    </w:p>
    <w:p>
      <w:pPr>
        <w:spacing w:before="0" w:after="0" w:line="240" w:lineRule="auto"/>
        <w:ind w:firstLine="224"/>
      </w:pPr>
      <w:r>
        <w:rPr>
          <w:rFonts w:ascii="MS Mincho" w:hAnsi="MS Mincho" w:eastAsia="MS Mincho"/>
          <w:b w:val="0"/>
          <w:sz w:val="22"/>
        </w:rPr>
        <w:t>歷來所主張的。所以我們盼望全國同胞，孫中山先</w:t>
      </w:r>
    </w:p>
    <w:p>
      <w:pPr>
        <w:spacing w:before="0" w:after="0" w:line="240" w:lineRule="auto"/>
        <w:ind w:firstLine="224"/>
      </w:pPr>
      <w:r>
        <w:rPr>
          <w:rFonts w:ascii="MS Mincho" w:hAnsi="MS Mincho" w:eastAsia="MS Mincho"/>
          <w:b w:val="0"/>
          <w:sz w:val="22"/>
        </w:rPr>
        <w:t>生北上後，一致努力於這種主張的實現。現在帝</w:t>
      </w:r>
    </w:p>
    <w:p>
      <w:pPr>
        <w:spacing w:before="0" w:after="0" w:line="240" w:lineRule="auto"/>
        <w:ind w:firstLine="224"/>
      </w:pPr>
      <w:r>
        <w:rPr>
          <w:rFonts w:ascii="MS Mincho" w:hAnsi="MS Mincho" w:eastAsia="MS Mincho"/>
          <w:b w:val="0"/>
          <w:sz w:val="22"/>
        </w:rPr>
        <w:t>國主義者，為中國人民之廢除不平等條約運動，</w:t>
      </w:r>
    </w:p>
    <w:p>
      <w:pPr>
        <w:spacing w:before="0" w:after="0" w:line="240" w:lineRule="auto"/>
        <w:ind w:firstLine="224"/>
      </w:pPr>
      <w:r>
        <w:rPr>
          <w:rFonts w:ascii="MS Mincho" w:hAnsi="MS Mincho" w:eastAsia="MS Mincho"/>
          <w:b w:val="0"/>
          <w:sz w:val="22"/>
        </w:rPr>
        <w:t>勢所震動，已經失慌腳亂了。孫中山先生到天津</w:t>
      </w:r>
    </w:p>
    <w:p>
      <w:pPr>
        <w:spacing w:before="0" w:after="0" w:line="240" w:lineRule="auto"/>
        <w:ind w:firstLine="224"/>
      </w:pPr>
      <w:r>
        <w:rPr>
          <w:rFonts w:ascii="MS Mincho" w:hAnsi="MS Mincho" w:eastAsia="MS Mincho"/>
          <w:b w:val="0"/>
          <w:sz w:val="22"/>
        </w:rPr>
        <w:t>時，法國巡捕對於歡迎的羣衆，竟擅加逮捕。英國巡</w:t>
      </w:r>
    </w:p>
    <w:p>
      <w:pPr>
        <w:spacing w:before="0" w:after="0" w:line="240" w:lineRule="auto"/>
        <w:ind w:firstLine="224"/>
      </w:pPr>
      <w:r>
        <w:rPr>
          <w:rFonts w:ascii="MS Mincho" w:hAnsi="MS Mincho" w:eastAsia="MS Mincho"/>
          <w:b w:val="0"/>
          <w:sz w:val="22"/>
        </w:rPr>
        <w:t>捕則無理抄查國民黨之機關，東交民巷各國</w:t>
      </w:r>
    </w:p>
    <w:p>
      <w:pPr>
        <w:spacing w:before="0" w:after="0" w:line="240" w:lineRule="auto"/>
      </w:pPr>
      <w:r>
        <w:rPr>
          <w:rFonts w:ascii="MS Mincho" w:hAnsi="MS Mincho" w:eastAsia="MS Mincho"/>
          <w:b w:val="0"/>
          <w:sz w:val="22"/>
        </w:rPr>
        <w:t>為對付這種運動，連日秘密會議。他們已經於十二月</w:t>
      </w:r>
    </w:p>
    <w:p>
      <w:pPr>
        <w:spacing w:before="0" w:after="0" w:line="240" w:lineRule="auto"/>
        <w:ind w:firstLine="224"/>
      </w:pPr>
      <w:r>
        <w:rPr>
          <w:rFonts w:ascii="MS Mincho" w:hAnsi="MS Mincho" w:eastAsia="MS Mincho"/>
          <w:b w:val="0"/>
          <w:sz w:val="22"/>
        </w:rPr>
        <w:t>九日，對中國臨時政府提出之通牒中，附以嚴守</w:t>
      </w:r>
    </w:p>
    <w:p>
      <w:pPr>
        <w:spacing w:before="0" w:after="0" w:line="240" w:lineRule="auto"/>
        <w:ind w:firstLine="224"/>
      </w:pPr>
      <w:r>
        <w:rPr>
          <w:rFonts w:ascii="MS Mincho" w:hAnsi="MS Mincho" w:eastAsia="MS Mincho"/>
          <w:b w:val="0"/>
          <w:sz w:val="22"/>
        </w:rPr>
        <w:t>以前壓迫所訂一切不平等條約︵一切承認臨時政</w:t>
      </w:r>
    </w:p>
    <w:p>
      <w:pPr>
        <w:spacing w:before="112" w:after="112" w:line="240" w:lineRule="auto"/>
        <w:jc w:val="center"/>
      </w:pPr>
      <w:r>
        <w:rPr>
          <w:rFonts w:ascii="MS Mincho" w:hAnsi="MS Mincho" w:eastAsia="MS Mincho"/>
          <w:b/>
          <w:sz w:val="22"/>
        </w:rPr>
        <w:t>府之交換條件︶意在照舊套攏中國政府，為其傀儡，且藉以壓制中國人民之反帝國主義運動，以為一切不平等條約之保障。這是中國人民努力奮闘的一個緊要關頭。全體同胞們，我們若不於此時一致努力打斷他們這種套索，則帝國主義者仍將牽其傀儡，以臨我們上。我們唯有促成具有反帝國主義精神的真正國民會議，實現一致通過我們廢除一切不平等條約之主張，建設一真正的全民政府，於自由的軌道之上，推之向全人類解放之路。我們盼望孫中山先生北上後，全國同胞一致努力奮闘。一九二四年十二月十三日反帝國主義大聯盟會</w:t>
      </w:r>
    </w:p>
    <w:p>
      <w:pPr>
        <w:spacing w:before="0" w:after="0" w:line="240" w:lineRule="auto"/>
      </w:pPr>
      <w:r>
        <w:rPr>
          <w:rFonts w:ascii="MS Mincho" w:hAnsi="MS Mincho" w:eastAsia="MS Mincho"/>
          <w:b w:val="0"/>
          <w:sz w:val="22"/>
        </w:rPr>
        <w:t>琿警機密第三一号</w:t>
      </w:r>
    </w:p>
    <w:p>
      <w:pPr>
        <w:spacing w:before="0" w:after="0" w:line="240" w:lineRule="auto"/>
        <w:ind w:firstLine="224"/>
      </w:pPr>
      <w:r>
        <w:rPr>
          <w:rFonts w:ascii="MS Mincho" w:hAnsi="MS Mincho" w:eastAsia="MS Mincho"/>
          <w:b w:val="0"/>
          <w:sz w:val="22"/>
        </w:rPr>
        <w:t>大正十四年五月十四日</w:t>
      </w:r>
    </w:p>
    <w:p>
      <w:pPr>
        <w:spacing w:before="0" w:after="0" w:line="240" w:lineRule="auto"/>
        <w:ind w:firstLine="448"/>
      </w:pPr>
      <w:r>
        <w:rPr>
          <w:rFonts w:ascii="MS Mincho" w:hAnsi="MS Mincho" w:eastAsia="MS Mincho"/>
          <w:b w:val="0"/>
          <w:sz w:val="22"/>
        </w:rPr>
        <w:t>琿春分館警察署長</w:t>
      </w:r>
    </w:p>
    <w:p>
      <w:pPr>
        <w:spacing w:before="0" w:after="0" w:line="240" w:lineRule="auto"/>
        <w:ind w:firstLine="448"/>
      </w:pPr>
      <w:r>
        <w:rPr>
          <w:rFonts w:ascii="MS Mincho" w:hAnsi="MS Mincho" w:eastAsia="MS Mincho"/>
          <w:b w:val="0"/>
          <w:sz w:val="22"/>
        </w:rPr>
        <w:t>警部　田中新八</w:t>
      </w:r>
    </w:p>
    <w:p>
      <w:pPr>
        <w:spacing w:before="0" w:after="0" w:line="240" w:lineRule="auto"/>
        <w:ind w:firstLine="448"/>
      </w:pPr>
      <w:r>
        <w:rPr>
          <w:rFonts w:ascii="MS Mincho" w:hAnsi="MS Mincho" w:eastAsia="MS Mincho"/>
          <w:b w:val="0"/>
          <w:sz w:val="22"/>
        </w:rPr>
        <w:t>在琿春副領事　田中正一　殿</w:t>
      </w:r>
    </w:p>
    <w:p>
      <w:pPr>
        <w:spacing w:before="112" w:after="112" w:line="240" w:lineRule="auto"/>
        <w:jc w:val="center"/>
      </w:pPr>
      <w:r>
        <w:rPr>
          <w:rFonts w:ascii="MS Mincho" w:hAnsi="MS Mincho" w:eastAsia="MS Mincho"/>
          <w:b/>
          <w:sz w:val="22"/>
        </w:rPr>
        <w:t>國恥紀念日ニ於テ北京愛國團ハ二十一條撤消運動激勵ニ關スル檄文配布ニ關スル件</w:t>
      </w:r>
    </w:p>
    <w:p>
      <w:pPr>
        <w:spacing w:before="0" w:after="0" w:line="240" w:lineRule="auto"/>
        <w:ind w:firstLine="224"/>
      </w:pPr>
      <w:r>
        <w:rPr>
          <w:rFonts w:ascii="MS Mincho" w:hAnsi="MS Mincho" w:eastAsia="MS Mincho"/>
          <w:b w:val="0"/>
          <w:sz w:val="22"/>
        </w:rPr>
        <w:t>首題ニ關シ北京愛國團ハ國恥紀念日ヲ機トシ二十一條々約撤消ニ關スル左ノ檄文ヲ作リ之レヲ全國軍警團体ニ配布セシカ本月十二日各團体ヘ右同檄文ヲ郵送シ来レリト</w:t>
      </w:r>
    </w:p>
    <w:p>
      <w:pPr>
        <w:spacing w:before="0" w:after="0" w:line="240" w:lineRule="auto"/>
      </w:pPr>
      <w:r>
        <w:rPr>
          <w:rFonts w:ascii="MS Mincho" w:hAnsi="MS Mincho" w:eastAsia="MS Mincho"/>
          <w:b w:val="0"/>
          <w:sz w:val="22"/>
        </w:rPr>
        <w:t>記</w:t>
      </w:r>
    </w:p>
    <w:p>
      <w:pPr>
        <w:spacing w:before="0" w:after="0" w:line="240" w:lineRule="auto"/>
        <w:ind w:firstLine="224"/>
      </w:pPr>
      <w:r>
        <w:rPr>
          <w:rFonts w:ascii="MS Mincho" w:hAnsi="MS Mincho" w:eastAsia="MS Mincho"/>
          <w:b w:val="0"/>
          <w:sz w:val="22"/>
        </w:rPr>
        <w:t>全各團体、法界、報館、父老兄弟并鑒、中日協約二十一條、此為民國外交史上最痛心之一事、歷年以来、我國々民奔走呼號、力主取消、始終不懈、但自此以後、彼見我國朝野一致、此事萬難進行、遂改變方針、從局部着手、驅遣以後、確有祕密之運動、虽未完全奏効、目下日夜、其勢愈漸、遂先在東三省範圍以内擇二十一條中、可以先行辦理、日本并在東三省自由各般施設、東三省當局之愛國能不如我團嗚呼今日何日、非日本以哀的美敦書威脅、袁氏迫簽二十一條文、受恥日也、當時日本代表簽定未経我國々會同意、此則違反萬國之通</w:t>
      </w:r>
    </w:p>
    <w:p>
      <w:pPr>
        <w:spacing w:before="0" w:after="0" w:line="240" w:lineRule="auto"/>
        <w:ind w:firstLine="224"/>
      </w:pPr>
      <w:r>
        <w:rPr>
          <w:rFonts w:ascii="MS Mincho" w:hAnsi="MS Mincho" w:eastAsia="MS Mincho"/>
          <w:b w:val="0"/>
          <w:sz w:val="22"/>
        </w:rPr>
        <w:t>例我國民始終不承認其有條約性質之存在也依法衡情當然無效詎日人野心勃發藉口於二十一條而逾期三載之旅大迄今抗不交還數年來日人得尺進丈愈迫愈緊助我內亂殺我同胞侵我經濟奪我主權種々凶橫罄竹難書凡以亡我賤我者無所其極愛國同胞是痛心切齒之際何為得雪同胞共憤共起以堅忍不拔毅力芟除腹中之痛病圖造健全之健人父老兄弟慎之起之中華民國十四年五月九日北京愛國團泣告</w:t>
      </w:r>
    </w:p>
    <w:p>
      <w:pPr>
        <w:spacing w:before="112" w:after="112" w:line="240" w:lineRule="auto"/>
        <w:jc w:val="center"/>
      </w:pPr>
      <w:r>
        <w:rPr>
          <w:rFonts w:ascii="MS Mincho" w:hAnsi="MS Mincho" w:eastAsia="MS Mincho"/>
          <w:b/>
          <w:sz w:val="22"/>
        </w:rPr>
        <w:t>本信寫送件警察部長</w:t>
      </w:r>
    </w:p>
    <w:p>
      <w:pPr>
        <w:sectPr>
          <w:footerReference w:type="default" r:id="rId11"/>
          <w:pgSz w:w="16838" w:h="8334" w:orient="landscape"/>
          <w:pgMar w:top="312" w:right="425" w:bottom="907" w:left="425" w:header="113" w:footer="34" w:gutter="0"/>
          <w:cols w:space="720"/>
          <w:docGrid w:linePitch="210" w:type="linesAndChars" w:charSpace="0"/>
          <w:pgBorders w:offsetFrom="page">
            <w:top w:val="single" w:sz="6" w:space="4" w:color="000000"/>
            <w:left w:val="single" w:sz="6" w:space="4" w:color="000000"/>
            <w:bottom w:val="single" w:sz="6" w:space="4" w:color="000000"/>
            <w:right w:val="single" w:sz="6" w:space="4" w:color="000000"/>
          </w:pgBorders>
          <w:textDirection w:val="tbRl"/>
        </w:sectPr>
      </w:pPr>
    </w:p>
    <w:p>
      <w:pPr>
        <w:spacing w:before="0" w:after="0" w:line="240" w:lineRule="auto"/>
        <w:ind w:firstLine="224"/>
      </w:pPr>
      <w:r>
        <w:rPr>
          <w:rFonts w:ascii="MS Mincho" w:hAnsi="MS Mincho" w:eastAsia="MS Mincho"/>
          <w:b w:val="0"/>
          <w:sz w:val="22"/>
        </w:rPr>
        <w:t>︻手写：一括附︼</w:t>
      </w:r>
    </w:p>
    <w:p>
      <w:pPr>
        <w:spacing w:before="0" w:after="0" w:line="240" w:lineRule="auto"/>
      </w:pPr>
      <w:r>
        <w:rPr>
          <w:rFonts w:ascii="MS Mincho" w:hAnsi="MS Mincho" w:eastAsia="MS Mincho"/>
          <w:b w:val="0"/>
          <w:sz w:val="22"/>
        </w:rPr>
        <w:t>機密第一、三︻？︼號</w:t>
      </w:r>
    </w:p>
    <w:p>
      <w:pPr>
        <w:spacing w:before="0" w:after="0" w:line="240" w:lineRule="auto"/>
        <w:ind w:firstLine="224"/>
      </w:pPr>
      <w:r>
        <w:rPr>
          <w:rFonts w:ascii="MS Mincho" w:hAnsi="MS Mincho" w:eastAsia="MS Mincho"/>
          <w:b w:val="0"/>
          <w:sz w:val="22"/>
        </w:rPr>
        <w:t>情　報　部　︻手写：一　課︼</w:t>
      </w:r>
    </w:p>
    <w:p>
      <w:pPr>
        <w:spacing w:before="0" w:after="0" w:line="240" w:lineRule="auto"/>
        <w:ind w:firstLine="224"/>
      </w:pPr>
      <w:r>
        <w:rPr>
          <w:rFonts w:ascii="MS Mincho" w:hAnsi="MS Mincho" w:eastAsia="MS Mincho"/>
          <w:b w:val="0"/>
          <w:sz w:val="22"/>
        </w:rPr>
        <w:t>大正十四年七月二十八日</w:t>
      </w:r>
    </w:p>
    <w:p>
      <w:pPr>
        <w:spacing w:before="0" w:after="0" w:line="240" w:lineRule="auto"/>
        <w:ind w:firstLine="448"/>
      </w:pPr>
      <w:r>
        <w:rPr>
          <w:rFonts w:ascii="MS Mincho" w:hAnsi="MS Mincho" w:eastAsia="MS Mincho"/>
          <w:b w:val="0"/>
          <w:sz w:val="22"/>
        </w:rPr>
        <w:t>在百草溝</w:t>
      </w:r>
    </w:p>
    <w:p>
      <w:pPr>
        <w:spacing w:before="0" w:after="0" w:line="240" w:lineRule="auto"/>
        <w:ind w:firstLine="448"/>
      </w:pPr>
      <w:r>
        <w:rPr>
          <w:rFonts w:ascii="MS Mincho" w:hAnsi="MS Mincho" w:eastAsia="MS Mincho"/>
          <w:b w:val="0"/>
          <w:sz w:val="22"/>
        </w:rPr>
        <w:t>分館主任　吉井　秀</w:t>
      </w:r>
    </w:p>
    <w:p>
      <w:pPr>
        <w:spacing w:before="0" w:after="0" w:line="240" w:lineRule="auto"/>
        <w:ind w:firstLine="448"/>
      </w:pPr>
      <w:r>
        <w:rPr>
          <w:rFonts w:ascii="MS Mincho" w:hAnsi="MS Mincho" w:eastAsia="MS Mincho"/>
          <w:b w:val="0"/>
          <w:sz w:val="22"/>
        </w:rPr>
        <w:t>外務大臣　男爵　幣原喜重郎　殿</w:t>
      </w:r>
    </w:p>
    <w:p>
      <w:pPr>
        <w:spacing w:before="0" w:after="0" w:line="240" w:lineRule="auto"/>
      </w:pPr>
      <w:r>
        <w:rPr>
          <w:rFonts w:ascii="MS Mincho" w:hAnsi="MS Mincho" w:eastAsia="MS Mincho"/>
          <w:b w:val="0"/>
          <w:sz w:val="22"/>
        </w:rPr>
        <w:t>國民思潮及民衆運動ニ関スル件本年六月二十三日附報一機密合第一五八號ヲ以テ調査方御申越ノ本件左記報告ス</w:t>
      </w:r>
    </w:p>
    <w:p>
      <w:pPr>
        <w:spacing w:before="0" w:after="0" w:line="240" w:lineRule="auto"/>
      </w:pPr>
      <w:r>
        <w:rPr>
          <w:rFonts w:ascii="MS Mincho" w:hAnsi="MS Mincho" w:eastAsia="MS Mincho"/>
          <w:b w:val="0"/>
          <w:sz w:val="22"/>
        </w:rPr>
        <w:t>記</w:t>
      </w:r>
    </w:p>
    <w:p>
      <w:pPr>
        <w:spacing w:before="0" w:after="0" w:line="240" w:lineRule="auto"/>
        <w:ind w:left="448" w:hanging="448"/>
      </w:pPr>
      <w:r>
        <w:rPr>
          <w:rFonts w:ascii="MS Mincho" w:hAnsi="MS Mincho" w:eastAsia="MS Mincho"/>
          <w:b w:val="0"/>
          <w:sz w:val="22"/>
        </w:rPr>
        <w:t>一、　一般勞動運動當管內ニハ勞動團体トシテ組織的ノモノハ更ニ且ツ勞︻旁注：在間島日本帝國總領事館百草溝分館︼動ナル標榜ノ下ニ之等ノ運動ヲ爲スカ如キモノナシ、之レ僻陬地帶ニシテ他界トハ殆ト没交渉勞動ニ対スル觀念ノ覺醒ヲ促シ他面之等ノ運動思想ヲ喚起スルニ必要ニ迫ラレザルニ依ル</w:t>
      </w:r>
    </w:p>
    <w:p>
      <w:pPr>
        <w:spacing w:before="0" w:after="0" w:line="240" w:lineRule="auto"/>
        <w:ind w:firstLine="224"/>
      </w:pPr>
      <w:r>
        <w:rPr>
          <w:rFonts w:ascii="MS Mincho" w:hAnsi="MS Mincho" w:eastAsia="MS Mincho"/>
          <w:b w:val="0"/>
          <w:sz w:val="22"/>
        </w:rPr>
        <w:t>二、　社會主義、無政府主義、共産主義等ノ運動當管內ニハ共產主義、宣傳及朝鮮獨立運動ヲ企圖セル不逞鮮人ノ跳梁スルモノニシテ未タ其痕跡ヲ絶タスト雖モ大正八年皇軍ノ討伐ニ遇ヒ支離滅裂遠ク露領及奥地帶ニ逃走スルニ至リ彼等ニ一大痛棒ヲ喫セ表面支那側官憲ニテハ不逞鮮人ノ取締ヲ嚴ニスヘキ態度ヲ示シ居レルヲ以テ當地方ノ活動ノ切ナラサルル管内ニ於ケル︻手写：共產︼主義ノ運動ハ高麗共產党地方機關トシテ汪清羅子溝、支那︻底部旁注：支那︼</w:t>
      </w:r>
    </w:p>
    <w:p>
      <w:pPr>
        <w:spacing w:before="0" w:after="0" w:line="240" w:lineRule="auto"/>
        <w:ind w:firstLine="224"/>
      </w:pPr>
      <w:r>
        <w:rPr>
          <w:rFonts w:ascii="MS Mincho" w:hAnsi="MS Mincho" w:eastAsia="MS Mincho"/>
          <w:b w:val="0"/>
          <w:sz w:val="22"/>
        </w:rPr>
        <w:t>ＭＴ　１３３６　３６９ＭＴ　１３３６　３６８ＲＥＥＬ　Ｎｏ．　１－０３０６０２０４</w:t>
      </w:r>
    </w:p>
    <w:p>
      <w:pPr>
        <w:spacing w:before="0" w:after="0" w:line="240" w:lineRule="auto"/>
        <w:ind w:firstLine="224"/>
      </w:pPr>
      <w:r>
        <w:rPr>
          <w:rFonts w:ascii="MS Mincho" w:hAnsi="MS Mincho" w:eastAsia="MS Mincho"/>
          <w:b w:val="0"/>
          <w:sz w:val="22"/>
        </w:rPr>
        <w:t>並ニ共產党後援會支部ヲ設ケ表面自衛團ノ名ヲ籍リ浦沙ニ於ケル高崇郁ノ指揮ヲ受ケ當縣下一帯ノ主義宣傳其他ノ計畫等ニ從事シ遞般露領尼市ヨリ騰寫版三台ヲ移入シ不穏文書ノ發刊ヲ爲シ居レリ何レモ共產主義ノ下ニ獨立ヲ企圖セントスル團体ニシテ露領浦沙高崇郁ノ監督ヲ受ケ破壞暗殺宣傳等ヲ本義トナスモノニシテ而全地ニハ韓國革命黨ノ組織ニ隣接東寧及密山安縣地方ニ支部ヲ設ケ高崇郁及赤複團ト連絡ヲ取リ朝鮮獨立運動ヲ企圖シ居ルノ狀況ナリ一、反帝國主義、國權回收及三、反基督教運動盖ニ之レニ基因スル排外運動</w:t>
      </w:r>
    </w:p>
    <w:p>
      <w:pPr>
        <w:spacing w:before="112" w:after="112" w:line="240" w:lineRule="auto"/>
        <w:jc w:val="center"/>
      </w:pPr>
      <w:r>
        <w:rPr>
          <w:rFonts w:ascii="MS Mincho" w:hAnsi="MS Mincho" w:eastAsia="MS Mincho"/>
          <w:b/>
          <w:sz w:val="22"/>
        </w:rPr>
        <w:t>遞般上海事件勃發ニ伴ヒ反帝國主義ヲ標榜シ排日運動ハ當地地方ヘモ波及シ客月中旬局子街吉</w:t>
      </w:r>
    </w:p>
    <w:p>
      <w:pPr>
        <w:spacing w:before="0" w:after="0" w:line="240" w:lineRule="auto"/>
        <w:ind w:firstLine="224"/>
      </w:pPr>
      <w:r>
        <w:rPr>
          <w:rFonts w:ascii="MS Mincho" w:hAnsi="MS Mincho" w:eastAsia="MS Mincho"/>
          <w:b w:val="0"/>
          <w:sz w:val="22"/>
        </w:rPr>
        <w:t>林省立第四師範學校生徒等ハ同盟休校、結果的歸スルニ及ヒ排外宣傳文ヲ携帯配布スルト共ニ上海ニ於ケル同盟罷工職工救濟ノ趣旨ニテ義捐金、募集ニ從事シタリ而シテ今月下旬吉林ヨリ寧古塔ヲ經テ當縣下奧地地方ニ来リ吉林學生聯合會員學生五名ハ支那學校及地方有力者ヲ徑訪シ遞般的排外的言動ヲ弄シ又亦上海ニ於ケル殉難者遺族等ニ対スル救恤金ノ募集ニ從事シツヽ其何レモ不穏的行動ヲ決行スルニ至ラス其後排日運動ニ関シ當縣教育局長陶師恒及其第一高等小學校長外智識階級ノ支那人數名ハ本月中旬教育局ニ於テ管内各公立學校、教員貳拾余名ヲ集合セシメ排外運動ノ</w:t>
      </w:r>
    </w:p>
    <w:p>
      <w:pPr>
        <w:sectPr>
          <w:footerReference w:type="default" r:id="rId12"/>
          <w:pgSz w:w="16838" w:h="8334" w:orient="landscape"/>
          <w:pgMar w:top="312" w:right="425" w:bottom="907" w:left="425" w:header="113" w:footer="34" w:gutter="0"/>
          <w:cols w:space="720"/>
          <w:docGrid w:linePitch="210" w:type="linesAndChars" w:charSpace="0"/>
          <w:pgBorders w:offsetFrom="page">
            <w:top w:val="single" w:sz="6" w:space="4" w:color="000000"/>
            <w:left w:val="single" w:sz="6" w:space="4" w:color="000000"/>
            <w:bottom w:val="single" w:sz="6" w:space="4" w:color="000000"/>
            <w:right w:val="single" w:sz="6" w:space="4" w:color="000000"/>
          </w:pgBorders>
          <w:textDirection w:val="tbRl"/>
        </w:sectPr>
      </w:pPr>
    </w:p>
    <w:p>
      <w:pPr>
        <w:spacing w:before="112" w:after="112" w:line="240" w:lineRule="auto"/>
        <w:jc w:val="center"/>
      </w:pPr>
      <w:r>
        <w:rPr>
          <w:rFonts w:ascii="MS Mincho" w:hAnsi="MS Mincho" w:eastAsia="MS Mincho"/>
          <w:b/>
          <w:sz w:val="22"/>
        </w:rPr>
        <w:t>経過並ニ今後ノ對策等ヲ傾議シタリ　曰ク民主國体ナル米独仏露其他ノ諸國ハ政治的並経済的ニ支那國ニ援助ヲ與ヘ同一步調ヲ以テ握手邁進シ得ベント屈撓セリ　日英両國ハ帝国主義軍國主義トシテ支那ノ領土及利權ヲ侵害セントスルモノニテ今回ノ事件モ支那人ヲ奴隸視スルニ端ヲ発シテ基因スルモノナレバ支那全土ニ亘ル排外運動ハ列國ニ其威力ヲ示サントシタル當然ノ歸結ナリ　適シク教育ノ責任ニ任スルモノハ國民精神ノ涵養上帝國主義ヲ打破スヘシトテ一般住民ニモ宣傳鼓吹ニ努メツ、アルノ状況ニテ反基督教運動等何等團体的見ルベキモノナシ</w:t>
      </w:r>
    </w:p>
    <w:p>
      <w:pPr>
        <w:spacing w:before="0" w:after="0" w:line="240" w:lineRule="auto"/>
        <w:ind w:firstLine="448"/>
      </w:pPr>
      <w:r>
        <w:rPr>
          <w:rFonts w:ascii="MS Mincho" w:hAnsi="MS Mincho" w:eastAsia="MS Mincho"/>
          <w:b w:val="0"/>
          <w:sz w:val="22"/>
        </w:rPr>
        <w:t>四、　前記運動ト露國共産党トノ関係︻手写：在間島日本帝國總領事館百草溝分館︼露國共産党ハ不逞其他ノ不良鮮人ヲ援助シ巧ニ赤化宣傳ヲ展開トナリテ之等ノ徒輩ヲ操縦シ浦汐高麗都李東輝ヲシテ管内ニ於ケル共産党員ト連絡ヲ取リツ、アルモノヽ如ク又寧安縣知事温文ハ元来國民党ノ分子ニシテ孫文未亡人ノ主義宣傳ヲ為シツ、アルモ裏面當営管内ニ於ケル不逞團新民府首領金赫、玄天黙等ト提携シ及在哈爾賓東支鉄道教育課長兼共産党員教習所長ウストリヤロウ氏ト連絡ヲ取り張作霖ノ背面ヲ攪乱セシムル計畫ニテ暗中飛躍ヲ纒シ居レリト云フ</w:t>
      </w:r>
    </w:p>
    <w:p>
      <w:pPr>
        <w:spacing w:before="0" w:after="0" w:line="240" w:lineRule="auto"/>
        <w:ind w:left="448" w:hanging="448"/>
      </w:pPr>
      <w:r>
        <w:rPr>
          <w:rFonts w:ascii="MS Mincho" w:hAnsi="MS Mincho" w:eastAsia="MS Mincho"/>
          <w:b w:val="0"/>
          <w:sz w:val="22"/>
        </w:rPr>
        <w:t>五、　帰人問題該管内帰人ノ大部ハ無智識者ナルヲ以テ参政乃至解放運動等ヲ企圖スルノ力ナキハ夢想ダニ元非ズ</w:t>
      </w:r>
    </w:p>
    <w:p>
      <w:pPr>
        <w:spacing w:before="0" w:after="0" w:line="240" w:lineRule="auto"/>
        <w:ind w:firstLine="224"/>
      </w:pPr>
      <w:r>
        <w:rPr>
          <w:rFonts w:ascii="MS Mincho" w:hAnsi="MS Mincho" w:eastAsia="MS Mincho"/>
          <w:b w:val="0"/>
          <w:sz w:val="22"/>
        </w:rPr>
        <w:t>將來自發的覺醒ヲ以テ斯ル運動ヲナスハ前途遼遠ナリト謂フヲ得ヘシ六、上記諸運動ニ擔ハレル主要人物ノ閲歴勢力等</w:t>
      </w:r>
    </w:p>
    <w:p>
      <w:pPr>
        <w:spacing w:before="0" w:after="0" w:line="240" w:lineRule="auto"/>
        <w:ind w:firstLine="448"/>
      </w:pPr>
      <w:r>
        <w:rPr>
          <w:rFonts w:ascii="MS Mincho" w:hAnsi="MS Mincho" w:eastAsia="MS Mincho"/>
          <w:b w:val="0"/>
          <w:sz w:val="22"/>
        </w:rPr>
        <w:t>Ａ　支那人溫　文　故孫文一派ニ属セル國民黨員ニシテ目下寧安縣知事タリ陶仰恒　多年教育ニ從事シ社會學研究者現任汪清縣教育局ニテ分局長タリ劉彭壽　歴任仝上現任汪清縣第一高等小学校長タリ夏清泉　陶仰恒仝上現汪清縣華林公司︵木材會社︶经理タリ劉懋昭　曾テ日本ニ留学法律学ヲ専攻シタルコトアリ現汪清縣知事ナリ︻手写：在間島日本帝國總領事館百草溝分舘︼</w:t>
      </w:r>
    </w:p>
    <w:p>
      <w:pPr>
        <w:spacing w:before="0" w:after="0" w:line="240" w:lineRule="auto"/>
        <w:ind w:firstLine="448"/>
      </w:pPr>
      <w:r>
        <w:rPr>
          <w:rFonts w:ascii="MS Mincho" w:hAnsi="MS Mincho" w:eastAsia="MS Mincho"/>
          <w:b w:val="0"/>
          <w:sz w:val="22"/>
        </w:rPr>
        <w:t>Ｂ　朝鮮人金　赫　現新民政府中央執行委員長ナリ玄天默　元北路軍政署副總代表其後大韓獨立軍團長現新民府檢査院長タリ曹權植　元國民軍警務部長トシテ不逞行爲ヲ敢行シタルモノニテ現羅子溝高麗共産黨青年會會長ナリ安汝魯　寧安縣小綏芬勞動青年會會長現東支鐵道支那側護路軍總司令部通譯官タリ金　逸　仝上青年會ノ総務トシテ主義宣傳、隊員ノ分舘ニテ檢擧サレ尚同總領事館ニ押送后</w:t>
      </w:r>
    </w:p>
    <w:p>
      <w:pPr>
        <w:sectPr>
          <w:footerReference w:type="default" r:id="rId13"/>
          <w:pgSz w:w="16838" w:h="8334" w:orient="landscape"/>
          <w:pgMar w:top="312" w:right="425" w:bottom="907" w:left="425" w:header="113" w:footer="34" w:gutter="0"/>
          <w:cols w:space="720"/>
          <w:docGrid w:linePitch="210" w:type="linesAndChars" w:charSpace="0"/>
          <w:pgBorders w:offsetFrom="page">
            <w:top w:val="single" w:sz="6" w:space="4" w:color="000000"/>
            <w:left w:val="single" w:sz="6" w:space="4" w:color="000000"/>
            <w:bottom w:val="single" w:sz="6" w:space="4" w:color="000000"/>
            <w:right w:val="single" w:sz="6" w:space="4" w:color="000000"/>
          </w:pgBorders>
          <w:textDirection w:val="tbRl"/>
        </w:sectPr>
      </w:pPr>
    </w:p>
    <w:p>
      <w:pPr>
        <w:spacing w:before="0" w:after="0" w:line="240" w:lineRule="auto"/>
        <w:ind w:firstLine="224"/>
      </w:pPr>
      <w:r>
        <w:rPr>
          <w:rFonts w:ascii="MS Mincho" w:hAnsi="MS Mincho" w:eastAsia="MS Mincho"/>
          <w:b w:val="0"/>
          <w:sz w:val="22"/>
        </w:rPr>
        <w:t>刑期滿了釋放セラレ其ノ后現ニ﹁白青年會﹂ニ參加活動中ナリ金浩錫　元北路督軍部小隊长ニシテ其ノ后カナタ方面ニ赴キ共産党學校ヲ修了現ニ﹁寧古塔﹂ニ居ヲ構フ姜一模　相當ノ素養アリ當縣下北哈蟆塘ノ私立普通學校敎員トシテ共産主義宣傳ニ努メ居レリ李元善　相當ノ素養アリ現ニ當縣下荒溝ノ私立永盛學校ノ教員トシテ﹁全上思想﹂ヲ抱持シ居レリ梁何　慶元琿春縣下</w:t>
      </w:r>
    </w:p>
    <w:p>
      <w:pPr>
        <w:spacing w:before="0" w:after="0" w:line="240" w:lineRule="auto"/>
        <w:ind w:left="448" w:hanging="448"/>
      </w:pPr>
      <w:r>
        <w:rPr>
          <w:rFonts w:ascii="MS Mincho" w:hAnsi="MS Mincho" w:eastAsia="MS Mincho"/>
          <w:b w:val="0"/>
          <w:sz w:val="22"/>
        </w:rPr>
        <w:t>﹁二一﹂學校教師ニシテ現ニ﹁羅子溝﹂韓國革命党執行部委員長ナリ朴昌俊　現ニ﹁羅子溝﹂高麗共産党後援會副本支部長トシテ活動中ナリ︻手写：在間島日本帝國總領事館百草溝分館︼七、上記諸運動ニ対スル智識階級及一般民眾ノ思想態度イ、共産主義並全主義ヲ標榜シテ独立運動ヲ為スモノハ多クハ﹁露國共産党﹂ニ依賴シ共産主義ノ賛同援助ヲ受ケ如何ニモ主義宣傳ニ腐心シ居レリト雖モ到底所期ノ目的ヲ達成シ能ハサルハ火ヲ見ルヨリモ明カナリ既ニ日露協約成立シ両國ノ修交完全トナリ加フルニ日本ノ治安維持法実施セラレ彼等ハ自由ノ活动ヲ阻止セラレタルモノト吾等ハ得ヘシトシテ有識者ハ彼等ノ行動ヲ寧ロ滑稽ナリトシテ嘲笑シ居レトモ曚昧ナル低級者ノ如キハ妄動ヲナスモノニテ何等是非曲直ヲ解シオラス</w:t>
      </w:r>
    </w:p>
    <w:p>
      <w:pPr>
        <w:spacing w:before="0" w:after="0" w:line="240" w:lineRule="auto"/>
        <w:ind w:firstLine="224"/>
      </w:pPr>
      <w:r>
        <w:rPr>
          <w:rFonts w:ascii="MS Mincho" w:hAnsi="MS Mincho" w:eastAsia="MS Mincho"/>
          <w:b w:val="0"/>
          <w:sz w:val="22"/>
        </w:rPr>
        <w:t>口　共産主義、独立運動ト称スルモ單ニ自己ノ活路ヲ求ムルカ為或ハ露國共産黨ト連絡ヲ取リ援助ヲ受ケ主義宣傳等ヲ為シ居レトモ今ヤ一般鮮人ハ勿論不足者ト雖モ自ラ非ヲ悟リ或ハ自首申告ヲ為シ其ノ他生業ノ途ニ就クノ狀況ナリ一般住民ニ於テモ斯カル思想觀念ヲ抱持スル者少キニ至レリ八、今回ノ排外運動ニ就イテハ吉林省立第四師範各校ノ生徒七名︵当地居住者︶ハ排外學生團ヲ補助セントシテ管内支那人、商、農民一般ニ対シ義捐金募集ニ際シ支那人民衆ハ何等ノ反対ヲ擧ツテ之レニ賛同ヲ與ヘ憂慮シタルカ如キ狀況ニシテ而モ教育、指導、任ニ当レルモノノ多數ハ率先シテ排外、普及ニ努ムルカ如キ等民衆思想ノ悪化シタルハ上下ヲ通シテ異口同音ナリ</w:t>
      </w:r>
    </w:p>
    <w:p>
      <w:pPr>
        <w:spacing w:before="0" w:after="0" w:line="240" w:lineRule="auto"/>
        <w:ind w:firstLine="224"/>
      </w:pPr>
      <w:r>
        <w:rPr>
          <w:rFonts w:ascii="MS Mincho" w:hAnsi="MS Mincho" w:eastAsia="MS Mincho"/>
          <w:b w:val="0"/>
          <w:sz w:val="22"/>
        </w:rPr>
        <w:t>八、　上記諸運動ニ対スル中央並ニ地方官憲ノ態度イ、反帝國主義ヲ標榜シ排外運動ト共ニ利権向題ニ着眼シ官憲ハ何等其ノ取締ヲ為サ、ルノミカ寧ろ該運動ニ対スル援助ヲ與ヘ居レリ現ニ当汪清縣知事劉懋昭ハ、下級官吏ニ至ル迄一ヶ月分ノ俸給中一割乃至五割ヲ引去リ且上海事件ノ義捐金トシテ送金ヲ為シタリ口大正十三年十二月頃北京中央政府ヨリ共産党取締令ヲ發シ各道ノ長官ヲ通シ当地縣知事ヘモ徹底的取締ヲ為スヘキ通達アリタルモ取締ノ緩慢ハ寧ろ裏面ニ於テ主義者ト仇嗾シ居レルノ状態ナリ</w:t>
      </w:r>
    </w:p>
    <w:p>
      <w:pPr>
        <w:sectPr>
          <w:footerReference w:type="default" r:id="rId14"/>
          <w:pgSz w:w="16838" w:h="8334" w:orient="landscape"/>
          <w:pgMar w:top="312" w:right="425" w:bottom="907" w:left="425" w:header="113" w:footer="34" w:gutter="0"/>
          <w:cols w:space="720"/>
          <w:docGrid w:linePitch="210" w:type="linesAndChars" w:charSpace="0"/>
          <w:pgBorders w:offsetFrom="page">
            <w:top w:val="single" w:sz="6" w:space="4" w:color="000000"/>
            <w:left w:val="single" w:sz="6" w:space="4" w:color="000000"/>
            <w:bottom w:val="single" w:sz="6" w:space="4" w:color="000000"/>
            <w:right w:val="single" w:sz="6" w:space="4" w:color="000000"/>
          </w:pgBorders>
          <w:textDirection w:val="tbRl"/>
        </w:sectPr>
      </w:pPr>
    </w:p>
    <w:p>
      <w:pPr>
        <w:spacing w:before="0" w:after="0" w:line="240" w:lineRule="auto"/>
        <w:ind w:firstLine="224"/>
      </w:pPr>
      <w:r>
        <w:rPr>
          <w:rFonts w:ascii="MS Mincho" w:hAnsi="MS Mincho" w:eastAsia="MS Mincho"/>
          <w:b w:val="0"/>
          <w:sz w:val="22"/>
        </w:rPr>
        <w:t>八　中央政府ハ南滿洲ニ於ケル商租權ニ關シ日本人ニシテ鮮人ヲ利用シ土地買收諸般ノ施設經營ヲナシ利權ヲ獲得セラルゝガ如キコトナキ様︻手写：メ︼　赤支鮮人ヲ論セス地券ヲ擔保トシテ日本人側ヨリ借金ヲ為スカ如キ未然ノ防遏策ヲ講シ國權ノ保護ヲ為スヘシト延吉道尹ヲ通シ各縣知事ニ通達セリ</w:t>
      </w:r>
    </w:p>
    <w:p>
      <w:pPr>
        <w:spacing w:before="0" w:after="0" w:line="240" w:lineRule="auto"/>
        <w:ind w:firstLine="224"/>
      </w:pPr>
      <w:r>
        <w:rPr>
          <w:rFonts w:ascii="MS Mincho" w:hAnsi="MS Mincho" w:eastAsia="MS Mincho"/>
          <w:b w:val="0"/>
          <w:sz w:val="22"/>
        </w:rPr>
        <w:t>二　中央官憲ニ於テハ地方官憲ニ對シ共産主義獨立運動等ニ對スル不逞鮮人ノ取締檢察ニ努ムヘク　是ヲ　主權ノ侵害防遏ナリトシテ日本官憲ノ動靜監視ニ没頭シォレリ了</w:t>
      </w:r>
    </w:p>
    <w:p>
      <w:pPr>
        <w:spacing w:before="0" w:after="0" w:line="240" w:lineRule="auto"/>
        <w:ind w:firstLine="224"/>
      </w:pPr>
      <w:r>
        <w:rPr>
          <w:rFonts w:ascii="MS Mincho" w:hAnsi="MS Mincho" w:eastAsia="MS Mincho"/>
          <w:b w:val="0"/>
          <w:sz w:val="22"/>
        </w:rPr>
        <w:t>３８０</w:t>
      </w:r>
    </w:p>
    <w:p>
      <w:pPr>
        <w:spacing w:before="0" w:after="0" w:line="240" w:lineRule="auto"/>
        <w:ind w:firstLine="224"/>
      </w:pPr>
      <w:r>
        <w:rPr>
          <w:rFonts w:ascii="MS Mincho" w:hAnsi="MS Mincho" w:eastAsia="MS Mincho"/>
          <w:b w:val="0"/>
          <w:sz w:val="22"/>
        </w:rPr>
        <w:t>０２１０</w:t>
      </w:r>
    </w:p>
    <w:p>
      <w:pPr>
        <w:spacing w:before="0" w:after="0" w:line="240" w:lineRule="auto"/>
      </w:pPr>
      <w:r>
        <w:rPr>
          <w:rFonts w:ascii="MS Mincho" w:hAnsi="MS Mincho" w:eastAsia="MS Mincho"/>
          <w:b w:val="0"/>
          <w:sz w:val="22"/>
        </w:rPr>
        <w:t>機密第四四號</w:t>
      </w:r>
    </w:p>
    <w:p>
      <w:pPr>
        <w:spacing w:before="0" w:after="0" w:line="240" w:lineRule="auto"/>
        <w:ind w:firstLine="224"/>
      </w:pPr>
      <w:r>
        <w:rPr>
          <w:rFonts w:ascii="MS Mincho" w:hAnsi="MS Mincho" w:eastAsia="MS Mincho"/>
          <w:b w:val="0"/>
          <w:sz w:val="22"/>
        </w:rPr>
        <w:t>大正十四年八月二十日</w:t>
      </w:r>
    </w:p>
    <w:p>
      <w:pPr>
        <w:spacing w:before="0" w:after="0" w:line="240" w:lineRule="auto"/>
        <w:ind w:firstLine="448"/>
      </w:pPr>
      <w:r>
        <w:rPr>
          <w:rFonts w:ascii="MS Mincho" w:hAnsi="MS Mincho" w:eastAsia="MS Mincho"/>
          <w:b w:val="0"/>
          <w:sz w:val="22"/>
        </w:rPr>
        <w:t>在芝罘</w:t>
      </w:r>
    </w:p>
    <w:p>
      <w:pPr>
        <w:spacing w:before="0" w:after="0" w:line="240" w:lineRule="auto"/>
        <w:ind w:firstLine="448"/>
      </w:pPr>
      <w:r>
        <w:rPr>
          <w:rFonts w:ascii="MS Mincho" w:hAnsi="MS Mincho" w:eastAsia="MS Mincho"/>
          <w:b w:val="0"/>
          <w:sz w:val="22"/>
        </w:rPr>
        <w:t>領事代理副領事　別府熊雄</w:t>
      </w:r>
    </w:p>
    <w:p>
      <w:pPr>
        <w:spacing w:before="0" w:after="0" w:line="240" w:lineRule="auto"/>
        <w:ind w:firstLine="448"/>
      </w:pPr>
      <w:r>
        <w:rPr>
          <w:rFonts w:ascii="MS Mincho" w:hAnsi="MS Mincho" w:eastAsia="MS Mincho"/>
          <w:b w:val="0"/>
          <w:sz w:val="22"/>
        </w:rPr>
        <w:t>外務大臣男爵幣原喜重郎殿</w:t>
      </w:r>
    </w:p>
    <w:p>
      <w:pPr>
        <w:spacing w:before="0" w:after="0" w:line="240" w:lineRule="auto"/>
      </w:pPr>
      <w:r>
        <w:rPr>
          <w:rFonts w:ascii="MS Mincho" w:hAnsi="MS Mincho" w:eastAsia="MS Mincho"/>
          <w:b w:val="0"/>
          <w:sz w:val="22"/>
        </w:rPr>
        <w:t>國民思潮及民衆運動ニ關スル件本件ニ關シ本年六月二十三日付報第一機密合第一五八號貴信ヲ以テ御報告申述ノ趣敬承仕候付別紙ノ通及提出候也</w:t>
      </w:r>
    </w:p>
    <w:p>
      <w:pPr>
        <w:spacing w:before="0" w:after="0" w:line="240" w:lineRule="auto"/>
        <w:ind w:firstLine="448"/>
      </w:pPr>
      <w:r>
        <w:rPr>
          <w:rFonts w:ascii="MS Mincho" w:hAnsi="MS Mincho" w:eastAsia="MS Mincho"/>
          <w:b w:val="0"/>
          <w:sz w:val="22"/>
        </w:rPr>
        <w:t>在芝罘日本領事館</w:t>
      </w:r>
    </w:p>
    <w:p>
      <w:pPr>
        <w:spacing w:before="0" w:after="0" w:line="240" w:lineRule="auto"/>
        <w:ind w:firstLine="224"/>
      </w:pPr>
      <w:r>
        <w:rPr>
          <w:rFonts w:ascii="MS Mincho" w:hAnsi="MS Mincho" w:eastAsia="MS Mincho"/>
          <w:b w:val="0"/>
          <w:sz w:val="22"/>
        </w:rPr>
        <w:t>ＭＴ　１３３６　３８１</w:t>
      </w:r>
    </w:p>
    <w:p>
      <w:pPr>
        <w:spacing w:before="0" w:after="0" w:line="240" w:lineRule="auto"/>
        <w:ind w:firstLine="224"/>
      </w:pPr>
      <w:r>
        <w:rPr>
          <w:rFonts w:ascii="MS Mincho" w:hAnsi="MS Mincho" w:eastAsia="MS Mincho"/>
          <w:b w:val="0"/>
          <w:sz w:val="22"/>
        </w:rPr>
        <w:t>國民思潮及民衆運動︵世界︶緒論由来支那ハ久シク専制ノ下ニ置カレ國民ハ國事ヲ諒解スルモノ少ク専ラ自己及其家門ノ保全ニ汲々タリシカ欧洲大戰終熄以来外ハ列強ノ壓迫ヲ感シ内ハ軍閥ノ蹂躪ヲ受ケ國民思潮ハ之カ為一變シ来タリ然ルニ當界ハ山東ノ東端ニ位シ大化ノ中心ヨリ距ルコト遠ク近来稍風氣開ケタリト雖モ尚未ダ萌芽ノ状態ヲ脱セス尤モ項ヲ追フテ見聞セシ所ヲ略記セン一、一般勞働運動︵沿革、現状並ニ勞働團体ノ種類、主義、組織及勢力︶在芝罘日本領事館當地方ニハ大規模ノ工場ナク工人ハ各々其業ニ安ンシ同業者ト雖モ相來往スルコト極メテ稀ニシテ自然團体乃至組合等ヲ組織スルコト少ク其然ル所以ハ</w:t>
      </w:r>
    </w:p>
    <w:p>
      <w:pPr>
        <w:spacing w:before="0" w:after="0" w:line="240" w:lineRule="auto"/>
        <w:ind w:left="448" w:hanging="448"/>
      </w:pPr>
      <w:r>
        <w:rPr>
          <w:rFonts w:ascii="MS Mincho" w:hAnsi="MS Mincho" w:eastAsia="MS Mincho"/>
          <w:b w:val="0"/>
          <w:sz w:val="22"/>
        </w:rPr>
        <w:t>︵一︶工人ハ大部分工場或ハ雇主ノ宿舎及食料ヲ供給セラレ且</w:t>
      </w:r>
    </w:p>
    <w:p>
      <w:pPr>
        <w:spacing w:before="0" w:after="0" w:line="240" w:lineRule="auto"/>
        <w:ind w:left="448" w:hanging="448"/>
      </w:pPr>
      <w:r>
        <w:rPr>
          <w:rFonts w:ascii="MS Mincho" w:hAnsi="MS Mincho" w:eastAsia="MS Mincho"/>
          <w:b w:val="0"/>
          <w:sz w:val="22"/>
        </w:rPr>
        <w:t>︵二︶工賃比較的多豊當ナルニ依ル</w:t>
      </w:r>
    </w:p>
    <w:p>
      <w:pPr>
        <w:spacing w:before="0" w:after="0" w:line="240" w:lineRule="auto"/>
        <w:ind w:left="448" w:hanging="448"/>
      </w:pPr>
      <w:r>
        <w:rPr>
          <w:rFonts w:ascii="MS Mincho" w:hAnsi="MS Mincho" w:eastAsia="MS Mincho"/>
          <w:b w:val="0"/>
          <w:sz w:val="22"/>
        </w:rPr>
        <w:t>︵三︶前者</w:t>
      </w:r>
    </w:p>
    <w:p>
      <w:pPr>
        <w:spacing w:before="0" w:after="0" w:line="240" w:lineRule="auto"/>
        <w:ind w:left="448" w:hanging="448"/>
      </w:pPr>
      <w:r>
        <w:rPr>
          <w:rFonts w:ascii="MS Mincho" w:hAnsi="MS Mincho" w:eastAsia="MS Mincho"/>
          <w:b w:val="0"/>
          <w:sz w:val="22"/>
        </w:rPr>
        <w:t>︵一︶ニ属スルモノハ大工作、筐作、絲繰工、料理人等約二萬人アリ平常当地方ニ於テ服務シ年末各原籍地ニ帰省スル為此等ノ困苦ヲ感セス工賃ハ月八元乃至十二元見当ナリ後者</w:t>
      </w:r>
    </w:p>
    <w:p>
      <w:pPr>
        <w:spacing w:before="0" w:after="0" w:line="240" w:lineRule="auto"/>
        <w:ind w:left="448" w:hanging="448"/>
      </w:pPr>
      <w:r>
        <w:rPr>
          <w:rFonts w:ascii="MS Mincho" w:hAnsi="MS Mincho" w:eastAsia="MS Mincho"/>
          <w:b w:val="0"/>
          <w:sz w:val="22"/>
        </w:rPr>
        <w:t>︵二︶ニ属スルモノハ舩、板夫︵解夫︶、擔キ人夫、人力車夫、小車夫︵輪車夫︶、靴工等アリ約一萬人ヲ算シ毎月ノ收入十元乃至十八元</w:t>
      </w:r>
    </w:p>
    <w:p>
      <w:pPr>
        <w:sectPr>
          <w:footerReference w:type="default" r:id="rId15"/>
          <w:pgSz w:w="16838" w:h="8334" w:orient="landscape"/>
          <w:pgMar w:top="312" w:right="425" w:bottom="907" w:left="425" w:header="113" w:footer="34" w:gutter="0"/>
          <w:cols w:space="720"/>
          <w:docGrid w:linePitch="210" w:type="linesAndChars" w:charSpace="0"/>
          <w:pgBorders w:offsetFrom="page">
            <w:top w:val="single" w:sz="6" w:space="4" w:color="000000"/>
            <w:left w:val="single" w:sz="6" w:space="4" w:color="000000"/>
            <w:bottom w:val="single" w:sz="6" w:space="4" w:color="000000"/>
            <w:right w:val="single" w:sz="6" w:space="4" w:color="000000"/>
          </w:pgBorders>
          <w:textDirection w:val="tbRl"/>
        </w:sectPr>
      </w:pPr>
    </w:p>
    <w:p>
      <w:pPr>
        <w:spacing w:before="0" w:after="0" w:line="240" w:lineRule="auto"/>
        <w:ind w:firstLine="224"/>
      </w:pPr>
      <w:r>
        <w:rPr>
          <w:rFonts w:ascii="MS Mincho" w:hAnsi="MS Mincho" w:eastAsia="MS Mincho"/>
          <w:b w:val="0"/>
          <w:sz w:val="22"/>
        </w:rPr>
        <w:t>ニ至リ家賃、食費等ノ騰貴シハ月六、七元ト見ルモ尚若干ノ剰餘アリテ郷里ヘノ仕送リ或ハ貯蓄等ヲナスニ足ルヘケレハ此レニヨル苦痛ヲ感セス不幸ノアル所ニ反抗アルハ人情ノ常トナルカ當地方勞働者ハ将ント生計ノ壓迫ヲ受ケス又舊ノ新思潮ノ影響ヲ蒙リシコトナキ爲何等不安ノ現象ヲ呈シタルコトナシ勞工界ノ團体ト云ヘハ僅カニ左ノ二團体ヲ擧ケ得ルノミ一、小車公所　小車捐︵一輪車税︶ノ徵收ヲ請負居レリ一、鞋作工會　就職、價格一定ヲ管掌スル二、社會主義、共産主義、無政府主義運動</w:t>
      </w:r>
    </w:p>
    <w:p>
      <w:pPr>
        <w:spacing w:before="112" w:after="112" w:line="240" w:lineRule="auto"/>
        <w:jc w:val="center"/>
      </w:pPr>
      <w:r>
        <w:rPr>
          <w:rFonts w:ascii="MS Mincho" w:hAnsi="MS Mincho" w:eastAsia="MS Mincho"/>
          <w:b/>
          <w:sz w:val="22"/>
        </w:rPr>
        <w:t>現下何等此種ノ運動ナシ三、反帝國主義、國權回收及反基督教運動並ニ其原因スル排外運動約三箇月以前ハ當地ニ於テハ舊ク反帝國主義ノ名称ヲ耳ニセルコトナク上海事件發生後一部ノ學生中ハ反帝國主義ヲ提唱セルモノアリシカ單ニ附和雷同セルニ過キスシテ他市ノ呼應ニ對シテモ事実上爲地ハ何等ノ主張ヲナスニ至ルコトナシ然レトモ國權回收ニ至テハ大多數ノ分子ハ此種ノ心理ヲ抱懐シ居レリ　即チ﹁蛮夷衷︻？︼華夏﹂ノ精神ハ支那二千年来ノ因襲的思想ニシテ一般人ノ腦裡ニ深ク印象セラレ宛モ一体トシテ</w:t>
      </w:r>
    </w:p>
    <w:p>
      <w:pPr>
        <w:spacing w:before="0" w:after="0" w:line="240" w:lineRule="auto"/>
        <w:ind w:firstLine="448"/>
      </w:pPr>
      <w:r>
        <w:rPr>
          <w:rFonts w:ascii="MS Mincho" w:hAnsi="MS Mincho" w:eastAsia="MS Mincho"/>
          <w:b w:val="0"/>
          <w:sz w:val="22"/>
        </w:rPr>
        <w:t>ヲ抜クヘカラサルモノアリ殊ニ外人ヲ以テ支那ヲ治メントスルハ彼等ノ到底甘ンスル所ニ非ス現ニ當地青年會ニ於テハ屢々報告ニ通本年四月中旬ヨリ數回ニ亘リ太平洋會議ニ提出ス半外支問題ヲ研究ノ名目ノ下ニ國權回收ニ関シ討議シナセルコトアリ更ニ滬案發生後各地ノ所謂愛國ノ士ハ概ネ國權回收ヲ以テ相呼號セシ為當地ニ於ケル赤運動愈々濃厚ヲ加フルニ至レリ反基督教運動並ニ其原因スル排外運動ハ十餘年前ニ沈ミ今ヤ殆ント其形骸ヲ留メス蓋シ過去ノ教徒ハ動モスレハ外勢力ヲ藉リ壓迫的行動ニ出テシカ近来此︻手写：在芝罘日本領事館︼弊風一掃セラレタルト一般支那人カ既ニ排外ノ支那ニ不利ニシテ且不可絶ナルヲ解セルニ依ルモノナラン四、前記諸運動ト露國共産黨トノ關係前記諸運動ト露國共産黨トハ何等ノ關係ヲ有セス一部人士中ニ露西亜人開設ノ酒場ニ共産黨ニ属スルモノアリ又露國義勇艦隊當地支店︵Ｕ．Ｓ．Ｓ．Ｒ．　Ｖｏｌｕｎｔｅｅｒ　ＦｌｅｅｔＣｈｅｆｏｏ．︶ハ赤化ノ宣傳機関ナリト稱スルモノアルモ頗ル不確實ニシテ當地ノ現状乃至一般人カボリ思想ヲ蛇蠍視居ルニ徴スルモ赤化ノ蔓延ハ容易ニ實現スヘクモアラス五、婦人問題︵参考参政運動乃至解放運動︶</w:t>
      </w:r>
    </w:p>
    <w:p>
      <w:pPr>
        <w:sectPr>
          <w:footerReference w:type="default" r:id="rId16"/>
          <w:pgSz w:w="16838" w:h="8334" w:orient="landscape"/>
          <w:pgMar w:top="312" w:right="425" w:bottom="907" w:left="425" w:header="113" w:footer="34" w:gutter="0"/>
          <w:cols w:space="720"/>
          <w:docGrid w:linePitch="210" w:type="linesAndChars" w:charSpace="0"/>
          <w:pgBorders w:offsetFrom="page">
            <w:top w:val="single" w:sz="6" w:space="4" w:color="000000"/>
            <w:left w:val="single" w:sz="6" w:space="4" w:color="000000"/>
            <w:bottom w:val="single" w:sz="6" w:space="4" w:color="000000"/>
            <w:right w:val="single" w:sz="6" w:space="4" w:color="000000"/>
          </w:pgBorders>
          <w:textDirection w:val="tbRl"/>
        </w:sectPr>
      </w:pPr>
    </w:p>
    <w:p>
      <w:pPr>
        <w:spacing w:before="0" w:after="0" w:line="240" w:lineRule="auto"/>
        <w:ind w:firstLine="224"/>
      </w:pPr>
      <w:r>
        <w:rPr>
          <w:rFonts w:ascii="MS Mincho" w:hAnsi="MS Mincho" w:eastAsia="MS Mincho"/>
          <w:b w:val="0"/>
          <w:sz w:val="22"/>
        </w:rPr>
        <w:t>︵右ページ、３８８︶支那ハ本邦同様古来家族制度ヲ重トシ家庭内ハ男子ノ専制ニシテ俗ニ﹁女子ハ無才ヲ徳﹂ト稱スルニ依ルモ男子ノ婦女ニ對スルー般的心理ヲ窺知スルニ足ルヘシ　當地ニハ現在女學校ノ校數技アルモ概ネ良妻賢母主義ニ重キヲ置キ且ツ政治運動或ハ解放運動ノ思想ヲ阻ルコト甚タ遠キモノアリ茲ニ於テカ一般ノ弊風トハ一、固陋習ヲ踏マフ、アルモノハ蓄妾問題ナリ　凡ソ當地ノ稍資財ヲ有スルモノニシテハ一妾或ハ二妾ヲ蓄ヘサルモノナシ　而モ彼等ノ妻輩ハ多ク微賤ノ出身ナルカ為家庭内ニ於テモ敬愛ヲ受クルコト少クシ善良ノ風俗ニ影響スルコト少カラス</w:t>
      </w:r>
    </w:p>
    <w:p>
      <w:pPr>
        <w:spacing w:before="0" w:after="0" w:line="240" w:lineRule="auto"/>
        <w:ind w:firstLine="448"/>
      </w:pPr>
      <w:r>
        <w:rPr>
          <w:rFonts w:ascii="MS Mincho" w:hAnsi="MS Mincho" w:eastAsia="MS Mincho"/>
          <w:b w:val="0"/>
          <w:sz w:val="22"/>
        </w:rPr>
        <w:t>︵左ページ、３８９︶故ニ本年弊風ヲ革メ法律ニ規定スル一夫一妻ノ制度ヲ履行スルニ非レハ女子ノ解放運動ハ蓋シ至難タルヘク况ンヤ其ノ政治、夫レニ於テヲヤ右上記諸運動ニ携ハレル主要人物ノ履歴勢力等崔唯吾　山東棲霞縣人、年二十餘、元北京高等師範學校卒業、現ニ當地光志中學校教務主任及第一女学校ノ長ヲ頭︻手写：聰︼明学力優秀ノ結果唯一ノ新人物ニシテ女子界ニ多大ノ勢力ヲ有ス徐宗民　山東莱陽縣人、年三十餘、濰縣滙文大學卒業、煙台青年會幹事、等年</w:t>
      </w:r>
    </w:p>
    <w:p>
      <w:pPr>
        <w:spacing w:before="0" w:after="0" w:line="240" w:lineRule="auto"/>
        <w:ind w:firstLine="224"/>
      </w:pPr>
      <w:r>
        <w:rPr>
          <w:rFonts w:ascii="MS Mincho" w:hAnsi="MS Mincho" w:eastAsia="MS Mincho"/>
          <w:b w:val="0"/>
          <w:sz w:val="22"/>
        </w:rPr>
        <w:t>五月渡米最近帰朝シ今ハ社会事業及其地ノ改善事業ニ盡力セントシテ声明セリ一般社会ノ信望厚ナリ</w:t>
      </w:r>
    </w:p>
    <w:p>
      <w:pPr>
        <w:spacing w:before="0" w:after="0" w:line="240" w:lineRule="auto"/>
        <w:ind w:firstLine="448"/>
      </w:pPr>
      <w:r>
        <w:rPr>
          <w:rFonts w:ascii="MS Mincho" w:hAnsi="MS Mincho" w:eastAsia="MS Mincho"/>
          <w:b w:val="0"/>
          <w:sz w:val="22"/>
        </w:rPr>
        <w:t>倪顕廷　北京人、年四十餘、舊記者、現ニ絲業公會ノ總辨事務員ニシテ嘗テ當地英國領事館ノ文案タリシコトアリ頭脳敏活ニシテ新思想ニ富ミ在煙久シク商界中ニ確當ノ勢力ヲ有ス</w:t>
      </w:r>
    </w:p>
    <w:p>
      <w:pPr>
        <w:spacing w:before="0" w:after="0" w:line="240" w:lineRule="auto"/>
        <w:ind w:firstLine="448"/>
      </w:pPr>
      <w:r>
        <w:rPr>
          <w:rFonts w:ascii="MS Mincho" w:hAnsi="MS Mincho" w:eastAsia="MS Mincho"/>
          <w:b w:val="0"/>
          <w:sz w:val="22"/>
        </w:rPr>
        <w:t>吳敬之　山東福山縣人年約五十代、商人ニシテ現ニ煙台總商會董事、煙台警捐處長、商業聯合會長︵舊商團長︶ノ任ニアリ旧式人物ナルモ頭脳明敏ニシテ凡ソ愛國的運動乃主新事︻手写：業︼ニシテ同人ノ関︻手写：在芝罘日本領事館︼係セザルコトナク商界ニ於ケル勢力故ニ欠ク︻手写：ラ︼サルモノナリ</w:t>
      </w:r>
    </w:p>
    <w:p>
      <w:pPr>
        <w:spacing w:before="0" w:after="0" w:line="240" w:lineRule="auto"/>
        <w:ind w:firstLine="448"/>
      </w:pPr>
      <w:r>
        <w:rPr>
          <w:rFonts w:ascii="MS Mincho" w:hAnsi="MS Mincho" w:eastAsia="MS Mincho"/>
          <w:b w:val="0"/>
          <w:sz w:val="22"/>
        </w:rPr>
        <w:t>朱二五　江蘇人年二十五六、週刊雑誌喊客來︵Ｗｅｅｋｌｙ︶ノ主任ニシテ﹁世界大同﹂ノ主張者タリ</w:t>
      </w:r>
    </w:p>
    <w:p>
      <w:pPr>
        <w:spacing w:before="0" w:after="0" w:line="240" w:lineRule="auto"/>
        <w:ind w:left="448" w:hanging="448"/>
      </w:pPr>
      <w:r>
        <w:rPr>
          <w:rFonts w:ascii="MS Mincho" w:hAnsi="MS Mincho" w:eastAsia="MS Mincho"/>
          <w:b w:val="0"/>
          <w:sz w:val="22"/>
        </w:rPr>
        <w:t>七、　上記諸運動ニ對スル知識階級及一般民衆ノ思潮與態度當地ニ於ケル所謂知識階級トハ社会上人望ヲ荷フモノ乃至新聞関係者ノ謂ニ過ギス前者ハ上記ノ諸運動ニ對シ多クハ優柔不断ノ態度アリ後者ハ順次向上実行ヲ主張シ帝国主義ニ関シテハ該主義ハ當該國自身ノ事ニ屬シ支那ノ</w:t>
      </w:r>
    </w:p>
    <w:p>
      <w:pPr>
        <w:sectPr>
          <w:footerReference w:type="default" r:id="rId17"/>
          <w:pgSz w:w="16838" w:h="8334" w:orient="landscape"/>
          <w:pgMar w:top="312" w:right="425" w:bottom="907" w:left="425" w:header="113" w:footer="34" w:gutter="0"/>
          <w:cols w:space="720"/>
          <w:docGrid w:linePitch="210" w:type="linesAndChars" w:charSpace="0"/>
          <w:pgBorders w:offsetFrom="page">
            <w:top w:val="single" w:sz="6" w:space="4" w:color="000000"/>
            <w:left w:val="single" w:sz="6" w:space="4" w:color="000000"/>
            <w:bottom w:val="single" w:sz="6" w:space="4" w:color="000000"/>
            <w:right w:val="single" w:sz="6" w:space="4" w:color="000000"/>
          </w:pgBorders>
          <w:textDirection w:val="tbRl"/>
        </w:sectPr>
      </w:pPr>
    </w:p>
    <w:p>
      <w:pPr>
        <w:spacing w:before="0" w:after="0" w:line="240" w:lineRule="auto"/>
        <w:ind w:firstLine="224"/>
      </w:pPr>
      <w:r>
        <w:rPr>
          <w:rFonts w:ascii="MS Mincho" w:hAnsi="MS Mincho" w:eastAsia="MS Mincho"/>
          <w:b w:val="0"/>
          <w:sz w:val="22"/>
        </w:rPr>
        <w:t>﹇印：ＭＴ﹈　１３３６　３９３急務ハ﹁自強﹂ニ在リト説シ國權回收ニ對シハ該目的ヲ達セントセハ速ニ内︻手写：容︼容ヲ整メ内政ヲ改善スルニ非レハ成功セスト主張シ婦人解放問題ニ對シテハ根本ヨリ女子教育ノ発達ヲ計リ法律上婬妄ヲ禁止スヘシトシ又共産主義ノ傳播ニ至テハ國家ヲ攪亂スルモノナリト極力反對ヲナシツヽアル穏健派ニ属ス一般民衆ハ大部分生活問題ニ汲々トシ國家観念ニ乏シク上記ノ諸運動ニ對シテ殆ント注意ヲ拂ハス居ラス</w:t>
      </w:r>
    </w:p>
    <w:p>
      <w:pPr>
        <w:spacing w:before="0" w:after="0" w:line="240" w:lineRule="auto"/>
        <w:ind w:firstLine="448"/>
      </w:pPr>
      <w:r>
        <w:rPr>
          <w:rFonts w:ascii="MS Mincho" w:hAnsi="MS Mincho" w:eastAsia="MS Mincho"/>
          <w:b w:val="0"/>
          <w:sz w:val="22"/>
        </w:rPr>
        <w:t>﹇印：ＭＴ﹈　１３３９　３９２八、上記諸運動ニ對スル中央及地方官憲ノ態度在芝罘日本領事館常ニ政局不安定ヲ傳フル現支那ニ於テハ地方官憲ハ務メテ傳令使ヲ以テ自任スルノ觀アリ其目的ハ終始一ニ陞官發財ニ在リ國利民福ヲ懸念スルモノ少シ上記諸運動ニ對シテモ何等確固タル定見ヲ有セス其自己ニ不利ナリトモ又有利ナリトモ之ニ干渉ヲ加へ或ハ之ヲ賞揚スルコトナク一ニ﹁鳴かず飛ばず﹂ノ状態ニ在リ</w:t>
      </w:r>
    </w:p>
    <w:p>
      <w:pPr>
        <w:spacing w:before="0" w:after="0" w:line="240" w:lineRule="auto"/>
      </w:pPr>
      <w:r>
        <w:rPr>
          <w:rFonts w:ascii="MS Mincho" w:hAnsi="MS Mincho" w:eastAsia="MS Mincho"/>
          <w:b w:val="0"/>
          <w:sz w:val="22"/>
        </w:rPr>
        <w:t>機密公信第一三號</w:t>
      </w:r>
    </w:p>
    <w:p>
      <w:pPr>
        <w:spacing w:before="0" w:after="0" w:line="240" w:lineRule="auto"/>
        <w:ind w:firstLine="224"/>
      </w:pPr>
      <w:r>
        <w:rPr>
          <w:rFonts w:ascii="MS Mincho" w:hAnsi="MS Mincho" w:eastAsia="MS Mincho"/>
          <w:b w:val="0"/>
          <w:sz w:val="22"/>
        </w:rPr>
        <w:t>大正十四年八月二十二日</w:t>
      </w:r>
    </w:p>
    <w:p>
      <w:pPr>
        <w:spacing w:before="0" w:after="0" w:line="240" w:lineRule="auto"/>
        <w:ind w:firstLine="448"/>
      </w:pPr>
      <w:r>
        <w:rPr>
          <w:rFonts w:ascii="MS Mincho" w:hAnsi="MS Mincho" w:eastAsia="MS Mincho"/>
          <w:b w:val="0"/>
          <w:sz w:val="22"/>
        </w:rPr>
        <w:t>在　頭道溝</w:t>
      </w:r>
    </w:p>
    <w:p>
      <w:pPr>
        <w:spacing w:before="0" w:after="0" w:line="240" w:lineRule="auto"/>
        <w:ind w:firstLine="448"/>
      </w:pPr>
      <w:r>
        <w:rPr>
          <w:rFonts w:ascii="MS Mincho" w:hAnsi="MS Mincho" w:eastAsia="MS Mincho"/>
          <w:b w:val="0"/>
          <w:sz w:val="22"/>
        </w:rPr>
        <w:t>分館主任外務書記生　毛利光吉</w:t>
      </w:r>
    </w:p>
    <w:p>
      <w:pPr>
        <w:spacing w:before="0" w:after="0" w:line="240" w:lineRule="auto"/>
        <w:ind w:firstLine="448"/>
      </w:pPr>
      <w:r>
        <w:rPr>
          <w:rFonts w:ascii="MS Mincho" w:hAnsi="MS Mincho" w:eastAsia="MS Mincho"/>
          <w:b w:val="0"/>
          <w:sz w:val="22"/>
        </w:rPr>
        <w:t>外務大臣　男爵　幣原喜重郎　殿</w:t>
      </w:r>
    </w:p>
    <w:p>
      <w:pPr>
        <w:spacing w:before="0" w:after="0" w:line="240" w:lineRule="auto"/>
      </w:pPr>
      <w:r>
        <w:rPr>
          <w:rFonts w:ascii="MS Mincho" w:hAnsi="MS Mincho" w:eastAsia="MS Mincho"/>
          <w:b w:val="0"/>
          <w:sz w:val="22"/>
        </w:rPr>
        <w:t>國民思潮及民眾運動ニ関スル件六月二十三日付　秘一機密第一五八號貴信ヲ以テ御指示相成シタル件ニ関シ左記ノ通報告申進ス。</w:t>
      </w:r>
    </w:p>
    <w:p>
      <w:pPr>
        <w:spacing w:before="0" w:after="0" w:line="240" w:lineRule="auto"/>
        <w:ind w:firstLine="448"/>
      </w:pPr>
      <w:r>
        <w:rPr>
          <w:rFonts w:ascii="MS Mincho" w:hAnsi="MS Mincho" w:eastAsia="MS Mincho"/>
          <w:b w:val="0"/>
          <w:sz w:val="22"/>
        </w:rPr>
        <w:t>記一、一般勞動運動︻手写旁注：在間島日本總領事館頭道溝分館︼當地ニ於テハ未夕勞動團体ノ組織ナク隨テ思想ノ介入ヲ認メス。</w:t>
      </w:r>
    </w:p>
    <w:p>
      <w:pPr>
        <w:spacing w:before="0" w:after="0" w:line="240" w:lineRule="auto"/>
        <w:ind w:left="448" w:hanging="448"/>
      </w:pPr>
      <w:r>
        <w:rPr>
          <w:rFonts w:ascii="MS Mincho" w:hAnsi="MS Mincho" w:eastAsia="MS Mincho"/>
          <w:b w:val="0"/>
          <w:sz w:val="22"/>
        </w:rPr>
        <w:t>二、　社會主義、共産主義、無政府主義ノ運動各種階級ニ亘リ未夕其ノ思潮ヲ見ス。</w:t>
      </w:r>
    </w:p>
    <w:p>
      <w:pPr>
        <w:spacing w:before="112" w:after="112" w:line="240" w:lineRule="auto"/>
        <w:jc w:val="center"/>
      </w:pPr>
      <w:r>
        <w:rPr>
          <w:rFonts w:ascii="MS Mincho" w:hAnsi="MS Mincho" w:eastAsia="MS Mincho"/>
          <w:b/>
          <w:sz w:val="22"/>
        </w:rPr>
        <w:t>三、　及帝國主義、國權回收及基督教運動玆ニ其ノ基面トスル排外運動本年支那各地ノ排外騒擾事件ニ伴ヒ吉林學生團ヨリ局子街省立師範学校宛排日英運動ノ行動ヲ共ニスヘキ檄文ヲ郵送シ越シタリ何等ノ経過ナリ。唯一排日ノ主唱者タル右師範学校生徒ニ依テ一齊ニ地方各學校、之カ宣傳ニ努メ夕リ。</w:t>
      </w:r>
    </w:p>
    <w:p>
      <w:pPr>
        <w:spacing w:before="0" w:after="0" w:line="240" w:lineRule="auto"/>
        <w:ind w:firstLine="224"/>
      </w:pPr>
      <w:r>
        <w:rPr>
          <w:rFonts w:ascii="MS Mincho" w:hAnsi="MS Mincho" w:eastAsia="MS Mincho"/>
          <w:b w:val="0"/>
          <w:sz w:val="22"/>
        </w:rPr>
        <w:t>一在地ニ於テハ去ル六年六月國權回收ノ標語ニ一部支那有力者協議會ト結合シ其ノ地方現生商取引ヲ排斥外通其ノ目的ハ目的的ニ殊ニ日貨排斥等ノ目的ハ到底達成シ得タレトモ其ノ後ニ於テ積極運動者ハ廃業シ敵憤ヲ為シタルニ過ギズ其ノ基礎ハ脆弱ニシテ</w:t>
      </w:r>
    </w:p>
    <w:p>
      <w:pPr>
        <w:spacing w:before="0" w:after="0" w:line="240" w:lineRule="auto"/>
        <w:ind w:firstLine="224"/>
      </w:pPr>
      <w:r>
        <w:rPr>
          <w:rFonts w:ascii="MS Mincho" w:hAnsi="MS Mincho" w:eastAsia="MS Mincho"/>
          <w:b w:val="0"/>
          <w:sz w:val="22"/>
        </w:rPr>
        <w:t>二ボイコット運動及示威運動ハ一般支那人ヲ集メタルニ過ギズ</w:t>
      </w:r>
    </w:p>
    <w:p>
      <w:pPr>
        <w:spacing w:before="0" w:after="0" w:line="240" w:lineRule="auto"/>
        <w:ind w:firstLine="224"/>
      </w:pPr>
      <w:r>
        <w:rPr>
          <w:rFonts w:ascii="MS Mincho" w:hAnsi="MS Mincho" w:eastAsia="MS Mincho"/>
          <w:b w:val="0"/>
          <w:sz w:val="22"/>
        </w:rPr>
        <w:t>三動的行動ハ</w:t>
      </w:r>
    </w:p>
    <w:p>
      <w:pPr>
        <w:spacing w:before="0" w:after="0" w:line="240" w:lineRule="auto"/>
        <w:ind w:firstLine="224"/>
      </w:pPr>
      <w:r>
        <w:rPr>
          <w:rFonts w:ascii="MS Mincho" w:hAnsi="MS Mincho" w:eastAsia="MS Mincho"/>
          <w:b w:val="0"/>
          <w:sz w:val="22"/>
        </w:rPr>
        <w:t>結局初メノ目標ヲ達セズシテ龍頭蛇尾ニ終リ地方ノ義理上各戸ニテ少額ノ寄附ヲ請ヒ其ノ後如何獲得シタル延ニシテ其ノ後何等影響ナシ</w:t>
      </w:r>
    </w:p>
    <w:p>
      <w:pPr>
        <w:spacing w:before="0" w:after="0" w:line="240" w:lineRule="auto"/>
        <w:ind w:left="448" w:hanging="448"/>
      </w:pPr>
      <w:r>
        <w:rPr>
          <w:rFonts w:ascii="MS Mincho" w:hAnsi="MS Mincho" w:eastAsia="MS Mincho"/>
          <w:b w:val="0"/>
          <w:sz w:val="22"/>
        </w:rPr>
        <w:t>四、　前記諸運動ト露國共産党トノ關係何等ノ關係ヲ有セズ</w:t>
      </w:r>
    </w:p>
    <w:p>
      <w:pPr>
        <w:spacing w:before="0" w:after="0" w:line="240" w:lineRule="auto"/>
        <w:ind w:left="448" w:hanging="448"/>
      </w:pPr>
      <w:r>
        <w:rPr>
          <w:rFonts w:ascii="MS Mincho" w:hAnsi="MS Mincho" w:eastAsia="MS Mincho"/>
          <w:b w:val="0"/>
          <w:sz w:val="22"/>
        </w:rPr>
        <w:t>五、　歸人ノ問題歸人、考査其ハ解放運動者トノ見ス</w:t>
      </w:r>
    </w:p>
    <w:p>
      <w:pPr>
        <w:spacing w:before="0" w:after="0" w:line="240" w:lineRule="auto"/>
        <w:ind w:left="448" w:hanging="448"/>
      </w:pPr>
      <w:r>
        <w:rPr>
          <w:rFonts w:ascii="MS Mincho" w:hAnsi="MS Mincho" w:eastAsia="MS Mincho"/>
          <w:b w:val="0"/>
          <w:sz w:val="22"/>
        </w:rPr>
        <w:t>六、　上記諸運動ニ関ハレル主要人物及略歴勢力等</w:t>
      </w:r>
    </w:p>
    <w:p>
      <w:pPr>
        <w:sectPr>
          <w:footerReference w:type="default" r:id="rId18"/>
          <w:pgSz w:w="16838" w:h="8334" w:orient="landscape"/>
          <w:pgMar w:top="312" w:right="425" w:bottom="907" w:left="425" w:header="113" w:footer="34" w:gutter="0"/>
          <w:cols w:space="720"/>
          <w:docGrid w:linePitch="210" w:type="linesAndChars" w:charSpace="0"/>
          <w:pgBorders w:offsetFrom="page">
            <w:top w:val="single" w:sz="6" w:space="4" w:color="000000"/>
            <w:left w:val="single" w:sz="6" w:space="4" w:color="000000"/>
            <w:bottom w:val="single" w:sz="6" w:space="4" w:color="000000"/>
            <w:right w:val="single" w:sz="6" w:space="4" w:color="000000"/>
          </w:pgBorders>
          <w:textDirection w:val="tbRl"/>
        </w:sectPr>
      </w:pPr>
    </w:p>
    <w:p>
      <w:pPr>
        <w:spacing w:before="0" w:after="0" w:line="240" w:lineRule="auto"/>
        <w:ind w:firstLine="224"/>
      </w:pPr>
      <w:r>
        <w:rPr>
          <w:rFonts w:ascii="MS Mincho" w:hAnsi="MS Mincho" w:eastAsia="MS Mincho"/>
          <w:b w:val="0"/>
          <w:sz w:val="22"/>
        </w:rPr>
        <w:t>前記第三項運動ノ主要人物左ノ如シ</w:t>
      </w:r>
    </w:p>
    <w:p>
      <w:pPr>
        <w:spacing w:before="0" w:after="0" w:line="240" w:lineRule="auto"/>
        <w:ind w:firstLine="224"/>
      </w:pPr>
      <w:r>
        <w:rPr>
          <w:rFonts w:ascii="MS Mincho" w:hAnsi="MS Mincho" w:eastAsia="MS Mincho"/>
          <w:b w:val="0"/>
          <w:sz w:val="22"/>
        </w:rPr>
        <w:t>頭道溝商務會長　郭子鏞︵五十九年︶</w:t>
      </w:r>
    </w:p>
    <w:p>
      <w:pPr>
        <w:spacing w:before="0" w:after="0" w:line="240" w:lineRule="auto"/>
        <w:ind w:firstLine="224"/>
      </w:pPr>
      <w:r>
        <w:rPr>
          <w:rFonts w:ascii="MS Mincho" w:hAnsi="MS Mincho" w:eastAsia="MS Mincho"/>
          <w:b w:val="0"/>
          <w:sz w:val="22"/>
        </w:rPr>
        <w:t>元頭道溝商埠局巡長ヲ奉職セルモノニシテ</w:t>
      </w:r>
    </w:p>
    <w:p>
      <w:pPr>
        <w:spacing w:before="0" w:after="0" w:line="240" w:lineRule="auto"/>
        <w:ind w:firstLine="224"/>
      </w:pPr>
      <w:r>
        <w:rPr>
          <w:rFonts w:ascii="MS Mincho" w:hAnsi="MS Mincho" w:eastAsia="MS Mincho"/>
          <w:b w:val="0"/>
          <w:sz w:val="22"/>
        </w:rPr>
        <w:t>資產壹万餘圓ヲ有シ相當ノ信用努力アリ</w:t>
      </w:r>
    </w:p>
    <w:p>
      <w:pPr>
        <w:spacing w:before="0" w:after="0" w:line="240" w:lineRule="auto"/>
        <w:ind w:firstLine="224"/>
      </w:pPr>
      <w:r>
        <w:rPr>
          <w:rFonts w:ascii="MS Mincho" w:hAnsi="MS Mincho" w:eastAsia="MS Mincho"/>
          <w:b w:val="0"/>
          <w:sz w:val="22"/>
        </w:rPr>
        <w:t>頭道溝初等第四國民學校長</w:t>
      </w:r>
    </w:p>
    <w:p>
      <w:pPr>
        <w:spacing w:before="0" w:after="0" w:line="240" w:lineRule="auto"/>
        <w:ind w:firstLine="224"/>
      </w:pPr>
      <w:r>
        <w:rPr>
          <w:rFonts w:ascii="MS Mincho" w:hAnsi="MS Mincho" w:eastAsia="MS Mincho"/>
          <w:b w:val="0"/>
          <w:sz w:val="22"/>
        </w:rPr>
        <w:t>李榮新︵四十三年︶</w:t>
      </w:r>
    </w:p>
    <w:p>
      <w:pPr>
        <w:spacing w:before="0" w:after="0" w:line="240" w:lineRule="auto"/>
        <w:ind w:firstLine="224"/>
      </w:pPr>
      <w:r>
        <w:rPr>
          <w:rFonts w:ascii="MS Mincho" w:hAnsi="MS Mincho" w:eastAsia="MS Mincho"/>
          <w:b w:val="0"/>
          <w:sz w:val="22"/>
        </w:rPr>
        <w:t>局子街省立師範學校ヲ畢業後内地ニ於</w:t>
      </w:r>
    </w:p>
    <w:p>
      <w:pPr>
        <w:spacing w:before="0" w:after="0" w:line="240" w:lineRule="auto"/>
        <w:ind w:firstLine="224"/>
      </w:pPr>
      <w:r>
        <w:rPr>
          <w:rFonts w:ascii="MS Mincho" w:hAnsi="MS Mincho" w:eastAsia="MS Mincho"/>
          <w:b w:val="0"/>
          <w:sz w:val="22"/>
        </w:rPr>
        <w:t>テ多年敎職ニ就キ大正五年一月頃當小學</w:t>
      </w:r>
    </w:p>
    <w:p>
      <w:pPr>
        <w:spacing w:before="0" w:after="0" w:line="240" w:lineRule="auto"/>
        <w:ind w:firstLine="224"/>
      </w:pPr>
      <w:r>
        <w:rPr>
          <w:rFonts w:ascii="MS Mincho" w:hAnsi="MS Mincho" w:eastAsia="MS Mincho"/>
          <w:b w:val="0"/>
          <w:sz w:val="22"/>
        </w:rPr>
        <w:t>校長トシテ赴任セルモノニシテ相當ノ信用ヲ有ス</w:t>
      </w:r>
    </w:p>
    <w:p>
      <w:pPr>
        <w:spacing w:before="0" w:after="0" w:line="240" w:lineRule="auto"/>
        <w:ind w:left="448" w:hanging="448"/>
      </w:pPr>
      <w:r>
        <w:rPr>
          <w:rFonts w:ascii="MS Mincho" w:hAnsi="MS Mincho" w:eastAsia="MS Mincho"/>
          <w:b w:val="0"/>
          <w:sz w:val="22"/>
        </w:rPr>
        <w:t>七、　上記諸運動ニ對スル智識階級及一般</w:t>
      </w:r>
    </w:p>
    <w:p>
      <w:pPr>
        <w:spacing w:before="0" w:after="0" w:line="240" w:lineRule="auto"/>
        <w:ind w:firstLine="224"/>
      </w:pPr>
      <w:r>
        <w:rPr>
          <w:rFonts w:ascii="MS Mincho" w:hAnsi="MS Mincho" w:eastAsia="MS Mincho"/>
          <w:b w:val="0"/>
          <w:sz w:val="22"/>
        </w:rPr>
        <w:t>民衆ノ思潮態度</w:t>
      </w:r>
    </w:p>
    <w:p>
      <w:pPr>
        <w:spacing w:before="0" w:after="0" w:line="240" w:lineRule="auto"/>
        <w:ind w:firstLine="224"/>
      </w:pPr>
      <w:r>
        <w:rPr>
          <w:rFonts w:ascii="MS Mincho" w:hAnsi="MS Mincho" w:eastAsia="MS Mincho"/>
          <w:b w:val="0"/>
          <w:sz w:val="22"/>
        </w:rPr>
        <w:t>﹁第三項ノ運動ニ對スル地方民ノ態度</w:t>
      </w:r>
    </w:p>
    <w:p>
      <w:pPr>
        <w:spacing w:before="0" w:after="0" w:line="240" w:lineRule="auto"/>
        <w:ind w:firstLine="224"/>
      </w:pPr>
      <w:r>
        <w:rPr>
          <w:rFonts w:ascii="MS Mincho" w:hAnsi="MS Mincho" w:eastAsia="MS Mincho"/>
          <w:b w:val="0"/>
          <w:sz w:val="22"/>
        </w:rPr>
        <w:t>ハ前記ノ過甚ヲ冷靜ニシテ一般階</w:t>
      </w:r>
    </w:p>
    <w:p>
      <w:pPr>
        <w:spacing w:before="0" w:after="0" w:line="240" w:lineRule="auto"/>
        <w:ind w:firstLine="224"/>
      </w:pPr>
      <w:r>
        <w:rPr>
          <w:rFonts w:ascii="MS Mincho" w:hAnsi="MS Mincho" w:eastAsia="MS Mincho"/>
          <w:b w:val="0"/>
          <w:sz w:val="22"/>
        </w:rPr>
        <w:t>級ヲ通シ本運動ヲ迎合セルモノ殆</w:t>
      </w:r>
    </w:p>
    <w:p>
      <w:pPr>
        <w:spacing w:before="0" w:after="0" w:line="240" w:lineRule="auto"/>
        <w:ind w:firstLine="224"/>
      </w:pPr>
      <w:r>
        <w:rPr>
          <w:rFonts w:ascii="MS Mincho" w:hAnsi="MS Mincho" w:eastAsia="MS Mincho"/>
          <w:b w:val="0"/>
          <w:sz w:val="22"/>
        </w:rPr>
        <w:t>ントナシ</w:t>
      </w:r>
    </w:p>
    <w:p>
      <w:pPr>
        <w:spacing w:before="0" w:after="0" w:line="240" w:lineRule="auto"/>
        <w:ind w:left="448" w:hanging="448"/>
      </w:pPr>
      <w:r>
        <w:rPr>
          <w:rFonts w:ascii="MS Mincho" w:hAnsi="MS Mincho" w:eastAsia="MS Mincho"/>
          <w:b w:val="0"/>
          <w:sz w:val="22"/>
        </w:rPr>
        <w:t>八、　上記諸運動ニ對スル中央及地方官憲ノ態度當地官憲ハ前記運動ノ頭初ヨリ殆ど問題視シ居ラサリシモノノ如ク商埠局長ハ本運動ノ開始ニ當リ一般民衆ヲシテ断シテ無暴ノ行動シ爲サセジト誓ヒ其ノ間多少防止的對策ヲ講シタルヲ窺知セラレタリ</w:t>
      </w:r>
    </w:p>
    <w:sectPr w:rsidR="00FC693F" w:rsidRPr="0006063C" w:rsidSect="00034616">
      <w:footerReference w:type="default" r:id="rId19"/>
      <w:pgSz w:w="16838" w:h="8334" w:orient="landscape"/>
      <w:pgMar w:top="312" w:right="425" w:bottom="907" w:left="425" w:header="113" w:footer="34" w:gutter="0"/>
      <w:cols w:space="720"/>
      <w:docGrid w:linePitch="210" w:type="linesAndChars" w:charSpace="0"/>
      <w:pgBorders w:offsetFrom="page">
        <w:top w:val="single" w:sz="6" w:space="4" w:color="000000"/>
        <w:left w:val="single" w:sz="6" w:space="4" w:color="000000"/>
        <w:bottom w:val="single" w:sz="6" w:space="4" w:color="000000"/>
        <w:right w:val="single" w:sz="6" w:space="4" w:color="000000"/>
      </w:pgBorders>
      <w:textDirection w:val="tbR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MS Mincho" w:hAnsi="MS Mincho" w:eastAsia="MS Mincho"/>
        <w:b w:val="0"/>
        <w:sz w:val="18"/>
      </w:rPr>
      <w:t>ＨＲＳ：ｐａｇｅ_０００１~０００３　（原史料頁：０１９６~０１９８）　ＪＡＣＡＲ　Ｒｅｆ．　Ｂ０３０４１０４１３００</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MS Mincho" w:hAnsi="MS Mincho" w:eastAsia="MS Mincho"/>
        <w:b w:val="0"/>
        <w:sz w:val="18"/>
      </w:rPr>
      <w:t>ＨＲＳ：ｐａｇｅ_０００４~０００５　（原史料頁：０００４~０００５）　ＪＡＣＡＲ　Ｒｅｆ．　Ｂ０３０４１０４１３００</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MS Mincho" w:hAnsi="MS Mincho" w:eastAsia="MS Mincho"/>
        <w:b w:val="0"/>
        <w:sz w:val="18"/>
      </w:rPr>
      <w:t>ＨＲＳ：ｐａｇｅ_０００６~０００８　（原史料頁：０００６~０００８）　ＪＡＣＡＲ　Ｒｅｆ．　Ｂ０３０４１０４１３００</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MS Mincho" w:hAnsi="MS Mincho" w:eastAsia="MS Mincho"/>
        <w:b w:val="0"/>
        <w:sz w:val="18"/>
      </w:rPr>
      <w:t>ＨＲＳ：ｐａｇｅ_０００９~００１０　（原史料頁：０００９~００１０）　ＪＡＣＡＲ　Ｒｅｆ．　Ｂ０３０４１０４１３００</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MS Mincho" w:hAnsi="MS Mincho" w:eastAsia="MS Mincho"/>
        <w:b w:val="0"/>
        <w:sz w:val="18"/>
      </w:rPr>
      <w:t>ＨＲＳ：ｐａｇｅ_００１１~００１２　（原史料頁：００１１~００１２）　ＪＡＣＡＲ　Ｒｅｆ．　Ｂ０３０４１０４１３００</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MS Mincho" w:hAnsi="MS Mincho" w:eastAsia="MS Mincho"/>
        <w:b w:val="0"/>
        <w:sz w:val="18"/>
      </w:rPr>
      <w:t>ＨＲＳ：ｐａｇｅ_００１３~００１４　（原史料頁：００１３~００１４）　ＪＡＣＡＲ　Ｒｅｆ．　Ｂ０３０４１０４１３００</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MS Mincho" w:hAnsi="MS Mincho" w:eastAsia="MS Mincho"/>
        <w:b w:val="0"/>
        <w:sz w:val="18"/>
      </w:rPr>
      <w:t>ＨＲＳ：ｐａｇｅ_００１５~００１７　（原史料頁：００１５~００１７）　ＪＡＣＡＲ　Ｒｅｆ．　Ｂ０３０４１０４１３００</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MS Mincho" w:hAnsi="MS Mincho" w:eastAsia="MS Mincho"/>
        <w:b w:val="0"/>
        <w:sz w:val="18"/>
      </w:rPr>
      <w:t>ＨＲＳ：ｐａｇｅ_００１８~００１９　（原史料頁：００１８~００１９）　ＪＡＣＡＲ　Ｒｅｆ．　Ｂ０３０４１０４１３００</w: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MS Mincho" w:hAnsi="MS Mincho" w:eastAsia="MS Mincho"/>
        <w:b w:val="0"/>
        <w:sz w:val="18"/>
      </w:rPr>
      <w:t>ＨＲＳ：ｐａｇｅ_００２０~００２１　（原史料頁：００２０~００２１）　ＪＡＣＡＲ　Ｒｅｆ．　Ｂ０３０４１０４１３００</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MS Mincho" w:hAnsi="MS Mincho" w:eastAsia="MS Mincho"/>
        <w:b w:val="0"/>
        <w:sz w:val="18"/>
      </w:rPr>
      <w:t>ＨＲＳ：ｐａｇｅ_００２２~００２４　（原史料頁：００２２~００２４）　ＪＡＣＡＲ　Ｒｅｆ．　Ｂ０３０４１０４１３００</w:t>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MS Mincho" w:hAnsi="MS Mincho" w:eastAsia="MS Mincho"/>
        <w:b w:val="0"/>
        <w:sz w:val="18"/>
      </w:rPr>
      <w:t>ＨＲＳ：ｐａｇｅ_００２５　（原史料頁：００２５）　ＪＡＣＡＲ　Ｒｅｆ．　Ｂ０３０４１０４１３００</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MS Mincho" w:hAnsi="MS Mincho" w:eastAsia="MS Minch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footer" Target="footer8.xml"/><Relationship Id="rId17" Type="http://schemas.openxmlformats.org/officeDocument/2006/relationships/footer" Target="footer9.xml"/><Relationship Id="rId18" Type="http://schemas.openxmlformats.org/officeDocument/2006/relationships/footer" Target="footer10.xml"/><Relationship Id="rId19"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