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sz w:val="36"/>
          <w:szCs w:val="36"/>
          <w:rtl w:val="0"/>
        </w:rPr>
        <w:t xml:space="preserve">Arithmetic Expression Evaluator</w:t>
      </w:r>
      <w:r w:rsidDel="00000000" w:rsidR="00000000" w:rsidRPr="00000000">
        <w:rPr>
          <w:rtl w:val="0"/>
        </w:rPr>
      </w:r>
    </w:p>
    <w:p w:rsidR="00000000" w:rsidDel="00000000" w:rsidP="00000000" w:rsidRDefault="00000000" w:rsidRPr="00000000" w14:paraId="0000000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pStyle w:val="Title"/>
        <w:jc w:val="right"/>
        <w:rPr/>
      </w:pPr>
      <w:r w:rsidDel="00000000" w:rsidR="00000000" w:rsidRPr="00000000">
        <w:rPr>
          <w:rtl w:val="0"/>
        </w:rPr>
        <w:t xml:space="preserve">User’s Manual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right"/>
        <w:rPr>
          <w:sz w:val="28"/>
          <w:szCs w:val="28"/>
        </w:rPr>
      </w:pPr>
      <w:r w:rsidDel="00000000" w:rsidR="00000000" w:rsidRPr="00000000">
        <w:rPr>
          <w:sz w:val="28"/>
          <w:szCs w:val="28"/>
          <w:rtl w:val="0"/>
        </w:rPr>
        <w:t xml:space="preserve">Version 1.0</w:t>
      </w:r>
    </w:p>
    <w:p w:rsidR="00000000" w:rsidDel="00000000" w:rsidP="00000000" w:rsidRDefault="00000000" w:rsidRPr="00000000" w14:paraId="00000006">
      <w:pPr>
        <w:pStyle w:val="Title"/>
        <w:rPr>
          <w:sz w:val="28"/>
          <w:szCs w:val="28"/>
        </w:rPr>
      </w:pPr>
      <w:r w:rsidDel="00000000" w:rsidR="00000000" w:rsidRPr="00000000">
        <w:rPr>
          <w:rtl w:val="0"/>
        </w:rPr>
      </w:r>
    </w:p>
    <w:p w:rsidR="00000000" w:rsidDel="00000000" w:rsidP="00000000" w:rsidRDefault="00000000" w:rsidRPr="00000000" w14:paraId="00000007">
      <w:pPr>
        <w:jc w:val="right"/>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[Note: The following template is provided for use with the Unified Process for EDUcation.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6" w:type="default"/>
          <w:footerReference r:id="rId7" w:type="even"/>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[To customize automatic fields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000000" w:rsidDel="00000000" w:rsidP="00000000" w:rsidRDefault="00000000" w:rsidRPr="00000000" w14:paraId="0000000A">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tcMar>
              <w:top w:w="0.0" w:type="dxa"/>
              <w:bottom w:w="0.0" w:type="dxa"/>
            </w:tcMar>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tcMar>
              <w:top w:w="0.0" w:type="dxa"/>
              <w:bottom w:w="0.0" w:type="dxa"/>
            </w:tcMar>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tcMar>
              <w:top w:w="0.0" w:type="dxa"/>
              <w:bottom w:w="0.0" w:type="dxa"/>
            </w:tcMar>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tcMar>
              <w:top w:w="0.0" w:type="dxa"/>
              <w:bottom w:w="0.0" w:type="dxa"/>
            </w:tcMar>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tcMar>
              <w:top w:w="0.0" w:type="dxa"/>
              <w:bottom w:w="0.0" w:type="dxa"/>
            </w:tcMar>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12/1/2023</w:t>
            </w:r>
            <w:r w:rsidDel="00000000" w:rsidR="00000000" w:rsidRPr="00000000">
              <w:rPr>
                <w:rtl w:val="0"/>
              </w:rPr>
            </w:r>
          </w:p>
        </w:tc>
        <w:tc>
          <w:tcPr>
            <w:tcMar>
              <w:top w:w="0.0" w:type="dxa"/>
              <w:bottom w:w="0.0" w:type="dxa"/>
            </w:tcMar>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tcMar>
              <w:top w:w="0.0" w:type="dxa"/>
              <w:bottom w:w="0.0" w:type="dxa"/>
            </w:tcMar>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Worked with group</w:t>
            </w:r>
            <w:r w:rsidDel="00000000" w:rsidR="00000000" w:rsidRPr="00000000">
              <w:rPr>
                <w:rtl w:val="0"/>
              </w:rPr>
            </w:r>
          </w:p>
        </w:tc>
        <w:tc>
          <w:tcPr>
            <w:tcMar>
              <w:top w:w="0.0" w:type="dxa"/>
              <w:bottom w:w="0.0" w:type="dxa"/>
            </w:tcMar>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TFI</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Title"/>
        <w:rPr/>
      </w:pPr>
      <w:r w:rsidDel="00000000" w:rsidR="00000000" w:rsidRPr="00000000">
        <w:br w:type="page"/>
      </w:r>
      <w:r w:rsidDel="00000000" w:rsidR="00000000" w:rsidRPr="00000000">
        <w:rPr>
          <w:rtl w:val="0"/>
        </w:rPr>
        <w:t xml:space="preserve">Table of Contents</w:t>
      </w:r>
    </w:p>
    <w:p w:rsidR="00000000" w:rsidDel="00000000" w:rsidP="00000000" w:rsidRDefault="00000000" w:rsidRPr="00000000" w14:paraId="0000002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Getting started</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Advanced features</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Troubleshooting</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Example of uses</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Glossary</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FAQ</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48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fldChar w:fldCharType="end"/>
      </w: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Test Case</w:t>
      </w:r>
    </w:p>
    <w:p w:rsidR="00000000" w:rsidDel="00000000" w:rsidP="00000000" w:rsidRDefault="00000000" w:rsidRPr="00000000" w14:paraId="0000002B">
      <w:pPr>
        <w:pStyle w:val="Heading1"/>
        <w:numPr>
          <w:ilvl w:val="0"/>
          <w:numId w:val="1"/>
        </w:numPr>
        <w:ind w:left="0" w:firstLine="0"/>
        <w:rPr/>
      </w:pPr>
      <w:bookmarkStart w:colFirst="0" w:colLast="0" w:name="_gjdgxs" w:id="0"/>
      <w:bookmarkEnd w:id="0"/>
      <w:r w:rsidDel="00000000" w:rsidR="00000000" w:rsidRPr="00000000">
        <w:rPr>
          <w:rtl w:val="0"/>
        </w:rPr>
        <w:t xml:space="preserve">Purpose </w:t>
      </w:r>
      <w:r w:rsidDel="00000000" w:rsidR="00000000" w:rsidRPr="00000000">
        <w:rPr>
          <w:rtl w:val="0"/>
        </w:rPr>
      </w:r>
    </w:p>
    <w:p w:rsidR="00000000" w:rsidDel="00000000" w:rsidP="00000000" w:rsidRDefault="00000000" w:rsidRPr="00000000" w14:paraId="0000002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Arithmetic Purpose Evaluator</w:t>
      </w:r>
    </w:p>
    <w:p w:rsidR="00000000" w:rsidDel="00000000" w:rsidP="00000000" w:rsidRDefault="00000000" w:rsidRPr="00000000" w14:paraId="0000002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The features are </w:t>
      </w:r>
    </w:p>
    <w:p w:rsidR="00000000" w:rsidDel="00000000" w:rsidP="00000000" w:rsidRDefault="00000000" w:rsidRPr="00000000" w14:paraId="0000002E">
      <w:pPr>
        <w:pStyle w:val="Heading1"/>
        <w:numPr>
          <w:ilvl w:val="0"/>
          <w:numId w:val="1"/>
        </w:numPr>
        <w:ind w:left="0" w:firstLine="0"/>
        <w:rPr/>
      </w:pPr>
      <w:r w:rsidDel="00000000" w:rsidR="00000000" w:rsidRPr="00000000">
        <w:rPr>
          <w:rtl w:val="0"/>
        </w:rPr>
        <w:t xml:space="preserve">Introduction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br w:type="textWrapping"/>
      </w:r>
      <w:r w:rsidDel="00000000" w:rsidR="00000000" w:rsidRPr="00000000">
        <w:rPr>
          <w:rtl w:val="0"/>
        </w:rPr>
        <w:t xml:space="preserve">This software is a functionality to run arithmetic equations.</w:t>
      </w:r>
    </w:p>
    <w:p w:rsidR="00000000" w:rsidDel="00000000" w:rsidP="00000000" w:rsidRDefault="00000000" w:rsidRPr="00000000" w14:paraId="0000002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s0c63x5n6gog" w:id="1"/>
      <w:bookmarkEnd w:id="1"/>
      <w:r w:rsidDel="00000000" w:rsidR="00000000" w:rsidRPr="00000000">
        <w:rPr>
          <w:rtl w:val="0"/>
        </w:rPr>
        <w:t xml:space="preserve">g++ -std=c++17 parser.cpp -o main   // This line is for compiling the code</w:t>
      </w:r>
    </w:p>
    <w:p w:rsidR="00000000" w:rsidDel="00000000" w:rsidP="00000000" w:rsidRDefault="00000000" w:rsidRPr="00000000" w14:paraId="0000003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arnpoq92lulo" w:id="2"/>
      <w:bookmarkEnd w:id="2"/>
      <w:r w:rsidDel="00000000" w:rsidR="00000000" w:rsidRPr="00000000">
        <w:rPr>
          <w:rtl w:val="0"/>
        </w:rPr>
        <w:t xml:space="preserve">./main  //  This code is to run the code</w:t>
      </w:r>
    </w:p>
    <w:p w:rsidR="00000000" w:rsidDel="00000000" w:rsidP="00000000" w:rsidRDefault="00000000" w:rsidRPr="00000000" w14:paraId="0000003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numPr>
          <w:ilvl w:val="0"/>
          <w:numId w:val="1"/>
        </w:numPr>
        <w:ind w:left="0" w:firstLine="0"/>
        <w:rPr/>
      </w:pPr>
      <w:r w:rsidDel="00000000" w:rsidR="00000000" w:rsidRPr="00000000">
        <w:rPr>
          <w:rtl w:val="0"/>
        </w:rPr>
        <w:t xml:space="preserve">Getting started</w:t>
      </w:r>
      <w:r w:rsidDel="00000000" w:rsidR="00000000" w:rsidRPr="00000000">
        <w:rPr>
          <w:rtl w:val="0"/>
        </w:rPr>
      </w:r>
    </w:p>
    <w:p w:rsidR="00000000" w:rsidDel="00000000" w:rsidP="00000000" w:rsidRDefault="00000000" w:rsidRPr="00000000" w14:paraId="0000003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use the software you need to have the two files ExpressionItem.h and parser.cpp in the same folder. To use the code you have to use the terminal and go to the address of the folder that the files are in. After having the correct address you type “ g++ -std=c++17 parser.cpp -o main ” to compile the code. Then type “ ./main ” to run the code. Once the code is running it will ask you to type in an equation. You type in an equation press enter then it will print a number. To be able to use the code again you will have to type “ ./main ” to be able to run it again.</w:t>
      </w:r>
    </w:p>
    <w:p w:rsidR="00000000" w:rsidDel="00000000" w:rsidP="00000000" w:rsidRDefault="00000000" w:rsidRPr="00000000" w14:paraId="0000003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pStyle w:val="Heading1"/>
        <w:numPr>
          <w:ilvl w:val="0"/>
          <w:numId w:val="1"/>
        </w:numPr>
        <w:ind w:left="0" w:firstLine="0"/>
        <w:rPr/>
      </w:pPr>
      <w:bookmarkStart w:colFirst="0" w:colLast="0" w:name="_1fob9te" w:id="3"/>
      <w:bookmarkEnd w:id="3"/>
      <w:r w:rsidDel="00000000" w:rsidR="00000000" w:rsidRPr="00000000">
        <w:rPr>
          <w:rtl w:val="0"/>
        </w:rPr>
        <w:t xml:space="preserve">Advanced features</w:t>
      </w:r>
    </w:p>
    <w:p w:rsidR="00000000" w:rsidDel="00000000" w:rsidP="00000000" w:rsidRDefault="00000000" w:rsidRPr="00000000" w14:paraId="0000003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program comes with error detection feedback and deals with extraneous parentheses .</w:t>
      </w:r>
      <w:r w:rsidDel="00000000" w:rsidR="00000000" w:rsidRPr="00000000">
        <w:rPr>
          <w:rtl w:val="0"/>
        </w:rPr>
      </w:r>
    </w:p>
    <w:p w:rsidR="00000000" w:rsidDel="00000000" w:rsidP="00000000" w:rsidRDefault="00000000" w:rsidRPr="00000000" w14:paraId="0000003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1"/>
        <w:numPr>
          <w:ilvl w:val="0"/>
          <w:numId w:val="1"/>
        </w:numPr>
        <w:ind w:left="0" w:firstLine="0"/>
        <w:rPr/>
      </w:pPr>
      <w:bookmarkStart w:colFirst="0" w:colLast="0" w:name="_3znysh7" w:id="4"/>
      <w:bookmarkEnd w:id="4"/>
      <w:r w:rsidDel="00000000" w:rsidR="00000000" w:rsidRPr="00000000">
        <w:rPr>
          <w:rtl w:val="0"/>
        </w:rPr>
        <w:t xml:space="preserve">Troubleshooting </w:t>
      </w:r>
      <w:r w:rsidDel="00000000" w:rsidR="00000000" w:rsidRPr="00000000">
        <w:rPr>
          <w:rtl w:val="0"/>
        </w:rPr>
      </w:r>
    </w:p>
    <w:p w:rsidR="00000000" w:rsidDel="00000000" w:rsidP="00000000" w:rsidRDefault="00000000" w:rsidRPr="00000000" w14:paraId="0000003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code can not compute unary operations or arithmetic expressions with double digits any other problems can be solved by reloading the code</w:t>
      </w:r>
    </w:p>
    <w:p w:rsidR="00000000" w:rsidDel="00000000" w:rsidP="00000000" w:rsidRDefault="00000000" w:rsidRPr="00000000" w14:paraId="0000003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pStyle w:val="Heading1"/>
        <w:numPr>
          <w:ilvl w:val="0"/>
          <w:numId w:val="1"/>
        </w:numPr>
        <w:ind w:left="0" w:firstLine="0"/>
        <w:rPr/>
      </w:pPr>
      <w:bookmarkStart w:colFirst="0" w:colLast="0" w:name="_2et92p0" w:id="5"/>
      <w:bookmarkEnd w:id="5"/>
      <w:r w:rsidDel="00000000" w:rsidR="00000000" w:rsidRPr="00000000">
        <w:rPr>
          <w:rtl w:val="0"/>
        </w:rPr>
        <w:t xml:space="preserve">Examples </w:t>
      </w:r>
      <w:r w:rsidDel="00000000" w:rsidR="00000000" w:rsidRPr="00000000">
        <w:rPr>
          <w:rtl w:val="0"/>
        </w:rPr>
      </w:r>
    </w:p>
    <w:p w:rsidR="00000000" w:rsidDel="00000000" w:rsidP="00000000" w:rsidRDefault="00000000" w:rsidRPr="00000000" w14:paraId="0000003C">
      <w:pPr>
        <w:keepLines w:val="1"/>
        <w:rPr/>
      </w:pPr>
      <w:r w:rsidDel="00000000" w:rsidR="00000000" w:rsidRPr="00000000">
        <w:rPr>
          <w:rtl w:val="0"/>
        </w:rPr>
        <w:t xml:space="preserve">Enter a Mathematical Expression:</w:t>
      </w:r>
    </w:p>
    <w:p w:rsidR="00000000" w:rsidDel="00000000" w:rsidP="00000000" w:rsidRDefault="00000000" w:rsidRPr="00000000" w14:paraId="0000003D">
      <w:pPr>
        <w:keepLines w:val="1"/>
        <w:rPr/>
      </w:pPr>
      <w:r w:rsidDel="00000000" w:rsidR="00000000" w:rsidRPr="00000000">
        <w:rPr>
          <w:rtl w:val="0"/>
        </w:rPr>
        <w:t xml:space="preserve">3-2+(3^2)</w:t>
      </w:r>
    </w:p>
    <w:p w:rsidR="00000000" w:rsidDel="00000000" w:rsidP="00000000" w:rsidRDefault="00000000" w:rsidRPr="00000000" w14:paraId="0000003E">
      <w:pPr>
        <w:keepLines w:val="1"/>
        <w:rPr/>
      </w:pPr>
      <w:r w:rsidDel="00000000" w:rsidR="00000000" w:rsidRPr="00000000">
        <w:rPr>
          <w:rtl w:val="0"/>
        </w:rPr>
        <w:t xml:space="preserve">Result: 10</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numPr>
          <w:ilvl w:val="0"/>
          <w:numId w:val="1"/>
        </w:numPr>
        <w:ind w:left="0" w:firstLine="0"/>
        <w:rPr/>
      </w:pPr>
      <w:bookmarkStart w:colFirst="0" w:colLast="0" w:name="_tyjcwt" w:id="6"/>
      <w:bookmarkEnd w:id="6"/>
      <w:r w:rsidDel="00000000" w:rsidR="00000000" w:rsidRPr="00000000">
        <w:rPr>
          <w:rtl w:val="0"/>
        </w:rPr>
        <w:t xml:space="preserve">Glossary of terms</w:t>
      </w:r>
    </w:p>
    <w:p w:rsidR="00000000" w:rsidDel="00000000" w:rsidP="00000000" w:rsidRDefault="00000000" w:rsidRPr="00000000" w14:paraId="00000041">
      <w:pPr>
        <w:pStyle w:val="Heading1"/>
        <w:rPr/>
      </w:pPr>
      <w:r w:rsidDel="00000000" w:rsidR="00000000" w:rsidRPr="00000000">
        <w:rPr>
          <w:rFonts w:ascii="Times New Roman" w:cs="Times New Roman" w:eastAsia="Times New Roman" w:hAnsi="Times New Roman"/>
          <w:b w:val="0"/>
          <w:sz w:val="20"/>
          <w:szCs w:val="20"/>
          <w:rtl w:val="0"/>
        </w:rPr>
        <w:t xml:space="preserve">Arithmetic - Mathematical term</w:t>
      </w:r>
      <w:r w:rsidDel="00000000" w:rsidR="00000000" w:rsidRPr="00000000">
        <w:rPr>
          <w:rtl w:val="0"/>
        </w:rPr>
      </w:r>
    </w:p>
    <w:p w:rsidR="00000000" w:rsidDel="00000000" w:rsidP="00000000" w:rsidRDefault="00000000" w:rsidRPr="00000000" w14:paraId="00000042">
      <w:pPr>
        <w:pStyle w:val="Heading1"/>
        <w:numPr>
          <w:ilvl w:val="0"/>
          <w:numId w:val="1"/>
        </w:numPr>
        <w:ind w:left="0" w:firstLine="0"/>
        <w:rPr/>
      </w:pPr>
      <w:r w:rsidDel="00000000" w:rsidR="00000000" w:rsidRPr="00000000">
        <w:rPr>
          <w:rtl w:val="0"/>
        </w:rPr>
        <w:t xml:space="preserve">FAQ </w:t>
      </w:r>
      <w:r w:rsidDel="00000000" w:rsidR="00000000" w:rsidRPr="00000000">
        <w:rPr>
          <w:rtl w:val="0"/>
        </w:rPr>
      </w:r>
    </w:p>
    <w:p w:rsidR="00000000" w:rsidDel="00000000" w:rsidP="00000000" w:rsidRDefault="00000000" w:rsidRPr="00000000" w14:paraId="0000004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Q- What should I do if the code </w:t>
      </w:r>
      <w:r w:rsidDel="00000000" w:rsidR="00000000" w:rsidRPr="00000000">
        <w:rPr>
          <w:rtl w:val="0"/>
        </w:rPr>
        <w:t xml:space="preserve">won't</w:t>
      </w:r>
      <w:r w:rsidDel="00000000" w:rsidR="00000000" w:rsidRPr="00000000">
        <w:rPr>
          <w:rFonts w:ascii="Times New Roman" w:cs="Times New Roman" w:eastAsia="Times New Roman" w:hAnsi="Times New Roman"/>
          <w:b w:val="0"/>
          <w:sz w:val="20"/>
          <w:szCs w:val="20"/>
          <w:rtl w:val="0"/>
        </w:rPr>
        <w:t xml:space="preserve"> run?</w:t>
      </w:r>
    </w:p>
    <w:p w:rsidR="00000000" w:rsidDel="00000000" w:rsidP="00000000" w:rsidRDefault="00000000" w:rsidRPr="00000000" w14:paraId="0000004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 Make sure you compiled the code</w:t>
      </w:r>
      <w:r w:rsidDel="00000000" w:rsidR="00000000" w:rsidRPr="00000000">
        <w:rPr>
          <w:rtl w:val="0"/>
        </w:rPr>
      </w:r>
    </w:p>
    <w:sectPr>
      <w:headerReference r:id="rId8" w:type="default"/>
      <w:headerReference r:id="rId9" w:type="first"/>
      <w:footerReference r:id="rId10" w:type="default"/>
      <w:footerReference r:id="rId11"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00000000002"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628"/>
      <w:gridCol w:w="3696"/>
      <w:gridCol w:w="3162"/>
      <w:tblGridChange w:id="0">
        <w:tblGrid>
          <w:gridCol w:w="2628"/>
          <w:gridCol w:w="3696"/>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57">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58">
          <w:pPr>
            <w:jc w:val="center"/>
            <w:rPr/>
          </w:pPr>
          <w:r w:rsidDel="00000000" w:rsidR="00000000" w:rsidRPr="00000000">
            <w:rPr>
              <w:rtl w:val="0"/>
            </w:rPr>
            <w:t xml:space="preserve">©TechFusion Innovations</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59">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47">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TechFusion Innovations (TFI)</w:t>
    </w:r>
  </w:p>
  <w:p w:rsidR="00000000" w:rsidDel="00000000" w:rsidP="00000000" w:rsidRDefault="00000000" w:rsidRPr="00000000" w14:paraId="00000048">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tcMar>
            <w:top w:w="0.0" w:type="dxa"/>
            <w:bottom w:w="0.0" w:type="dxa"/>
          </w:tcMar>
        </w:tcPr>
        <w:p w:rsidR="00000000" w:rsidDel="00000000" w:rsidP="00000000" w:rsidRDefault="00000000" w:rsidRPr="00000000" w14:paraId="0000004C">
          <w:pPr>
            <w:rPr/>
          </w:pPr>
          <w:r w:rsidDel="00000000" w:rsidR="00000000" w:rsidRPr="00000000">
            <w:rPr>
              <w:rtl w:val="0"/>
            </w:rPr>
            <w:t xml:space="preserve">Arithmetic Expression Evaluator</w:t>
          </w:r>
          <w:r w:rsidDel="00000000" w:rsidR="00000000" w:rsidRPr="00000000">
            <w:rPr>
              <w:rtl w:val="0"/>
            </w:rPr>
          </w:r>
        </w:p>
      </w:tc>
      <w:tc>
        <w:tcPr>
          <w:tcMar>
            <w:top w:w="0.0" w:type="dxa"/>
            <w:bottom w:w="0.0" w:type="dxa"/>
          </w:tcMar>
        </w:tcPr>
        <w:p w:rsidR="00000000" w:rsidDel="00000000" w:rsidP="00000000" w:rsidRDefault="00000000" w:rsidRPr="00000000" w14:paraId="0000004D">
          <w:pPr>
            <w:tabs>
              <w:tab w:val="left" w:leader="none" w:pos="1135"/>
            </w:tabs>
            <w:spacing w:before="40" w:lineRule="auto"/>
            <w:ind w:right="68"/>
            <w:rPr/>
          </w:pPr>
          <w:r w:rsidDel="00000000" w:rsidR="00000000" w:rsidRPr="00000000">
            <w:rPr>
              <w:rtl w:val="0"/>
            </w:rPr>
            <w:t xml:space="preserve">  Version:           1.0</w:t>
          </w:r>
        </w:p>
      </w:tc>
    </w:tr>
    <w:tr>
      <w:trPr>
        <w:cantSplit w:val="0"/>
        <w:tblHeader w:val="0"/>
      </w:trPr>
      <w:tc>
        <w:tcPr>
          <w:tcMar>
            <w:top w:w="0.0" w:type="dxa"/>
            <w:bottom w:w="0.0" w:type="dxa"/>
          </w:tcMar>
        </w:tcPr>
        <w:p w:rsidR="00000000" w:rsidDel="00000000" w:rsidP="00000000" w:rsidRDefault="00000000" w:rsidRPr="00000000" w14:paraId="0000004E">
          <w:pPr>
            <w:rPr/>
          </w:pPr>
          <w:r w:rsidDel="00000000" w:rsidR="00000000" w:rsidRPr="00000000">
            <w:rPr>
              <w:rtl w:val="0"/>
            </w:rPr>
            <w:t xml:space="preserve">User’s Manual</w:t>
          </w:r>
        </w:p>
      </w:tc>
      <w:tc>
        <w:tcPr>
          <w:tcMar>
            <w:top w:w="0.0" w:type="dxa"/>
            <w:bottom w:w="0.0" w:type="dxa"/>
          </w:tcMar>
        </w:tcPr>
        <w:p w:rsidR="00000000" w:rsidDel="00000000" w:rsidP="00000000" w:rsidRDefault="00000000" w:rsidRPr="00000000" w14:paraId="0000004F">
          <w:pPr>
            <w:rPr/>
          </w:pPr>
          <w:r w:rsidDel="00000000" w:rsidR="00000000" w:rsidRPr="00000000">
            <w:rPr>
              <w:rtl w:val="0"/>
            </w:rPr>
            <w:t xml:space="preserve">  Date:  12/1/2023</w:t>
          </w:r>
        </w:p>
      </w:tc>
    </w:tr>
    <w:tr>
      <w:trPr>
        <w:cantSplit w:val="0"/>
        <w:tblHeader w:val="0"/>
      </w:trPr>
      <w:tc>
        <w:tcPr>
          <w:gridSpan w:val="2"/>
          <w:tcMar>
            <w:top w:w="0.0" w:type="dxa"/>
            <w:bottom w:w="0.0" w:type="dxa"/>
          </w:tcMar>
        </w:tcPr>
        <w:p w:rsidR="00000000" w:rsidDel="00000000" w:rsidP="00000000" w:rsidRDefault="00000000" w:rsidRPr="00000000" w14:paraId="00000050">
          <w:pPr>
            <w:rPr/>
          </w:pPr>
          <w:r w:rsidDel="00000000" w:rsidR="00000000" w:rsidRPr="00000000">
            <w:rPr>
              <w:rtl w:val="0"/>
            </w:rPr>
            <w:t xml:space="preserve">Document 6</w:t>
          </w:r>
        </w:p>
      </w:tc>
    </w:tr>
  </w:tbl>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b w:val="1"/>
        <w:i w:val="0"/>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