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第１頁</w:t>
      </w:r>
    </w:p>
    <w:p>
      <w:r>
        <w:t xml:space="preserve">前頁末尾</w:t>
      </w:r>
      <w:r>
        <w:br w:type="page"/>
      </w:r>
      <w:r>
        <w:t xml:space="preserve">受付番号：</w:t>
      </w:r>
    </w:p>
    <w:p>
      <w:r>
        <w:t xml:space="preserve">本文１行目。</w:t>
      </w:r>
    </w:p>
    <w:sectPr>
      <w:pgSz w:w="11906" w:h="16838"/>
      <w:pgMar w:top="357" w:right="1134" w:bottom="567" w:left="1134" w:header="284" w:footer="284" w:gutter="0"/>
      <w:cols w:space="425"/>
      <w:docGrid w:type="lines"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entury" w:eastAsia="ＭＳ 明朝" w:hAnsi="Century" w:cs="Times New Roman"/>
        <w:kern w:val="2"/>
        <w:sz w:val="22"/>
        <w:szCs w:val="22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both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