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0732" w14:textId="77777777" w:rsidR="002F0100" w:rsidRPr="002F0100" w:rsidRDefault="002F0100" w:rsidP="002F0100">
      <w:pPr>
        <w:spacing w:after="450" w:line="675" w:lineRule="atLeast"/>
        <w:outlineLvl w:val="0"/>
        <w:rPr>
          <w:rFonts w:ascii="Arial" w:eastAsia="Times New Roman" w:hAnsi="Arial" w:cs="Arial"/>
          <w:b/>
          <w:bCs/>
          <w:color w:val="444444"/>
          <w:kern w:val="36"/>
          <w:sz w:val="53"/>
          <w:szCs w:val="53"/>
          <w:lang w:eastAsia="ru-RU"/>
        </w:rPr>
      </w:pPr>
      <w:r w:rsidRPr="002F0100">
        <w:rPr>
          <w:rFonts w:ascii="Arial" w:eastAsia="Times New Roman" w:hAnsi="Arial" w:cs="Arial"/>
          <w:b/>
          <w:bCs/>
          <w:color w:val="444444"/>
          <w:kern w:val="36"/>
          <w:sz w:val="53"/>
          <w:szCs w:val="53"/>
          <w:lang w:eastAsia="ru-RU"/>
        </w:rPr>
        <w:t>09.03.04 «Программная инженерия» (бакалавр)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6933"/>
      </w:tblGrid>
      <w:tr w:rsidR="002F0100" w:rsidRPr="002F0100" w14:paraId="74EAB673" w14:textId="77777777" w:rsidTr="002F0100"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19CFB21" w14:textId="2A2BB93F" w:rsidR="002F0100" w:rsidRPr="002F0100" w:rsidRDefault="002F0100" w:rsidP="002F0100">
            <w:pPr>
              <w:spacing w:before="300" w:after="300"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2F0100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15996F" wp14:editId="7F603DB1">
                  <wp:extent cx="1432560" cy="9601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E5B0565" w14:textId="77777777" w:rsidR="002F0100" w:rsidRPr="002F0100" w:rsidRDefault="002F0100" w:rsidP="002F0100">
            <w:pPr>
              <w:spacing w:before="300" w:after="300"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2F0100">
              <w:rPr>
                <w:rFonts w:eastAsia="Times New Roman"/>
                <w:sz w:val="24"/>
                <w:szCs w:val="24"/>
                <w:lang w:eastAsia="ru-RU"/>
              </w:rPr>
              <w:t>ПРОФИЛЬ «Разработка программно-информационных систем»</w:t>
            </w:r>
            <w:r w:rsidRPr="002F0100">
              <w:rPr>
                <w:rFonts w:eastAsia="Times New Roman"/>
                <w:sz w:val="24"/>
                <w:szCs w:val="24"/>
                <w:lang w:eastAsia="ru-RU"/>
              </w:rPr>
              <w:br/>
              <w:t>Форма обучения: очная, заочная</w:t>
            </w:r>
            <w:r w:rsidRPr="002F0100">
              <w:rPr>
                <w:rFonts w:eastAsia="Times New Roman"/>
                <w:sz w:val="24"/>
                <w:szCs w:val="24"/>
                <w:lang w:eastAsia="ru-RU"/>
              </w:rPr>
              <w:br/>
              <w:t>Квалификация: бакалавр</w:t>
            </w:r>
            <w:r w:rsidRPr="002F0100">
              <w:rPr>
                <w:rFonts w:eastAsia="Times New Roman"/>
                <w:sz w:val="24"/>
                <w:szCs w:val="24"/>
                <w:lang w:eastAsia="ru-RU"/>
              </w:rPr>
              <w:br/>
              <w:t>Вступительные испытания ЕГЭ: математика, русский язык, физика</w:t>
            </w:r>
          </w:p>
        </w:tc>
      </w:tr>
    </w:tbl>
    <w:p w14:paraId="6B6653E8" w14:textId="77777777" w:rsidR="002F0100" w:rsidRPr="002F0100" w:rsidRDefault="002F0100" w:rsidP="002F01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Образовательную программу и ФГОС Вы можете посмотреть перейдя по </w:t>
      </w:r>
      <w:hyperlink r:id="rId6" w:tgtFrame="_blank" w:history="1">
        <w:proofErr w:type="gramStart"/>
        <w:r w:rsidRPr="002F0100">
          <w:rPr>
            <w:rFonts w:eastAsia="Times New Roman"/>
            <w:color w:val="0081CE"/>
            <w:sz w:val="24"/>
            <w:szCs w:val="24"/>
            <w:u w:val="single"/>
            <w:lang w:eastAsia="ru-RU"/>
          </w:rPr>
          <w:t>ссылке..</w:t>
        </w:r>
        <w:proofErr w:type="gramEnd"/>
      </w:hyperlink>
    </w:p>
    <w:p w14:paraId="4FADEE7B" w14:textId="77777777" w:rsidR="002F0100" w:rsidRPr="002F0100" w:rsidRDefault="002F0100" w:rsidP="002F01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Появление в XXI веке единого информационного и образовательного пространства расширило рамки профессиональной деятельности программиста – теперь это любая предметная область, а не только программное обеспечение вычислительной техники и информационных систем. Разнообразнее стали и производимые программистом «продукты» – программные модули, программные комплексы и системы; а также интернет-программирование, компьютерные игры, интеграция информационных технологий и т. д. </w:t>
      </w:r>
    </w:p>
    <w:p w14:paraId="5EA2C09E" w14:textId="77777777" w:rsidR="002F0100" w:rsidRPr="002F0100" w:rsidRDefault="002F0100" w:rsidP="002F0100">
      <w:pPr>
        <w:spacing w:after="0" w:line="240" w:lineRule="auto"/>
        <w:jc w:val="both"/>
        <w:rPr>
          <w:rFonts w:eastAsia="Times New Roman"/>
          <w:b/>
          <w:bCs/>
          <w:sz w:val="24"/>
          <w:szCs w:val="24"/>
          <w:lang w:eastAsia="ru-RU"/>
        </w:rPr>
      </w:pPr>
      <w:r w:rsidRPr="002F0100">
        <w:rPr>
          <w:rFonts w:eastAsia="Times New Roman"/>
          <w:b/>
          <w:bCs/>
          <w:sz w:val="24"/>
          <w:szCs w:val="24"/>
          <w:lang w:eastAsia="ru-RU"/>
        </w:rPr>
        <w:t>Программная инженерия – это область компьютерной науки и технологии, которая занимается построением программных систем, настолько больших и сложных, что для этого требуется участие слаженных команд разработчиков различных специальностей и квалификаций.</w:t>
      </w:r>
    </w:p>
    <w:p w14:paraId="24C468BB" w14:textId="17ACB906" w:rsidR="002F0100" w:rsidRPr="002F0100" w:rsidRDefault="002F0100" w:rsidP="002F01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b/>
          <w:bCs/>
          <w:noProof/>
          <w:sz w:val="24"/>
          <w:szCs w:val="24"/>
          <w:lang w:eastAsia="ru-RU"/>
        </w:rPr>
        <w:drawing>
          <wp:anchor distT="95250" distB="95250" distL="0" distR="0" simplePos="0" relativeHeight="251658240" behindDoc="0" locked="0" layoutInCell="1" allowOverlap="0" wp14:anchorId="2C66EBC0" wp14:editId="67ED5A43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857500" cy="23622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0100">
        <w:rPr>
          <w:rFonts w:eastAsia="Times New Roman"/>
          <w:sz w:val="24"/>
          <w:szCs w:val="24"/>
          <w:lang w:eastAsia="ru-RU"/>
        </w:rPr>
        <w:t>По окончании ПВГУС выпускник будет уметь проектировать, разрабатывать программные продукты (программное обеспечение) и проекты (проекты разработки программного продукта), программы и программную документацию; управлять процессами жизненного цикла программного продукта, использовать современные методы, средства и технологии разработки программного обеспечения; работать в коллективе, управлять командой исполнителей в процессе производства программных продуктов.</w:t>
      </w:r>
    </w:p>
    <w:p w14:paraId="1DF2A707" w14:textId="77777777" w:rsidR="002F0100" w:rsidRPr="002F0100" w:rsidRDefault="002F0100" w:rsidP="002F01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 xml:space="preserve">К особенностям подготовки программистов относятся углубленное изучение наиболее востребованных на рынке систем и языков программирования таких как SQL, ORACLE, новейших информационных технологий: COM, DCOM, CORBA; технологий таких как ActiveX, ActiveX Data </w:t>
      </w:r>
      <w:proofErr w:type="spellStart"/>
      <w:r w:rsidRPr="002F0100">
        <w:rPr>
          <w:rFonts w:eastAsia="Times New Roman"/>
          <w:sz w:val="24"/>
          <w:szCs w:val="24"/>
          <w:lang w:eastAsia="ru-RU"/>
        </w:rPr>
        <w:t>Objects</w:t>
      </w:r>
      <w:proofErr w:type="spellEnd"/>
      <w:r w:rsidRPr="002F0100">
        <w:rPr>
          <w:rFonts w:eastAsia="Times New Roman"/>
          <w:sz w:val="24"/>
          <w:szCs w:val="24"/>
          <w:lang w:eastAsia="ru-RU"/>
        </w:rPr>
        <w:t xml:space="preserve"> (ADO), Inter Base Express (IBX); Active Server </w:t>
      </w:r>
      <w:proofErr w:type="spellStart"/>
      <w:r w:rsidRPr="002F0100">
        <w:rPr>
          <w:rFonts w:eastAsia="Times New Roman"/>
          <w:sz w:val="24"/>
          <w:szCs w:val="24"/>
          <w:lang w:eastAsia="ru-RU"/>
        </w:rPr>
        <w:t>Pages</w:t>
      </w:r>
      <w:proofErr w:type="spellEnd"/>
      <w:r w:rsidRPr="002F0100">
        <w:rPr>
          <w:rFonts w:eastAsia="Times New Roman"/>
          <w:sz w:val="24"/>
          <w:szCs w:val="24"/>
          <w:lang w:eastAsia="ru-RU"/>
        </w:rPr>
        <w:t xml:space="preserve"> (ASP).</w:t>
      </w:r>
    </w:p>
    <w:p w14:paraId="00FE69E6" w14:textId="77777777" w:rsidR="002F0100" w:rsidRPr="002F0100" w:rsidRDefault="002F0100" w:rsidP="002F01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b/>
          <w:bCs/>
          <w:sz w:val="24"/>
          <w:szCs w:val="24"/>
          <w:lang w:eastAsia="ru-RU"/>
        </w:rPr>
        <w:t>В чем состоит основное отличие направления «Программная инженерия» от других IT-направлений?</w:t>
      </w:r>
    </w:p>
    <w:p w14:paraId="3B31526E" w14:textId="77777777" w:rsidR="002F0100" w:rsidRPr="002F0100" w:rsidRDefault="002F0100" w:rsidP="002F01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 xml:space="preserve">Программная инженерия занимается индустриальным производством </w:t>
      </w:r>
      <w:proofErr w:type="gramStart"/>
      <w:r w:rsidRPr="002F0100">
        <w:rPr>
          <w:rFonts w:eastAsia="Times New Roman"/>
          <w:sz w:val="24"/>
          <w:szCs w:val="24"/>
          <w:lang w:eastAsia="ru-RU"/>
        </w:rPr>
        <w:t>высококачествен-</w:t>
      </w:r>
      <w:proofErr w:type="spellStart"/>
      <w:r w:rsidRPr="002F0100">
        <w:rPr>
          <w:rFonts w:eastAsia="Times New Roman"/>
          <w:sz w:val="24"/>
          <w:szCs w:val="24"/>
          <w:lang w:eastAsia="ru-RU"/>
        </w:rPr>
        <w:t>ных</w:t>
      </w:r>
      <w:proofErr w:type="spellEnd"/>
      <w:proofErr w:type="gramEnd"/>
      <w:r w:rsidRPr="002F0100">
        <w:rPr>
          <w:rFonts w:eastAsia="Times New Roman"/>
          <w:sz w:val="24"/>
          <w:szCs w:val="24"/>
          <w:lang w:eastAsia="ru-RU"/>
        </w:rPr>
        <w:t xml:space="preserve"> программных систем, настолько больших и сложных, что для этого требуется участие слаженных команд разработчиков. Обычно такие системы существуют и применяются долгие годы, развиваясь от версии к версии, претерпевая на своем жизненном пути множество изменений, улучшение существующих функций, добавление новых или удаление устаревших возможностей, адаптацию для работы в новой среде, устранение дефектов и ошибок.</w:t>
      </w:r>
    </w:p>
    <w:p w14:paraId="6E341070" w14:textId="77777777" w:rsidR="002F0100" w:rsidRPr="002F0100" w:rsidRDefault="002F0100" w:rsidP="002F01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b/>
          <w:bCs/>
          <w:sz w:val="24"/>
          <w:szCs w:val="24"/>
          <w:lang w:eastAsia="ru-RU"/>
        </w:rPr>
        <w:lastRenderedPageBreak/>
        <w:t>Существуют ли крупные компании в области программной инженерии в Тольятти?</w:t>
      </w:r>
    </w:p>
    <w:p w14:paraId="5E67931E" w14:textId="77777777" w:rsidR="002F0100" w:rsidRPr="002F0100" w:rsidRDefault="002F0100" w:rsidP="002F01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 xml:space="preserve">Признанным мировым лидером по разработке программного обеспечения является компания </w:t>
      </w:r>
      <w:proofErr w:type="spellStart"/>
      <w:r w:rsidRPr="002F0100">
        <w:rPr>
          <w:rFonts w:eastAsia="Times New Roman"/>
          <w:sz w:val="24"/>
          <w:szCs w:val="24"/>
          <w:lang w:eastAsia="ru-RU"/>
        </w:rPr>
        <w:t>NetCracker</w:t>
      </w:r>
      <w:proofErr w:type="spellEnd"/>
      <w:r w:rsidRPr="002F0100">
        <w:rPr>
          <w:rFonts w:eastAsia="Times New Roman"/>
          <w:sz w:val="24"/>
          <w:szCs w:val="24"/>
          <w:lang w:eastAsia="ru-RU"/>
        </w:rPr>
        <w:t xml:space="preserve"> Technology (США), отделение которой успешно развивается в Тольятти. Уже несколько выпускников ПВГУС IT-направлений работают в этом отделении.</w:t>
      </w:r>
    </w:p>
    <w:p w14:paraId="4683DE9C" w14:textId="77777777" w:rsidR="002F0100" w:rsidRPr="002F0100" w:rsidRDefault="002F0100" w:rsidP="002F01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b/>
          <w:bCs/>
          <w:sz w:val="24"/>
          <w:szCs w:val="24"/>
          <w:lang w:eastAsia="ru-RU"/>
        </w:rPr>
        <w:t>Программист</w:t>
      </w:r>
      <w:r w:rsidRPr="002F0100">
        <w:rPr>
          <w:rFonts w:eastAsia="Times New Roman"/>
          <w:sz w:val="24"/>
          <w:szCs w:val="24"/>
          <w:lang w:eastAsia="ru-RU"/>
        </w:rPr>
        <w:t> – это творческая профессия. Направление </w:t>
      </w:r>
      <w:r w:rsidRPr="002F0100">
        <w:rPr>
          <w:rFonts w:eastAsia="Times New Roman"/>
          <w:b/>
          <w:bCs/>
          <w:i/>
          <w:iCs/>
          <w:sz w:val="24"/>
          <w:szCs w:val="24"/>
          <w:lang w:eastAsia="ru-RU"/>
        </w:rPr>
        <w:t>«Программная инженерия»</w:t>
      </w:r>
      <w:r w:rsidRPr="002F0100">
        <w:rPr>
          <w:rFonts w:eastAsia="Times New Roman"/>
          <w:sz w:val="24"/>
          <w:szCs w:val="24"/>
          <w:lang w:eastAsia="ru-RU"/>
        </w:rPr>
        <w:t> предоставляет выпускникам широчайшие возможности самореализации в профессиональной деятельности:</w:t>
      </w:r>
    </w:p>
    <w:p w14:paraId="4BFFD20D" w14:textId="77777777" w:rsidR="002F0100" w:rsidRPr="002F0100" w:rsidRDefault="002F0100" w:rsidP="002F01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Разработка новых программных продуктов</w:t>
      </w:r>
    </w:p>
    <w:p w14:paraId="302A0C39" w14:textId="77777777" w:rsidR="002F0100" w:rsidRPr="002F0100" w:rsidRDefault="002F0100" w:rsidP="002F01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Управление проектами</w:t>
      </w:r>
    </w:p>
    <w:p w14:paraId="5823B5D5" w14:textId="77777777" w:rsidR="002F0100" w:rsidRPr="002F0100" w:rsidRDefault="002F0100" w:rsidP="002F01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Дизайн пользовательских интерфейсов</w:t>
      </w:r>
    </w:p>
    <w:p w14:paraId="6D037F06" w14:textId="77777777" w:rsidR="002F0100" w:rsidRPr="002F0100" w:rsidRDefault="002F0100" w:rsidP="002F01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Автоматизация бизнес-процессов</w:t>
      </w:r>
    </w:p>
    <w:p w14:paraId="3A2CF06E" w14:textId="77777777" w:rsidR="002F0100" w:rsidRPr="002F0100" w:rsidRDefault="002F0100" w:rsidP="002F01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Программирование для сети Интернет</w:t>
      </w:r>
    </w:p>
    <w:p w14:paraId="6910917D" w14:textId="77777777" w:rsidR="002F0100" w:rsidRPr="002F0100" w:rsidRDefault="002F0100" w:rsidP="002F01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Эксплуатация автоматизированных систем</w:t>
      </w:r>
    </w:p>
    <w:p w14:paraId="3BAA46F8" w14:textId="77777777" w:rsidR="002F0100" w:rsidRPr="002F0100" w:rsidRDefault="002F0100" w:rsidP="002F01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Администрирование сетей</w:t>
      </w:r>
    </w:p>
    <w:p w14:paraId="0E717AC7" w14:textId="77777777" w:rsidR="002F0100" w:rsidRPr="002F0100" w:rsidRDefault="002F0100" w:rsidP="002F01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Научная карьера в вышеперечисленных областях</w:t>
      </w:r>
    </w:p>
    <w:p w14:paraId="327FE03D" w14:textId="51ECFCA3" w:rsidR="002F0100" w:rsidRPr="002F0100" w:rsidRDefault="002F0100" w:rsidP="002F01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noProof/>
          <w:sz w:val="24"/>
          <w:szCs w:val="24"/>
          <w:lang w:eastAsia="ru-RU"/>
        </w:rPr>
        <w:drawing>
          <wp:anchor distT="95250" distB="95250" distL="0" distR="0" simplePos="0" relativeHeight="251658240" behindDoc="0" locked="0" layoutInCell="1" allowOverlap="0" wp14:anchorId="036EFE12" wp14:editId="4B352C3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81250" cy="2857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0100">
        <w:rPr>
          <w:rFonts w:eastAsia="Times New Roman"/>
          <w:sz w:val="24"/>
          <w:szCs w:val="24"/>
          <w:lang w:eastAsia="ru-RU"/>
        </w:rPr>
        <w:t>Выпускник может работать в любой организации и структуре, на виртуальном предприятии или за домашним компьютером, занимаясь деятельностью, связанной с применением (необходимой разработкой, доработкой, модификацией, модернизацией и т. д.) программного обеспечения. Более того, современные Интернет-технологии позволяют программисту работать по свободному графику и выполнять заказы, приходящие из любой точки мира.</w:t>
      </w:r>
    </w:p>
    <w:p w14:paraId="6ECA439F" w14:textId="77777777" w:rsidR="002F0100" w:rsidRPr="002F0100" w:rsidRDefault="002F0100" w:rsidP="002F01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b/>
          <w:bCs/>
          <w:sz w:val="24"/>
          <w:szCs w:val="24"/>
          <w:lang w:eastAsia="ru-RU"/>
        </w:rPr>
        <w:t xml:space="preserve">Закончив </w:t>
      </w:r>
      <w:proofErr w:type="gramStart"/>
      <w:r w:rsidRPr="002F0100">
        <w:rPr>
          <w:rFonts w:eastAsia="Times New Roman"/>
          <w:b/>
          <w:bCs/>
          <w:sz w:val="24"/>
          <w:szCs w:val="24"/>
          <w:lang w:eastAsia="ru-RU"/>
        </w:rPr>
        <w:t>данное направление</w:t>
      </w:r>
      <w:proofErr w:type="gramEnd"/>
      <w:r w:rsidRPr="002F0100">
        <w:rPr>
          <w:rFonts w:eastAsia="Times New Roman"/>
          <w:b/>
          <w:bCs/>
          <w:sz w:val="24"/>
          <w:szCs w:val="24"/>
          <w:lang w:eastAsia="ru-RU"/>
        </w:rPr>
        <w:t xml:space="preserve"> выпускник сможет работать:</w:t>
      </w:r>
    </w:p>
    <w:p w14:paraId="60912531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hyperlink r:id="rId9" w:history="1">
        <w:r w:rsidRPr="002F0100">
          <w:rPr>
            <w:rFonts w:eastAsia="Times New Roman"/>
            <w:color w:val="0081CE"/>
            <w:sz w:val="24"/>
            <w:szCs w:val="24"/>
            <w:u w:val="single"/>
            <w:lang w:eastAsia="ru-RU"/>
          </w:rPr>
          <w:t>инженером по тестированию ПО;</w:t>
        </w:r>
      </w:hyperlink>
    </w:p>
    <w:p w14:paraId="3B4CC183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hyperlink r:id="rId10" w:history="1">
        <w:r w:rsidRPr="002F0100">
          <w:rPr>
            <w:rFonts w:eastAsia="Times New Roman"/>
            <w:color w:val="0081CE"/>
            <w:sz w:val="24"/>
            <w:szCs w:val="24"/>
            <w:u w:val="single"/>
            <w:lang w:eastAsia="ru-RU"/>
          </w:rPr>
          <w:t>прикладным программистом;</w:t>
        </w:r>
      </w:hyperlink>
    </w:p>
    <w:p w14:paraId="0AA889F9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системным программистом;</w:t>
      </w:r>
    </w:p>
    <w:p w14:paraId="7EC1BE97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аналитиком компьютерных систем;</w:t>
      </w:r>
    </w:p>
    <w:p w14:paraId="69B99C57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аналитиком компьютерного банка данных;</w:t>
      </w:r>
    </w:p>
    <w:p w14:paraId="10AFAE9E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конструктором компьютерных систем;</w:t>
      </w:r>
    </w:p>
    <w:p w14:paraId="3ECAA449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разработчиком сетевого и коммуникационного ПО;</w:t>
      </w:r>
    </w:p>
    <w:p w14:paraId="7F0D69E5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научным работником (вычислительные системы, программирование);</w:t>
      </w:r>
    </w:p>
    <w:p w14:paraId="40A46D2E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аналитиком компьютерных коммуникаций;</w:t>
      </w:r>
    </w:p>
    <w:p w14:paraId="7EFD4244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hyperlink r:id="rId11" w:history="1">
        <w:r w:rsidRPr="002F0100">
          <w:rPr>
            <w:rFonts w:eastAsia="Times New Roman"/>
            <w:color w:val="0081CE"/>
            <w:sz w:val="24"/>
            <w:szCs w:val="24"/>
            <w:u w:val="single"/>
            <w:lang w:eastAsia="ru-RU"/>
          </w:rPr>
          <w:t>WEB – программистом или WEB - дизайнером;</w:t>
        </w:r>
      </w:hyperlink>
    </w:p>
    <w:p w14:paraId="54E4329F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разработчиком баз данных, экономического и бухгалтерского ПО;</w:t>
      </w:r>
    </w:p>
    <w:p w14:paraId="5176EAC8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разработчиком интеллектуальных систем с применением искусственного интеллекта;</w:t>
      </w:r>
    </w:p>
    <w:p w14:paraId="5A19DF82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hyperlink r:id="rId12" w:history="1">
        <w:r w:rsidRPr="002F0100">
          <w:rPr>
            <w:rFonts w:eastAsia="Times New Roman"/>
            <w:color w:val="0081CE"/>
            <w:sz w:val="24"/>
            <w:szCs w:val="24"/>
            <w:u w:val="single"/>
            <w:lang w:eastAsia="ru-RU"/>
          </w:rPr>
          <w:t>системный аналитик;</w:t>
        </w:r>
      </w:hyperlink>
    </w:p>
    <w:p w14:paraId="2DA06ACD" w14:textId="77777777" w:rsidR="002F0100" w:rsidRPr="002F0100" w:rsidRDefault="002F0100" w:rsidP="002F01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2F0100">
        <w:rPr>
          <w:rFonts w:eastAsia="Times New Roman"/>
          <w:sz w:val="24"/>
          <w:szCs w:val="24"/>
          <w:lang w:eastAsia="ru-RU"/>
        </w:rPr>
        <w:t>разработчиком мультимедийного ПО и компьютерных игр.</w:t>
      </w:r>
    </w:p>
    <w:p w14:paraId="578542D6" w14:textId="77777777" w:rsidR="00AF4A9E" w:rsidRDefault="00AF4A9E"/>
    <w:sectPr w:rsidR="00AF4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876"/>
    <w:multiLevelType w:val="multilevel"/>
    <w:tmpl w:val="A3D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56BCB"/>
    <w:multiLevelType w:val="multilevel"/>
    <w:tmpl w:val="4586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9E"/>
    <w:rsid w:val="002F0100"/>
    <w:rsid w:val="00617D9E"/>
    <w:rsid w:val="00A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74DD1-B9A1-4DD8-A220-B45FCC4A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010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100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2F0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tolgas.ru/org_structura/kaf_iis/abiturientam/professii/sistem_analiti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lgas.ru/sveden/education/edu_prog/" TargetMode="External"/><Relationship Id="rId11" Type="http://schemas.openxmlformats.org/officeDocument/2006/relationships/hyperlink" Target="http://www.tolgas.ru/org_structura/kaf_iis/abiturientam/professii/web_progra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tolgas.ru/org_structura/kaf_iis/abiturientam/professii/programm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olgas.ru/org_structura/kaf_iis/abiturientam/professii/test_p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2</cp:revision>
  <dcterms:created xsi:type="dcterms:W3CDTF">2023-02-04T11:47:00Z</dcterms:created>
  <dcterms:modified xsi:type="dcterms:W3CDTF">2023-02-04T11:47:00Z</dcterms:modified>
</cp:coreProperties>
</file>