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45C8" w14:textId="1AB1428F" w:rsidR="00870A15" w:rsidRDefault="00541902" w:rsidP="00541902">
      <w:pPr>
        <w:pStyle w:val="1"/>
        <w:spacing w:line="276" w:lineRule="auto"/>
        <w:jc w:val="center"/>
        <w:rPr>
          <w:b/>
          <w:sz w:val="28"/>
          <w:szCs w:val="24"/>
        </w:rPr>
      </w:pPr>
      <w:r w:rsidRPr="00D507B6">
        <w:rPr>
          <w:b/>
          <w:sz w:val="28"/>
          <w:szCs w:val="24"/>
        </w:rPr>
        <w:t xml:space="preserve">Лабораторная работа </w:t>
      </w:r>
      <w:r w:rsidR="004374B5">
        <w:rPr>
          <w:b/>
          <w:sz w:val="28"/>
          <w:szCs w:val="24"/>
        </w:rPr>
        <w:t>№</w:t>
      </w:r>
      <w:r w:rsidR="00941820">
        <w:rPr>
          <w:b/>
          <w:sz w:val="28"/>
          <w:szCs w:val="24"/>
        </w:rPr>
        <w:t>4</w:t>
      </w:r>
    </w:p>
    <w:p w14:paraId="600CC7B2" w14:textId="77777777" w:rsidR="00541902" w:rsidRPr="00D507B6" w:rsidRDefault="00870A15" w:rsidP="00541902">
      <w:pPr>
        <w:pStyle w:val="1"/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Тема: о</w:t>
      </w:r>
      <w:r w:rsidR="00541902" w:rsidRPr="00D507B6">
        <w:rPr>
          <w:b/>
          <w:sz w:val="28"/>
          <w:szCs w:val="24"/>
        </w:rPr>
        <w:t xml:space="preserve">бъект </w:t>
      </w:r>
      <w:r w:rsidR="00541902" w:rsidRPr="00D507B6">
        <w:rPr>
          <w:b/>
          <w:sz w:val="28"/>
          <w:szCs w:val="24"/>
          <w:lang w:val="en-US"/>
        </w:rPr>
        <w:t>QPush</w:t>
      </w:r>
      <w:r>
        <w:rPr>
          <w:b/>
          <w:sz w:val="28"/>
          <w:szCs w:val="24"/>
        </w:rPr>
        <w:t>Button</w:t>
      </w:r>
    </w:p>
    <w:p w14:paraId="6555E0C9" w14:textId="77777777" w:rsidR="00541902" w:rsidRPr="00D507B6" w:rsidRDefault="00541902" w:rsidP="00541902">
      <w:pPr>
        <w:pStyle w:val="1"/>
        <w:spacing w:line="276" w:lineRule="auto"/>
        <w:jc w:val="center"/>
        <w:rPr>
          <w:b/>
          <w:sz w:val="28"/>
          <w:szCs w:val="24"/>
        </w:rPr>
      </w:pPr>
      <w:r w:rsidRPr="00D507B6">
        <w:rPr>
          <w:b/>
          <w:sz w:val="28"/>
          <w:szCs w:val="24"/>
        </w:rPr>
        <w:t>(6 часов)</w:t>
      </w:r>
    </w:p>
    <w:p w14:paraId="2A9D7927" w14:textId="77777777" w:rsidR="00541902" w:rsidRPr="00B36A02" w:rsidRDefault="00541902" w:rsidP="00541902">
      <w:pPr>
        <w:spacing w:line="276" w:lineRule="auto"/>
        <w:rPr>
          <w:b/>
        </w:rPr>
      </w:pPr>
      <w:r w:rsidRPr="00B36A02">
        <w:rPr>
          <w:b/>
        </w:rPr>
        <w:t xml:space="preserve">Цель работы: </w:t>
      </w:r>
      <w:r w:rsidRPr="00B36A02">
        <w:t>ознакомление и закрепле</w:t>
      </w:r>
      <w:r>
        <w:t xml:space="preserve">ние навыков работы с объектами </w:t>
      </w:r>
      <w:r>
        <w:rPr>
          <w:lang w:val="en-US"/>
        </w:rPr>
        <w:t>QPush</w:t>
      </w:r>
      <w:r w:rsidRPr="00B36A02">
        <w:t>Button</w:t>
      </w:r>
    </w:p>
    <w:p w14:paraId="763DA9DA" w14:textId="77777777" w:rsidR="00541902" w:rsidRPr="00B36A02" w:rsidRDefault="00541902" w:rsidP="00541902">
      <w:pPr>
        <w:spacing w:line="276" w:lineRule="auto"/>
        <w:rPr>
          <w:b/>
        </w:rPr>
      </w:pPr>
      <w:r w:rsidRPr="00B36A02">
        <w:rPr>
          <w:b/>
        </w:rPr>
        <w:t>Студент должен:</w:t>
      </w:r>
    </w:p>
    <w:p w14:paraId="36AA047C" w14:textId="77777777" w:rsidR="00541902" w:rsidRPr="00B36A02" w:rsidRDefault="00541902" w:rsidP="00541902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B36A02">
        <w:rPr>
          <w:u w:val="single"/>
        </w:rPr>
        <w:t>знать:</w:t>
      </w:r>
    </w:p>
    <w:p w14:paraId="337ADF4A" w14:textId="77777777" w:rsidR="00541902" w:rsidRDefault="00541902" w:rsidP="00541902">
      <w:pPr>
        <w:numPr>
          <w:ilvl w:val="0"/>
          <w:numId w:val="1"/>
        </w:numPr>
        <w:spacing w:line="276" w:lineRule="auto"/>
        <w:ind w:left="0" w:firstLine="0"/>
        <w:jc w:val="both"/>
      </w:pPr>
      <w:r w:rsidRPr="00B36A02">
        <w:t xml:space="preserve">базовые элементы интерфейса (кнопки, меню, строки ввода и тому подобное); </w:t>
      </w:r>
    </w:p>
    <w:p w14:paraId="0BD4F659" w14:textId="77777777" w:rsidR="009311DE" w:rsidRPr="00B36A02" w:rsidRDefault="009311DE" w:rsidP="00541902">
      <w:pPr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базовые теги физического форматирования текста </w:t>
      </w:r>
      <w:r>
        <w:rPr>
          <w:lang w:val="en-US"/>
        </w:rPr>
        <w:t>HTML</w:t>
      </w:r>
      <w:r>
        <w:t>;</w:t>
      </w:r>
    </w:p>
    <w:p w14:paraId="03FB6D5B" w14:textId="77777777" w:rsidR="00541902" w:rsidRPr="00B36A02" w:rsidRDefault="00541902" w:rsidP="00541902">
      <w:pPr>
        <w:numPr>
          <w:ilvl w:val="0"/>
          <w:numId w:val="1"/>
        </w:numPr>
        <w:spacing w:line="276" w:lineRule="auto"/>
        <w:ind w:left="0" w:firstLine="0"/>
        <w:jc w:val="both"/>
      </w:pPr>
      <w:r w:rsidRPr="00B36A02">
        <w:t xml:space="preserve">состав, свойства, принципы использования базовых элементов </w:t>
      </w:r>
      <w:r>
        <w:rPr>
          <w:bCs/>
          <w:lang w:val="en-US"/>
        </w:rPr>
        <w:t>QPush</w:t>
      </w:r>
      <w:r w:rsidRPr="00B36A02">
        <w:rPr>
          <w:bCs/>
          <w:lang w:val="en-US"/>
        </w:rPr>
        <w:t>Button</w:t>
      </w:r>
      <w:r w:rsidRPr="00B36A02">
        <w:t xml:space="preserve">;  </w:t>
      </w:r>
    </w:p>
    <w:p w14:paraId="5F9EF84D" w14:textId="77777777" w:rsidR="00541902" w:rsidRPr="00B36A02" w:rsidRDefault="00541902" w:rsidP="00541902">
      <w:pPr>
        <w:numPr>
          <w:ilvl w:val="0"/>
          <w:numId w:val="1"/>
        </w:numPr>
        <w:spacing w:line="276" w:lineRule="auto"/>
        <w:ind w:left="0" w:firstLine="0"/>
        <w:jc w:val="both"/>
      </w:pPr>
      <w:r w:rsidRPr="00B36A02">
        <w:t>необходимые элементы оформления проекта.</w:t>
      </w:r>
    </w:p>
    <w:p w14:paraId="70A87D4F" w14:textId="77777777" w:rsidR="00541902" w:rsidRPr="00B36A02" w:rsidRDefault="00541902" w:rsidP="00541902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B36A02">
        <w:rPr>
          <w:u w:val="single"/>
        </w:rPr>
        <w:t>уметь:</w:t>
      </w:r>
    </w:p>
    <w:p w14:paraId="0ADC29A7" w14:textId="77777777" w:rsidR="00541902" w:rsidRPr="00B36A02" w:rsidRDefault="00541902" w:rsidP="00541902">
      <w:pPr>
        <w:numPr>
          <w:ilvl w:val="0"/>
          <w:numId w:val="2"/>
        </w:numPr>
        <w:tabs>
          <w:tab w:val="clear" w:pos="720"/>
          <w:tab w:val="num" w:pos="284"/>
        </w:tabs>
        <w:spacing w:after="120" w:line="276" w:lineRule="auto"/>
        <w:ind w:hanging="720"/>
      </w:pPr>
      <w:r w:rsidRPr="00B36A02">
        <w:t>создавать простейший проект;</w:t>
      </w:r>
    </w:p>
    <w:p w14:paraId="3B369926" w14:textId="77777777" w:rsidR="00541902" w:rsidRPr="00B36A02" w:rsidRDefault="00541902" w:rsidP="00541902">
      <w:pPr>
        <w:numPr>
          <w:ilvl w:val="0"/>
          <w:numId w:val="2"/>
        </w:numPr>
        <w:tabs>
          <w:tab w:val="clear" w:pos="720"/>
          <w:tab w:val="num" w:pos="284"/>
        </w:tabs>
        <w:spacing w:after="120" w:line="276" w:lineRule="auto"/>
        <w:ind w:hanging="720"/>
      </w:pPr>
      <w:r w:rsidRPr="00B36A02">
        <w:t>создавать проект с использованием меню;</w:t>
      </w:r>
    </w:p>
    <w:p w14:paraId="389E2A76" w14:textId="77777777" w:rsidR="00541902" w:rsidRPr="00B36A02" w:rsidRDefault="00541902" w:rsidP="00541902">
      <w:pPr>
        <w:numPr>
          <w:ilvl w:val="0"/>
          <w:numId w:val="2"/>
        </w:numPr>
        <w:tabs>
          <w:tab w:val="clear" w:pos="720"/>
          <w:tab w:val="num" w:pos="284"/>
        </w:tabs>
        <w:spacing w:after="120" w:line="276" w:lineRule="auto"/>
        <w:ind w:hanging="720"/>
      </w:pPr>
      <w:r w:rsidRPr="00B36A02">
        <w:t>выполнять оформление парольного ввода информации</w:t>
      </w:r>
    </w:p>
    <w:p w14:paraId="26CFBAAC" w14:textId="77777777" w:rsidR="00541902" w:rsidRPr="00B36A02" w:rsidRDefault="00541902" w:rsidP="00541902">
      <w:pPr>
        <w:spacing w:line="276" w:lineRule="auto"/>
        <w:rPr>
          <w:b/>
        </w:rPr>
      </w:pPr>
    </w:p>
    <w:p w14:paraId="0A392F1B" w14:textId="77777777" w:rsidR="00541902" w:rsidRPr="00B36A02" w:rsidRDefault="00541902" w:rsidP="00541902">
      <w:pPr>
        <w:spacing w:line="276" w:lineRule="auto"/>
        <w:rPr>
          <w:b/>
        </w:rPr>
      </w:pPr>
      <w:r w:rsidRPr="00B36A02">
        <w:rPr>
          <w:b/>
        </w:rPr>
        <w:t>Задание:</w:t>
      </w:r>
    </w:p>
    <w:p w14:paraId="4ED0D162" w14:textId="77777777" w:rsidR="00541902" w:rsidRPr="00B36A02" w:rsidRDefault="00541902" w:rsidP="00541902">
      <w:pPr>
        <w:tabs>
          <w:tab w:val="left" w:pos="1134"/>
        </w:tabs>
        <w:jc w:val="both"/>
      </w:pPr>
      <w:r w:rsidRPr="00B36A02">
        <w:tab/>
        <w:t xml:space="preserve">Работа с </w:t>
      </w:r>
      <w:r>
        <w:t xml:space="preserve">объектом </w:t>
      </w:r>
      <w:r>
        <w:rPr>
          <w:lang w:val="en-US"/>
        </w:rPr>
        <w:t>QPush</w:t>
      </w:r>
      <w:r>
        <w:t>Button (</w:t>
      </w:r>
      <w:r w:rsidRPr="00B36A02">
        <w:t>создать проект согласно своему варианту, содержащий 4 кн</w:t>
      </w:r>
      <w:r>
        <w:t>опки с определенными функциями).</w:t>
      </w:r>
    </w:p>
    <w:tbl>
      <w:tblPr>
        <w:tblpPr w:leftFromText="180" w:rightFromText="180" w:vertAnchor="text" w:horzAnchor="margin" w:tblpY="220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</w:tblGrid>
      <w:tr w:rsidR="00541902" w:rsidRPr="00B36A02" w14:paraId="2749316C" w14:textId="77777777" w:rsidTr="00FB4609"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BFD8DB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fldChar w:fldCharType="begin"/>
            </w:r>
            <w:r w:rsidRPr="00B36A02">
              <w:rPr>
                <w:b/>
                <w:sz w:val="24"/>
                <w:szCs w:val="24"/>
              </w:rPr>
              <w:instrText>PRIVATE</w:instrText>
            </w:r>
            <w:r w:rsidRPr="00B36A02">
              <w:rPr>
                <w:b/>
                <w:sz w:val="24"/>
                <w:szCs w:val="24"/>
              </w:rPr>
              <w:fldChar w:fldCharType="end"/>
            </w:r>
            <w:r w:rsidRPr="00B36A02">
              <w:rPr>
                <w:b/>
                <w:sz w:val="24"/>
                <w:szCs w:val="24"/>
              </w:rPr>
              <w:t>Вар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933968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1 </w:t>
            </w:r>
          </w:p>
          <w:p w14:paraId="1B219C9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38142D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2 </w:t>
            </w:r>
          </w:p>
          <w:p w14:paraId="40EF1BB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006DFA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3 </w:t>
            </w:r>
          </w:p>
          <w:p w14:paraId="12BF991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B5FAA8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4 </w:t>
            </w:r>
          </w:p>
          <w:p w14:paraId="001E650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916587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fldChar w:fldCharType="begin"/>
            </w:r>
            <w:r w:rsidRPr="00B36A02">
              <w:rPr>
                <w:b/>
                <w:sz w:val="24"/>
                <w:szCs w:val="24"/>
              </w:rPr>
              <w:instrText>PRIVATE</w:instrText>
            </w:r>
            <w:r w:rsidRPr="00B36A02">
              <w:rPr>
                <w:b/>
                <w:sz w:val="24"/>
                <w:szCs w:val="24"/>
              </w:rPr>
              <w:fldChar w:fldCharType="end"/>
            </w:r>
            <w:r w:rsidRPr="00B36A02">
              <w:rPr>
                <w:b/>
                <w:sz w:val="24"/>
                <w:szCs w:val="24"/>
              </w:rPr>
              <w:t>Вар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94BC8E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1 </w:t>
            </w:r>
          </w:p>
          <w:p w14:paraId="4B675D0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7697D5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2 </w:t>
            </w:r>
          </w:p>
          <w:p w14:paraId="04FB10C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EBEB04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3 </w:t>
            </w:r>
          </w:p>
          <w:p w14:paraId="647C75E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5C49D1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 xml:space="preserve">4 </w:t>
            </w:r>
          </w:p>
          <w:p w14:paraId="32CAC08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кн</w:t>
            </w:r>
          </w:p>
        </w:tc>
      </w:tr>
      <w:tr w:rsidR="00541902" w:rsidRPr="00B36A02" w14:paraId="0FB1C927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DF9B40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F7D634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856DE6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7A005E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10FC7D7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57230D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8C76DC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5CA8F4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6E794E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D4809E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</w:tr>
      <w:tr w:rsidR="00541902" w:rsidRPr="00B36A02" w14:paraId="4557AFD8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27EA0E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EEF9F8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9C8B1B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355F2D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351577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295C07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60519E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CBE8A4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4CABE5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0F4406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</w:tr>
      <w:tr w:rsidR="00541902" w:rsidRPr="00B36A02" w14:paraId="7EB9B19C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001D80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1CA116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009D25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3D62EB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AC9F7DF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136E90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295675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8A9386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f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EE5088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3848A4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</w:tr>
      <w:tr w:rsidR="00541902" w:rsidRPr="00B36A02" w14:paraId="5F41A0DC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4DFBC7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64EC2F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69ADA2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DB08C4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9030FF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58712DF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9EBE70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A0BC91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12E82B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059C75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</w:tr>
      <w:tr w:rsidR="00541902" w:rsidRPr="00B36A02" w14:paraId="227D2B9B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3C4F79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65BCD6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AE4997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EDFBC3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844C2D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0F31CF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9AB741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1927FD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C3E0B0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339FBC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</w:tr>
      <w:tr w:rsidR="00541902" w:rsidRPr="00B36A02" w14:paraId="75478C15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6FEAE2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36AF32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8FE8D0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f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8756DC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C007D0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9C8347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0911C9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A0357A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D475AD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575DA6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</w:tr>
      <w:tr w:rsidR="00541902" w:rsidRPr="00B36A02" w14:paraId="5FF2F032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4D6017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102BAD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0C6EC6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A67EF8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05CEC2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7DC736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F440B17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06A3CF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6B10B6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11078B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</w:tr>
      <w:tr w:rsidR="00541902" w:rsidRPr="00B36A02" w14:paraId="06F89C14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5F59C7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A801CB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FDAFECF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F6E32F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1A66A3F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846F36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4F40A9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146EC5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8E69DE7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24472E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</w:tr>
      <w:tr w:rsidR="00541902" w:rsidRPr="00B36A02" w14:paraId="42593B39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A88596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BDB59E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913D7D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94B46E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7EC5E9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1F6A48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E135DD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8039F7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f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E08EE5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7AC919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</w:tr>
      <w:tr w:rsidR="00541902" w:rsidRPr="00B36A02" w14:paraId="67970E93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441C17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9A8B2B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7DC523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A4B1C5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E8B01F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5D6F15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1F6631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443345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13B5A5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D05EE6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</w:tr>
      <w:tr w:rsidR="00541902" w:rsidRPr="00B36A02" w14:paraId="1808B168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91709A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3DAF76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25133A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03791C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EDFEEF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FDF166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C6C433D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05C6DB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4EA481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ADBA9A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</w:tr>
      <w:tr w:rsidR="00541902" w:rsidRPr="00B36A02" w14:paraId="727B8054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08AA3A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1B5BC8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40D4B2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f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D07CF2F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FA436A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9D0C8B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9B18CA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B6D603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E10383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F49EFA6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</w:tr>
      <w:tr w:rsidR="00541902" w:rsidRPr="00B36A02" w14:paraId="2D54D106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6F70C3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E9CF4B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664328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CF2FAB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0886B8A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C923DC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158374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04CBB8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AC2770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15CB9E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</w:tr>
      <w:tr w:rsidR="00541902" w:rsidRPr="00B36A02" w14:paraId="088E8EB1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9E3A18E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CB99E47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7F9CD8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54E95AC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2D0DB5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17AD1F2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FD5261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d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F23909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126E7581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29E9388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</w:tr>
      <w:tr w:rsidR="00541902" w:rsidRPr="00B36A02" w14:paraId="23E7DBA7" w14:textId="77777777" w:rsidTr="00FB4609">
        <w:trPr>
          <w:trHeight w:val="315"/>
        </w:trPr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004DE5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35D17DE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0D6D9E9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0D7289D4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7E1E36BF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6827281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6A02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4139A0A5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e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5AD4ACD0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f</w:t>
            </w:r>
          </w:p>
        </w:tc>
        <w:tc>
          <w:tcPr>
            <w:tcW w:w="921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BF67D5B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</w:tcPr>
          <w:p w14:paraId="2A33E513" w14:textId="77777777" w:rsidR="00541902" w:rsidRPr="00B36A02" w:rsidRDefault="00541902" w:rsidP="00FB4609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  <w:r w:rsidRPr="00B36A02">
              <w:rPr>
                <w:sz w:val="24"/>
                <w:szCs w:val="24"/>
              </w:rPr>
              <w:t>a</w:t>
            </w:r>
          </w:p>
        </w:tc>
      </w:tr>
    </w:tbl>
    <w:p w14:paraId="10E24FAA" w14:textId="77777777" w:rsidR="00541902" w:rsidRPr="00B36A02" w:rsidRDefault="00541902" w:rsidP="00541902">
      <w:pPr>
        <w:pStyle w:val="1"/>
        <w:spacing w:before="100" w:after="100" w:line="276" w:lineRule="auto"/>
        <w:ind w:firstLine="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>Создайте новый проект. Дайте форме заголовок "Лабораторная работа №2, Фамилия Имя". Сохраните проект в отдельном каталоге. В проекте, должны содержаться 4 кнопки со следующими функциями (см. свой вариант):</w:t>
      </w:r>
    </w:p>
    <w:p w14:paraId="5516F6DC" w14:textId="77777777" w:rsidR="00541902" w:rsidRPr="00B36A02" w:rsidRDefault="00541902" w:rsidP="00541902">
      <w:pPr>
        <w:pStyle w:val="1"/>
        <w:spacing w:line="276" w:lineRule="auto"/>
        <w:ind w:firstLine="0"/>
        <w:rPr>
          <w:b/>
          <w:sz w:val="24"/>
          <w:szCs w:val="24"/>
          <w:u w:val="single"/>
        </w:rPr>
      </w:pPr>
      <w:r w:rsidRPr="00B36A02">
        <w:rPr>
          <w:b/>
          <w:sz w:val="24"/>
          <w:szCs w:val="24"/>
          <w:u w:val="single"/>
        </w:rPr>
        <w:t>1-я кнопка</w:t>
      </w:r>
    </w:p>
    <w:p w14:paraId="6D094869" w14:textId="77777777" w:rsidR="00541902" w:rsidRPr="00B36A02" w:rsidRDefault="00541902" w:rsidP="00541902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lastRenderedPageBreak/>
        <w:t xml:space="preserve">прячет / показывает 2-ю; </w:t>
      </w:r>
    </w:p>
    <w:p w14:paraId="182BD2F7" w14:textId="77777777" w:rsidR="00541902" w:rsidRPr="00B36A02" w:rsidRDefault="00541902" w:rsidP="00541902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блокирует / включает 2-ю; </w:t>
      </w:r>
    </w:p>
    <w:p w14:paraId="64491A15" w14:textId="77777777" w:rsidR="00541902" w:rsidRPr="00B36A02" w:rsidRDefault="00541902" w:rsidP="00541902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переключает видимость 2-й и 3-й (видна только одна из кнопок по очереди); </w:t>
      </w:r>
    </w:p>
    <w:p w14:paraId="637A74FD" w14:textId="77777777" w:rsidR="00541902" w:rsidRPr="00B36A02" w:rsidRDefault="00541902" w:rsidP="00541902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переключает блокировку 2-й и 3-й (активна только одна из кнопок по очереди); </w:t>
      </w:r>
    </w:p>
    <w:p w14:paraId="6BE6F42F" w14:textId="77777777" w:rsidR="00541902" w:rsidRPr="00B36A02" w:rsidRDefault="00541902" w:rsidP="00541902">
      <w:pPr>
        <w:pStyle w:val="1"/>
        <w:numPr>
          <w:ilvl w:val="0"/>
          <w:numId w:val="3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меняет подсказки 2-й и 3-й. </w:t>
      </w:r>
    </w:p>
    <w:p w14:paraId="1632ACF5" w14:textId="77777777" w:rsidR="00541902" w:rsidRPr="00B36A02" w:rsidRDefault="00541902" w:rsidP="00541902">
      <w:pPr>
        <w:pStyle w:val="1"/>
        <w:spacing w:line="276" w:lineRule="auto"/>
        <w:ind w:firstLine="0"/>
        <w:rPr>
          <w:sz w:val="24"/>
          <w:szCs w:val="24"/>
        </w:rPr>
      </w:pPr>
      <w:r w:rsidRPr="00B36A02">
        <w:rPr>
          <w:b/>
          <w:sz w:val="24"/>
          <w:szCs w:val="24"/>
          <w:u w:val="single"/>
        </w:rPr>
        <w:t>2-я кнопка</w:t>
      </w:r>
      <w:r w:rsidRPr="00B36A02">
        <w:rPr>
          <w:sz w:val="24"/>
          <w:szCs w:val="24"/>
        </w:rPr>
        <w:t xml:space="preserve"> (</w:t>
      </w:r>
      <w:r w:rsidRPr="00B36A02">
        <w:rPr>
          <w:i/>
          <w:sz w:val="24"/>
          <w:szCs w:val="24"/>
        </w:rPr>
        <w:t>учесть реальные ограничения, связанные с размером формы</w:t>
      </w:r>
      <w:r>
        <w:rPr>
          <w:i/>
          <w:sz w:val="24"/>
          <w:szCs w:val="24"/>
        </w:rPr>
        <w:t>, кнопка не должна уходить за пределы формы</w:t>
      </w:r>
      <w:r w:rsidRPr="00B36A02">
        <w:rPr>
          <w:sz w:val="24"/>
          <w:szCs w:val="24"/>
        </w:rPr>
        <w:t>)</w:t>
      </w:r>
    </w:p>
    <w:p w14:paraId="3121EC7A" w14:textId="77777777" w:rsidR="00541902" w:rsidRPr="00B36A02" w:rsidRDefault="00541902" w:rsidP="00541902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сдвигает первую кнопку на 10 пикселей вверх + увеличивает ее размер на 2 пикселя; </w:t>
      </w:r>
    </w:p>
    <w:p w14:paraId="7D79C402" w14:textId="77777777" w:rsidR="00541902" w:rsidRPr="00B36A02" w:rsidRDefault="00541902" w:rsidP="00541902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сдвигает первую кнопку на 10 пикселей вниз + увеличивает размер третей кнопки на 2 пикселя; </w:t>
      </w:r>
    </w:p>
    <w:p w14:paraId="436169B4" w14:textId="77777777" w:rsidR="00541902" w:rsidRPr="00B36A02" w:rsidRDefault="00541902" w:rsidP="00541902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сдвигает первую кнопку на 10 пикселей вправо вниз + увеличивает размер третей кнопки на 2 пикселя; </w:t>
      </w:r>
    </w:p>
    <w:p w14:paraId="0B20E44D" w14:textId="77777777" w:rsidR="00541902" w:rsidRPr="00B36A02" w:rsidRDefault="00541902" w:rsidP="00541902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сдвигает первую кнопку на 10 пикселей влево + увеличивает ее размер на 2 пикселя; </w:t>
      </w:r>
    </w:p>
    <w:p w14:paraId="07E32383" w14:textId="77777777" w:rsidR="00541902" w:rsidRPr="00B36A02" w:rsidRDefault="00541902" w:rsidP="00541902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>сжимает форму на 5 пикселей со всех сторон</w:t>
      </w:r>
      <w:r>
        <w:rPr>
          <w:sz w:val="24"/>
          <w:szCs w:val="24"/>
        </w:rPr>
        <w:t xml:space="preserve"> и ставит форму по центру экрана в правый верхний угол</w:t>
      </w:r>
      <w:r w:rsidRPr="002D49FF">
        <w:rPr>
          <w:sz w:val="24"/>
          <w:szCs w:val="24"/>
        </w:rPr>
        <w:t>;</w:t>
      </w:r>
    </w:p>
    <w:p w14:paraId="2FD5FB48" w14:textId="77777777" w:rsidR="00541902" w:rsidRPr="00B36A02" w:rsidRDefault="00541902" w:rsidP="00541902">
      <w:pPr>
        <w:pStyle w:val="1"/>
        <w:numPr>
          <w:ilvl w:val="0"/>
          <w:numId w:val="4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>раздвигает форму на 5 пикселей во все стороны</w:t>
      </w:r>
      <w:r>
        <w:rPr>
          <w:sz w:val="24"/>
          <w:szCs w:val="24"/>
        </w:rPr>
        <w:t xml:space="preserve"> и ставит форму в правый верхний угол</w:t>
      </w:r>
      <w:r w:rsidRPr="00B36A02">
        <w:rPr>
          <w:sz w:val="24"/>
          <w:szCs w:val="24"/>
        </w:rPr>
        <w:t xml:space="preserve">. </w:t>
      </w:r>
    </w:p>
    <w:p w14:paraId="3F15D6D1" w14:textId="77777777" w:rsidR="00541902" w:rsidRPr="00B36A02" w:rsidRDefault="00541902" w:rsidP="00541902">
      <w:pPr>
        <w:pStyle w:val="1"/>
        <w:spacing w:line="276" w:lineRule="auto"/>
        <w:ind w:firstLine="0"/>
        <w:rPr>
          <w:sz w:val="24"/>
          <w:szCs w:val="24"/>
        </w:rPr>
      </w:pPr>
      <w:r w:rsidRPr="00B36A02">
        <w:rPr>
          <w:b/>
          <w:sz w:val="24"/>
          <w:szCs w:val="24"/>
          <w:u w:val="single"/>
        </w:rPr>
        <w:t>3-я кнопка</w:t>
      </w:r>
      <w:r w:rsidRPr="00B36A02">
        <w:rPr>
          <w:sz w:val="24"/>
          <w:szCs w:val="24"/>
        </w:rPr>
        <w:t xml:space="preserve"> (</w:t>
      </w:r>
      <w:r w:rsidRPr="00B36A02">
        <w:rPr>
          <w:i/>
          <w:sz w:val="24"/>
          <w:szCs w:val="24"/>
        </w:rPr>
        <w:t>1-</w:t>
      </w:r>
      <w:r>
        <w:rPr>
          <w:i/>
          <w:sz w:val="24"/>
          <w:szCs w:val="24"/>
        </w:rPr>
        <w:t xml:space="preserve"> без модификаторов</w:t>
      </w:r>
      <w:r w:rsidRPr="00B36A02">
        <w:rPr>
          <w:i/>
          <w:sz w:val="24"/>
          <w:szCs w:val="24"/>
        </w:rPr>
        <w:t>, 2 - с Shift, 3 - c Ctrl</w:t>
      </w:r>
      <w:r w:rsidRPr="00B36A02">
        <w:rPr>
          <w:sz w:val="24"/>
          <w:szCs w:val="24"/>
        </w:rPr>
        <w:t>)</w:t>
      </w:r>
    </w:p>
    <w:p w14:paraId="43DEEBB7" w14:textId="77777777" w:rsidR="00541902" w:rsidRPr="00B36A02" w:rsidRDefault="00541902" w:rsidP="00541902">
      <w:pPr>
        <w:pStyle w:val="1"/>
        <w:numPr>
          <w:ilvl w:val="0"/>
          <w:numId w:val="5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1-увеличивает, 2-уменьшает, 3-переключает по кругу (из 3-х) шрифты на форме; </w:t>
      </w:r>
    </w:p>
    <w:p w14:paraId="5A059283" w14:textId="77777777" w:rsidR="00541902" w:rsidRPr="00B36A02" w:rsidRDefault="00541902" w:rsidP="00541902">
      <w:pPr>
        <w:pStyle w:val="1"/>
        <w:numPr>
          <w:ilvl w:val="0"/>
          <w:numId w:val="5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>вкл/выкл 1-полужирн., 2-накл., 3-подчерк. стили шрифтов на форме на второй и четвертой кнопке</w:t>
      </w:r>
    </w:p>
    <w:p w14:paraId="22D28CEC" w14:textId="77777777" w:rsidR="00541902" w:rsidRPr="00B36A02" w:rsidRDefault="00541902" w:rsidP="00541902">
      <w:pPr>
        <w:pStyle w:val="1"/>
        <w:numPr>
          <w:ilvl w:val="0"/>
          <w:numId w:val="5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переключает цвет формы по кругу (из 5-и) 1 – в одну сторону, 2 – в др., 3 – включает белый цвет. </w:t>
      </w:r>
    </w:p>
    <w:p w14:paraId="027511B4" w14:textId="77777777" w:rsidR="00541902" w:rsidRPr="00B36A02" w:rsidRDefault="00541902" w:rsidP="00541902">
      <w:pPr>
        <w:pStyle w:val="1"/>
        <w:spacing w:line="276" w:lineRule="auto"/>
        <w:ind w:firstLine="0"/>
        <w:rPr>
          <w:b/>
          <w:sz w:val="24"/>
          <w:szCs w:val="24"/>
          <w:u w:val="single"/>
        </w:rPr>
      </w:pPr>
      <w:r w:rsidRPr="00B36A02">
        <w:rPr>
          <w:b/>
          <w:sz w:val="24"/>
          <w:szCs w:val="24"/>
          <w:u w:val="single"/>
        </w:rPr>
        <w:t>4-я кнопка</w:t>
      </w:r>
    </w:p>
    <w:p w14:paraId="6034E34E" w14:textId="77777777" w:rsidR="00541902" w:rsidRPr="00B36A02" w:rsidRDefault="00541902" w:rsidP="00541902">
      <w:pPr>
        <w:pStyle w:val="1"/>
        <w:numPr>
          <w:ilvl w:val="0"/>
          <w:numId w:val="6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вкл./выкл. системную кнопку; </w:t>
      </w:r>
    </w:p>
    <w:p w14:paraId="68011B07" w14:textId="77777777" w:rsidR="00541902" w:rsidRPr="00B36A02" w:rsidRDefault="00541902" w:rsidP="00541902">
      <w:pPr>
        <w:pStyle w:val="1"/>
        <w:numPr>
          <w:ilvl w:val="0"/>
          <w:numId w:val="6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вкл./выкл. кнопку “развернуть”; </w:t>
      </w:r>
    </w:p>
    <w:p w14:paraId="0D76B769" w14:textId="77777777" w:rsidR="00541902" w:rsidRPr="00B36A02" w:rsidRDefault="00541902" w:rsidP="00541902">
      <w:pPr>
        <w:pStyle w:val="1"/>
        <w:numPr>
          <w:ilvl w:val="0"/>
          <w:numId w:val="6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вкл./выкл. кнопку “свернуть”; </w:t>
      </w:r>
    </w:p>
    <w:p w14:paraId="1E66DEC9" w14:textId="77777777" w:rsidR="00541902" w:rsidRPr="00B36A02" w:rsidRDefault="00541902" w:rsidP="00541902">
      <w:pPr>
        <w:pStyle w:val="1"/>
        <w:numPr>
          <w:ilvl w:val="0"/>
          <w:numId w:val="6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перебирает тип курсора (по кругу из 5-ти); </w:t>
      </w:r>
    </w:p>
    <w:p w14:paraId="6B7D7BDD" w14:textId="77777777" w:rsidR="00541902" w:rsidRPr="00B36A02" w:rsidRDefault="00541902" w:rsidP="00541902">
      <w:pPr>
        <w:pStyle w:val="1"/>
        <w:numPr>
          <w:ilvl w:val="0"/>
          <w:numId w:val="6"/>
        </w:numPr>
        <w:tabs>
          <w:tab w:val="num" w:pos="720"/>
        </w:tabs>
        <w:spacing w:before="100" w:after="100" w:line="276" w:lineRule="auto"/>
        <w:ind w:left="720" w:hanging="360"/>
        <w:outlineLvl w:val="0"/>
        <w:rPr>
          <w:sz w:val="24"/>
          <w:szCs w:val="24"/>
        </w:rPr>
      </w:pPr>
      <w:r w:rsidRPr="00B36A02">
        <w:rPr>
          <w:sz w:val="24"/>
          <w:szCs w:val="24"/>
        </w:rPr>
        <w:t xml:space="preserve">перебирает тип рамки (по кругу из 5-ти). </w:t>
      </w:r>
    </w:p>
    <w:p w14:paraId="4805CBFD" w14:textId="77777777" w:rsidR="00541902" w:rsidRPr="00B36A02" w:rsidRDefault="00224C8E" w:rsidP="00541902">
      <w:pPr>
        <w:pStyle w:val="1"/>
        <w:numPr>
          <w:ilvl w:val="0"/>
          <w:numId w:val="7"/>
        </w:numPr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Комбинация клавиш</w:t>
      </w:r>
      <w:r w:rsidR="00541902" w:rsidRPr="00B36A02">
        <w:rPr>
          <w:sz w:val="24"/>
          <w:szCs w:val="24"/>
        </w:rPr>
        <w:t xml:space="preserve"> &lt;ALT-I&gt; восстанавливают начальное состояние кнопок и центрует форму</w:t>
      </w:r>
      <w:r>
        <w:rPr>
          <w:sz w:val="24"/>
          <w:szCs w:val="24"/>
        </w:rPr>
        <w:t xml:space="preserve"> на экране, а также меняет курсор на курсор по умолчанию</w:t>
      </w:r>
      <w:r w:rsidR="00541902" w:rsidRPr="00B36A02">
        <w:rPr>
          <w:sz w:val="24"/>
          <w:szCs w:val="24"/>
        </w:rPr>
        <w:t xml:space="preserve">. </w:t>
      </w:r>
    </w:p>
    <w:p w14:paraId="216F88BF" w14:textId="77777777" w:rsidR="00541902" w:rsidRPr="00B36A02" w:rsidRDefault="00224C8E" w:rsidP="00541902">
      <w:pPr>
        <w:pStyle w:val="1"/>
        <w:numPr>
          <w:ilvl w:val="0"/>
          <w:numId w:val="7"/>
        </w:numPr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Комбинация клавиш</w:t>
      </w:r>
      <w:r w:rsidR="00541902" w:rsidRPr="00B36A02">
        <w:rPr>
          <w:sz w:val="24"/>
          <w:szCs w:val="24"/>
        </w:rPr>
        <w:t xml:space="preserve"> &lt;ALT-X</w:t>
      </w:r>
      <w:r>
        <w:rPr>
          <w:sz w:val="24"/>
          <w:szCs w:val="24"/>
        </w:rPr>
        <w:t>&gt;- для четного варианта закрывае</w:t>
      </w:r>
      <w:r w:rsidR="00541902" w:rsidRPr="00B36A02">
        <w:rPr>
          <w:sz w:val="24"/>
          <w:szCs w:val="24"/>
        </w:rPr>
        <w:t>т форму с запросом на закрытие,</w:t>
      </w:r>
      <w:r>
        <w:rPr>
          <w:sz w:val="24"/>
          <w:szCs w:val="24"/>
        </w:rPr>
        <w:t xml:space="preserve"> для нечетного варианта закрывае</w:t>
      </w:r>
      <w:r w:rsidR="00541902" w:rsidRPr="00B36A02">
        <w:rPr>
          <w:sz w:val="24"/>
          <w:szCs w:val="24"/>
        </w:rPr>
        <w:t>т форму с прощальной надписью.</w:t>
      </w:r>
    </w:p>
    <w:p w14:paraId="4EDDC713" w14:textId="77777777" w:rsidR="00456C94" w:rsidRDefault="00541902" w:rsidP="006326C8">
      <w:pPr>
        <w:pStyle w:val="1"/>
        <w:numPr>
          <w:ilvl w:val="0"/>
          <w:numId w:val="7"/>
        </w:numPr>
        <w:spacing w:line="276" w:lineRule="auto"/>
        <w:ind w:left="0" w:firstLine="0"/>
      </w:pPr>
      <w:r w:rsidRPr="00B36A02">
        <w:rPr>
          <w:sz w:val="24"/>
          <w:szCs w:val="24"/>
        </w:rPr>
        <w:t>Для каждой кнопки определить подсказку (</w:t>
      </w:r>
      <w:r w:rsidR="00224C8E" w:rsidRPr="00224C8E">
        <w:rPr>
          <w:sz w:val="24"/>
          <w:szCs w:val="24"/>
          <w:lang w:val="en-US"/>
        </w:rPr>
        <w:t>ToolTip</w:t>
      </w:r>
      <w:r w:rsidRPr="00B36A02">
        <w:rPr>
          <w:sz w:val="24"/>
          <w:szCs w:val="24"/>
        </w:rPr>
        <w:t>), описывающую функцию кнопки</w:t>
      </w:r>
      <w:r w:rsidR="00224C8E">
        <w:rPr>
          <w:sz w:val="24"/>
          <w:szCs w:val="24"/>
        </w:rPr>
        <w:t xml:space="preserve">. Применяя теги физического форматирования </w:t>
      </w:r>
      <w:r w:rsidR="00224C8E">
        <w:rPr>
          <w:sz w:val="24"/>
          <w:szCs w:val="24"/>
          <w:lang w:val="en-US"/>
        </w:rPr>
        <w:t>HTML</w:t>
      </w:r>
      <w:r w:rsidR="003D719D">
        <w:rPr>
          <w:sz w:val="24"/>
          <w:szCs w:val="24"/>
        </w:rPr>
        <w:t>,</w:t>
      </w:r>
      <w:r w:rsidR="00224C8E">
        <w:rPr>
          <w:sz w:val="24"/>
          <w:szCs w:val="24"/>
        </w:rPr>
        <w:t xml:space="preserve"> выделите</w:t>
      </w:r>
      <w:r w:rsidR="009B2A4A">
        <w:rPr>
          <w:sz w:val="24"/>
          <w:szCs w:val="24"/>
        </w:rPr>
        <w:t xml:space="preserve"> в одной из подсказок</w:t>
      </w:r>
      <w:r w:rsidR="00224C8E">
        <w:rPr>
          <w:sz w:val="24"/>
          <w:szCs w:val="24"/>
        </w:rPr>
        <w:t xml:space="preserve"> последнее слово полужирным, первое слово подчеркнутым, а слово посередине курсивом.</w:t>
      </w:r>
    </w:p>
    <w:sectPr w:rsidR="00456C94" w:rsidSect="004063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8F01C30"/>
    <w:multiLevelType w:val="hybridMultilevel"/>
    <w:tmpl w:val="0A9208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A3B1E"/>
    <w:multiLevelType w:val="hybridMultilevel"/>
    <w:tmpl w:val="5156CB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5">
    <w:abstractNumId w:val="3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">
    <w:abstractNumId w:val="4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E55"/>
    <w:rsid w:val="001521AA"/>
    <w:rsid w:val="00224C8E"/>
    <w:rsid w:val="003D719D"/>
    <w:rsid w:val="004374B5"/>
    <w:rsid w:val="00456C94"/>
    <w:rsid w:val="00541902"/>
    <w:rsid w:val="00677E55"/>
    <w:rsid w:val="00870A15"/>
    <w:rsid w:val="009311DE"/>
    <w:rsid w:val="00941820"/>
    <w:rsid w:val="009B2A4A"/>
    <w:rsid w:val="00D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D992"/>
  <w15:chartTrackingRefBased/>
  <w15:docId w15:val="{1E38129D-2E83-4887-98D1-240CAED3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1902"/>
    <w:pPr>
      <w:spacing w:after="0" w:line="26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9</cp:revision>
  <dcterms:created xsi:type="dcterms:W3CDTF">2023-02-06T08:01:00Z</dcterms:created>
  <dcterms:modified xsi:type="dcterms:W3CDTF">2023-02-21T05:44:00Z</dcterms:modified>
</cp:coreProperties>
</file>