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46" w:rsidRDefault="00AB23AA" w:rsidP="00AB23A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Лабораторная работа №10</w:t>
      </w:r>
    </w:p>
    <w:p w:rsidR="00AB23AA" w:rsidRDefault="00AB23AA" w:rsidP="00AB23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Плавающий фрейм</w:t>
      </w:r>
    </w:p>
    <w:p w:rsidR="00AB23AA" w:rsidRDefault="00AB23AA" w:rsidP="00AB23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Задание: </w:t>
      </w:r>
    </w:p>
    <w:p w:rsidR="00AB23AA" w:rsidRPr="00AB23AA" w:rsidRDefault="00AB23AA" w:rsidP="00AB23A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Создайте фрейм как показано на рисунке. При нажатии на ссылку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Картина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плавающем фрейме открывается картина, а при нажатии на ссылку 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Описание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плавающем фрейме появляется описание картины.</w:t>
      </w:r>
    </w:p>
    <w:p w:rsidR="00AB23AA" w:rsidRDefault="00AB23AA" w:rsidP="00AB2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8EE42" wp14:editId="29292ECC">
            <wp:extent cx="5313420" cy="3124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728" t="38677" r="17918" b="33868"/>
                    <a:stretch/>
                  </pic:blipFill>
                  <pic:spPr bwMode="auto">
                    <a:xfrm>
                      <a:off x="0" y="0"/>
                      <a:ext cx="5312573" cy="312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3AA" w:rsidRDefault="004641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12F">
        <w:rPr>
          <w:rFonts w:ascii="Times New Roman" w:hAnsi="Times New Roman" w:cs="Times New Roman"/>
          <w:sz w:val="28"/>
          <w:szCs w:val="28"/>
          <w:u w:val="single"/>
        </w:rPr>
        <w:t>В о</w:t>
      </w:r>
      <w:r w:rsidR="00AB23AA" w:rsidRPr="0046412F">
        <w:rPr>
          <w:rFonts w:ascii="Times New Roman" w:hAnsi="Times New Roman" w:cs="Times New Roman"/>
          <w:sz w:val="28"/>
          <w:szCs w:val="28"/>
          <w:u w:val="single"/>
        </w:rPr>
        <w:t>писани</w:t>
      </w:r>
      <w:r w:rsidRPr="0046412F">
        <w:rPr>
          <w:rFonts w:ascii="Times New Roman" w:hAnsi="Times New Roman" w:cs="Times New Roman"/>
          <w:sz w:val="28"/>
          <w:szCs w:val="28"/>
          <w:u w:val="single"/>
        </w:rPr>
        <w:t>и должен быть следующий текст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AB23AA">
        <w:rPr>
          <w:rFonts w:ascii="Times New Roman" w:hAnsi="Times New Roman" w:cs="Times New Roman"/>
          <w:sz w:val="28"/>
          <w:szCs w:val="28"/>
        </w:rPr>
        <w:t xml:space="preserve"> </w:t>
      </w:r>
      <w:r w:rsidR="00AB23AA" w:rsidRPr="00AB23AA">
        <w:rPr>
          <w:rFonts w:ascii="Times New Roman" w:hAnsi="Times New Roman" w:cs="Times New Roman"/>
          <w:sz w:val="28"/>
          <w:szCs w:val="28"/>
        </w:rPr>
        <w:t>Художник достаточно удачно соединил воедино не соединяемые вещи: поле ржи, пересекаемое дорожной колеей, прорастающая среди затоптанной земли ярко-зеленая трава, высоченные сосны, которые в принципе на этом мирном пейзаже лета лишь создают впечатление незаконченности произведения. Ведь так хочется понять: куда все время они стремятся и каким волшебным образом попали сюда?</w:t>
      </w: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42F" w:rsidRDefault="00D8742F" w:rsidP="00464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742F" w:rsidRDefault="00D8742F" w:rsidP="00D87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D8742F" w:rsidRDefault="00D8742F" w:rsidP="00D8742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плавающего фрейма</w:t>
      </w:r>
    </w:p>
    <w:p w:rsidR="00D8742F" w:rsidRDefault="00D8742F" w:rsidP="00D8742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плавающего фрейма</w:t>
      </w:r>
    </w:p>
    <w:p w:rsidR="00D8742F" w:rsidRPr="00D8742F" w:rsidRDefault="00D8742F" w:rsidP="00D8742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ссылок на плавающий фрейм</w:t>
      </w:r>
    </w:p>
    <w:sectPr w:rsidR="00D8742F" w:rsidRPr="00D8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A28"/>
    <w:multiLevelType w:val="hybridMultilevel"/>
    <w:tmpl w:val="DEA05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9572B"/>
    <w:multiLevelType w:val="hybridMultilevel"/>
    <w:tmpl w:val="DEA05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AA"/>
    <w:rsid w:val="0046412F"/>
    <w:rsid w:val="00AB23AA"/>
    <w:rsid w:val="00D8742F"/>
    <w:rsid w:val="00E4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3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3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ламповая няша</cp:lastModifiedBy>
  <cp:revision>4</cp:revision>
  <dcterms:created xsi:type="dcterms:W3CDTF">2014-10-17T13:19:00Z</dcterms:created>
  <dcterms:modified xsi:type="dcterms:W3CDTF">2016-05-20T03:44:00Z</dcterms:modified>
</cp:coreProperties>
</file>