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81448" w14:textId="77777777"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B148D0">
      <w:pPr>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B148D0">
      <w:pPr>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B148D0">
      <w:pPr>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B148D0">
      <w:pPr>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B148D0">
      <w:pPr>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xml:space="preserve">: Цифрлық егіз, unity, эмиссияны тазарту жүйесі, термиялық электр станциясы (ЖЭО), көмірмен жұмыс істейтін электр станциялары, деректерді </w:t>
      </w:r>
      <w:r w:rsidRPr="00B148D0">
        <w:rPr>
          <w:rStyle w:val="rynqvb"/>
          <w:rFonts w:ascii="Times New Roman" w:hAnsi="Times New Roman" w:cs="Times New Roman"/>
          <w:sz w:val="24"/>
          <w:lang w:val="kk-KZ"/>
        </w:rPr>
        <w:lastRenderedPageBreak/>
        <w:t>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5AF9643C" w14:textId="77777777" w:rsidR="00BC250A" w:rsidRDefault="00BC250A"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3032DE5C"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333646">
        <w:t xml:space="preserve"> (газ)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055D5F17" w14:textId="77777777" w:rsidR="00C90149" w:rsidRDefault="00615174" w:rsidP="00615174">
      <w:pPr>
        <w:pStyle w:val="a4"/>
        <w:spacing w:before="0" w:beforeAutospacing="0" w:after="0" w:afterAutospacing="0"/>
        <w:jc w:val="both"/>
      </w:pPr>
      <w:r>
        <w:tab/>
      </w:r>
      <w:r w:rsidR="00C90149">
        <w:t xml:space="preserve">Для решения проблемы загрязнения воздуха, исходящего от Алматинских ТЭЦ, нами было разработано устройство для очистки выбросов. Это устройство предназначено для снижения концентрации вредных веществ, поступающих в атмосферу, за счет многоступенчатой системы фильтрации и применения инновационных технологий. </w:t>
      </w:r>
      <w:r w:rsidR="00C90149">
        <w:lastRenderedPageBreak/>
        <w:t>Система включает в себя механизмы для очистки от частиц пыли и сажи, а также специальную секцию для абсорбции и нейтрализации химических соединений, таких как формальдегид, нафталин и другие органические вещества.</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5B654BC6" w14:textId="77777777" w:rsidR="00BC250A" w:rsidRDefault="00BC250A" w:rsidP="00BC250A">
      <w:pPr>
        <w:jc w:val="both"/>
        <w:rPr>
          <w:rFonts w:ascii="Times New Roman" w:hAnsi="Times New Roman" w:cs="Times New Roman"/>
          <w:sz w:val="24"/>
          <w:szCs w:val="24"/>
        </w:rPr>
      </w:pPr>
    </w:p>
    <w:p w14:paraId="5818DACC" w14:textId="77777777" w:rsidR="00BC250A" w:rsidRDefault="00BC250A" w:rsidP="00BC250A">
      <w:pPr>
        <w:jc w:val="both"/>
        <w:rPr>
          <w:rFonts w:ascii="Times New Roman" w:hAnsi="Times New Roman" w:cs="Times New Roman"/>
          <w:sz w:val="24"/>
          <w:szCs w:val="24"/>
        </w:rPr>
      </w:pPr>
    </w:p>
    <w:p w14:paraId="4C8EA537" w14:textId="77777777" w:rsidR="00BC250A" w:rsidRDefault="00BC250A" w:rsidP="00BC250A">
      <w:pPr>
        <w:jc w:val="both"/>
        <w:rPr>
          <w:rFonts w:ascii="Times New Roman" w:hAnsi="Times New Roman" w:cs="Times New Roman"/>
          <w:sz w:val="24"/>
          <w:szCs w:val="24"/>
        </w:rPr>
      </w:pPr>
    </w:p>
    <w:p w14:paraId="17651868" w14:textId="77777777" w:rsidR="00BC250A" w:rsidRPr="00BC250A" w:rsidRDefault="00BC250A" w:rsidP="008206F1">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что это и зачем он нужен?</w:t>
      </w:r>
    </w:p>
    <w:p w14:paraId="1C661710" w14:textId="77777777" w:rsidR="008206F1" w:rsidRDefault="008206F1" w:rsidP="008206F1">
      <w:pPr>
        <w:pStyle w:val="a4"/>
        <w:spacing w:before="0" w:beforeAutospacing="0" w:after="0" w:afterAutospacing="0"/>
        <w:jc w:val="both"/>
      </w:pPr>
      <w:r>
        <w:tab/>
        <w:t>Цифровой двойник — это виртуальная копия физического объекта или системы, которая позволяет моделировать, анализировать и управлять процессами в реальном времени. Этот подход широко применяется в промышленности, энергетике, медицине и других отраслях, где необходимы детализированные симуляции и мониторинг сложных систем.</w:t>
      </w:r>
    </w:p>
    <w:p w14:paraId="138F8D05" w14:textId="77777777" w:rsidR="008206F1" w:rsidRDefault="008206F1" w:rsidP="008206F1">
      <w:pPr>
        <w:pStyle w:val="a4"/>
        <w:spacing w:before="0" w:beforeAutospacing="0" w:after="0" w:afterAutospacing="0"/>
        <w:jc w:val="both"/>
      </w:pPr>
      <w:r>
        <w:tab/>
        <w:t>Главная цель цифрового двойника —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6DD1CF13" w:rsidR="00587300" w:rsidRDefault="00587300" w:rsidP="00587300">
      <w:pPr>
        <w:pStyle w:val="a4"/>
        <w:spacing w:before="0" w:beforeAutospacing="0" w:after="0" w:afterAutospacing="0"/>
        <w:ind w:firstLine="708"/>
        <w:jc w:val="both"/>
      </w:pPr>
      <w:proofErr w:type="spellStart"/>
      <w:r>
        <w:t>Unity</w:t>
      </w:r>
      <w:proofErr w:type="spellEnd"/>
      <w:r>
        <w:t xml:space="preserve"> — это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10120DD2" w14:textId="77777777" w:rsidR="00F631E0" w:rsidRDefault="00587300" w:rsidP="00F631E0">
      <w:pPr>
        <w:pStyle w:val="a4"/>
        <w:numPr>
          <w:ilvl w:val="0"/>
          <w:numId w:val="11"/>
        </w:numPr>
        <w:spacing w:before="0" w:beforeAutospacing="0" w:after="0" w:afterAutospacing="0"/>
      </w:pPr>
      <w:r>
        <w:rPr>
          <w:rStyle w:val="a5"/>
        </w:rPr>
        <w:t>Разработка 3D-модели объекта</w:t>
      </w:r>
    </w:p>
    <w:p w14:paraId="189B6424" w14:textId="1FA8E9DD" w:rsidR="0035211E" w:rsidRDefault="00587300" w:rsidP="00F631E0">
      <w:pPr>
        <w:pStyle w:val="a4"/>
        <w:spacing w:before="0" w:beforeAutospacing="0" w:after="0" w:afterAutospacing="0"/>
        <w:ind w:left="360" w:firstLine="348"/>
      </w:pPr>
      <w:r>
        <w:t>На первом этапе мы создаем трехмерные модели целевых объектов, таких как системы очистки выбросов и её ключевых элементов</w:t>
      </w:r>
      <w:r w:rsidRPr="00587300">
        <w:t xml:space="preserve">: </w:t>
      </w:r>
      <w:r>
        <w:t xml:space="preserve">электрофильтр, катализатор, эмульгаторы и Сбор углекислый газ. Эти модели мы создавали при помощи </w:t>
      </w:r>
      <w:proofErr w:type="spellStart"/>
      <w:r>
        <w:t>Blender</w:t>
      </w:r>
      <w:proofErr w:type="spellEnd"/>
      <w:r>
        <w:t xml:space="preserve">, а затем импортировали их в </w:t>
      </w:r>
      <w:proofErr w:type="spellStart"/>
      <w:r>
        <w:t>Unity</w:t>
      </w:r>
      <w:proofErr w:type="spellEnd"/>
      <w:r>
        <w:t xml:space="preserve"> для дальнейшей работы. Мы стремимся к тому, чтобы виртуальные модели максимально точно отражали особенности реального оборудования, что позволяет нам достичь высокого уровня детализации и реалистичности.</w:t>
      </w:r>
    </w:p>
    <w:p w14:paraId="15A0DE68" w14:textId="49B4D3D9" w:rsidR="0035211E" w:rsidRPr="0035211E" w:rsidRDefault="0035211E" w:rsidP="0035211E">
      <w:pPr>
        <w:pStyle w:val="a3"/>
        <w:numPr>
          <w:ilvl w:val="0"/>
          <w:numId w:val="11"/>
        </w:numPr>
        <w:rPr>
          <w:rFonts w:ascii="Times New Roman" w:hAnsi="Times New Roman" w:cs="Times New Roman"/>
          <w:b/>
          <w:bCs/>
          <w:sz w:val="24"/>
          <w:szCs w:val="24"/>
          <w:lang w:val="ru-KZ" w:eastAsia="ru-KZ"/>
        </w:rPr>
      </w:pPr>
      <w:r w:rsidRPr="0035211E">
        <w:rPr>
          <w:rFonts w:ascii="Times New Roman" w:hAnsi="Times New Roman" w:cs="Times New Roman"/>
          <w:b/>
          <w:bCs/>
          <w:sz w:val="24"/>
          <w:szCs w:val="24"/>
          <w:lang w:val="ru-KZ" w:eastAsia="ru-KZ"/>
        </w:rPr>
        <w:lastRenderedPageBreak/>
        <w:t>Создание схем</w:t>
      </w:r>
    </w:p>
    <w:p w14:paraId="5781019D" w14:textId="77915BC6"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На этапе создания цифрового двойника в </w:t>
      </w:r>
      <w:proofErr w:type="spellStart"/>
      <w:r w:rsidRPr="0035211E">
        <w:rPr>
          <w:rFonts w:ascii="Times New Roman" w:hAnsi="Times New Roman" w:cs="Times New Roman"/>
          <w:sz w:val="24"/>
          <w:szCs w:val="24"/>
          <w:lang w:val="ru-KZ" w:eastAsia="ru-KZ"/>
        </w:rPr>
        <w:t>Unity</w:t>
      </w:r>
      <w:proofErr w:type="spellEnd"/>
      <w:r w:rsidRPr="0035211E">
        <w:rPr>
          <w:rFonts w:ascii="Times New Roman" w:hAnsi="Times New Roman" w:cs="Times New Roman"/>
          <w:sz w:val="24"/>
          <w:szCs w:val="24"/>
          <w:lang w:val="ru-KZ" w:eastAsia="ru-KZ"/>
        </w:rPr>
        <w:t>,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1E7AA75A" w14:textId="77777777" w:rsidR="0035211E" w:rsidRPr="0035211E" w:rsidRDefault="0035211E" w:rsidP="0035211E">
      <w:pPr>
        <w:ind w:left="360"/>
        <w:jc w:val="both"/>
        <w:rPr>
          <w:rFonts w:ascii="Times New Roman" w:hAnsi="Times New Roman" w:cs="Times New Roman"/>
          <w:sz w:val="24"/>
          <w:szCs w:val="24"/>
          <w:lang w:val="ru-KZ" w:eastAsia="ru-KZ"/>
        </w:rPr>
      </w:pPr>
    </w:p>
    <w:p w14:paraId="569FBE15" w14:textId="77777777" w:rsidR="0035211E" w:rsidRDefault="0035211E" w:rsidP="0035211E">
      <w:pPr>
        <w:ind w:left="360"/>
        <w:rPr>
          <w:rFonts w:ascii="Times New Roman" w:hAnsi="Times New Roman" w:cs="Times New Roman"/>
          <w:b/>
          <w:bCs/>
          <w:sz w:val="24"/>
          <w:szCs w:val="24"/>
          <w:lang w:val="ru-KZ" w:eastAsia="ru-KZ"/>
        </w:rPr>
      </w:pPr>
      <w:r w:rsidRPr="0035211E">
        <w:rPr>
          <w:rFonts w:ascii="Times New Roman" w:hAnsi="Times New Roman" w:cs="Times New Roman"/>
          <w:b/>
          <w:bCs/>
          <w:sz w:val="24"/>
          <w:szCs w:val="24"/>
          <w:lang w:val="ru-KZ" w:eastAsia="ru-KZ"/>
        </w:rPr>
        <w:t>2.1 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val="ru-KZ" w:eastAsia="ru-KZ"/>
        </w:rPr>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77777777"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0B27C8F8" w14:textId="30405B60" w:rsidR="0035211E" w:rsidRPr="0035211E" w:rsidRDefault="0035211E" w:rsidP="0035211E">
      <w:pPr>
        <w:ind w:left="360"/>
        <w:jc w:val="both"/>
        <w:rPr>
          <w:rFonts w:ascii="Times New Roman" w:hAnsi="Times New Roman" w:cs="Times New Roman"/>
          <w:sz w:val="24"/>
          <w:szCs w:val="24"/>
          <w:lang w:eastAsia="ru-KZ"/>
        </w:rPr>
      </w:pPr>
      <w:r w:rsidRPr="0035211E">
        <w:rPr>
          <w:b/>
          <w:bCs/>
          <w:lang w:val="ru-KZ" w:eastAsia="ru-KZ"/>
        </w:rPr>
        <w:br/>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7D554812"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4BBAC5FC" w14:textId="77777777" w:rsidR="0035211E" w:rsidRPr="0035211E" w:rsidRDefault="0035211E" w:rsidP="0035211E">
      <w:pPr>
        <w:ind w:left="360"/>
        <w:jc w:val="both"/>
        <w:rPr>
          <w:rFonts w:ascii="Times New Roman" w:hAnsi="Times New Roman" w:cs="Times New Roman"/>
          <w:sz w:val="24"/>
          <w:szCs w:val="24"/>
          <w:lang w:val="ru-KZ" w:eastAsia="ru-KZ"/>
        </w:rPr>
      </w:pPr>
    </w:p>
    <w:p w14:paraId="02094EFD"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02281995" w14:textId="5E39674F" w:rsidR="0035211E" w:rsidRDefault="0035211E" w:rsidP="0035211E">
      <w:pPr>
        <w:pStyle w:val="a3"/>
        <w:numPr>
          <w:ilvl w:val="1"/>
          <w:numId w:val="11"/>
        </w:numPr>
        <w:rPr>
          <w:rFonts w:ascii="Times New Roman" w:hAnsi="Times New Roman" w:cs="Times New Roman"/>
          <w:sz w:val="24"/>
          <w:szCs w:val="24"/>
          <w:lang w:val="ru-KZ" w:eastAsia="ru-KZ"/>
        </w:rPr>
      </w:pPr>
      <w:r w:rsidRPr="0035211E">
        <w:rPr>
          <w:rFonts w:ascii="Times New Roman" w:hAnsi="Times New Roman" w:cs="Times New Roman"/>
          <w:b/>
          <w:bCs/>
          <w:sz w:val="24"/>
          <w:szCs w:val="24"/>
          <w:lang w:val="ru-KZ" w:eastAsia="ru-KZ"/>
        </w:rPr>
        <w:lastRenderedPageBreak/>
        <w:t>Схема процесса сбора углекислого газа (CO₂)</w:t>
      </w:r>
      <w:r w:rsidRPr="0035211E">
        <w:rPr>
          <w:rFonts w:ascii="Times New Roman" w:hAnsi="Times New Roman" w:cs="Times New Roman"/>
          <w:b/>
          <w:bCs/>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val="ru-KZ" w:eastAsia="ru-KZ"/>
        </w:rPr>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424AEED4" w:rsidR="0035211E" w:rsidRDefault="0035211E" w:rsidP="0035211E">
      <w:pPr>
        <w:ind w:left="360" w:firstLine="348"/>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 </w:t>
      </w:r>
      <w:r w:rsidR="00F631E0">
        <w:rPr>
          <w:rFonts w:ascii="Times New Roman" w:hAnsi="Times New Roman" w:cs="Times New Roman"/>
          <w:sz w:val="24"/>
          <w:szCs w:val="24"/>
          <w:lang w:eastAsia="ru-KZ"/>
        </w:rPr>
        <w:t>Схема изображенная на (рис.2)</w:t>
      </w:r>
      <w:r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5200055"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0CDA106B" w14:textId="77777777" w:rsidR="00F631E0" w:rsidRDefault="00587300" w:rsidP="00F631E0">
      <w:pPr>
        <w:pStyle w:val="a4"/>
        <w:numPr>
          <w:ilvl w:val="0"/>
          <w:numId w:val="11"/>
        </w:numPr>
        <w:spacing w:before="0" w:beforeAutospacing="0" w:after="0" w:afterAutospacing="0"/>
      </w:pPr>
      <w:r>
        <w:rPr>
          <w:rStyle w:val="a5"/>
        </w:rPr>
        <w:lastRenderedPageBreak/>
        <w:t>Интеграция с данными реального времени</w:t>
      </w:r>
    </w:p>
    <w:p w14:paraId="44A53F14" w14:textId="2A893A34" w:rsidR="00F631E0" w:rsidRDefault="00587300" w:rsidP="00F631E0">
      <w:pPr>
        <w:pStyle w:val="a4"/>
        <w:spacing w:before="0" w:beforeAutospacing="0" w:after="0" w:afterAutospacing="0"/>
        <w:ind w:left="360" w:firstLine="348"/>
      </w:pPr>
      <w:r>
        <w:t>После создания моделей мы подключаем их к данным, поступающим от датчиков, установленных на реальн</w:t>
      </w:r>
      <w:r>
        <w:t>ом</w:t>
      </w:r>
      <w:r>
        <w:t xml:space="preserve"> объект</w:t>
      </w:r>
      <w:r>
        <w:t>е</w:t>
      </w:r>
      <w:r>
        <w:t xml:space="preserve">. Датчики предоставляют нам информацию о концентрации загрязняющих веществ, температуре, давлении и других параметрах, которые важны для анализа работы оборудования. Благодаря поддержке </w:t>
      </w:r>
      <w:proofErr w:type="spellStart"/>
      <w:r>
        <w:t>Unity</w:t>
      </w:r>
      <w:proofErr w:type="spellEnd"/>
      <w:r>
        <w:t xml:space="preserve"> интеграции с облачными сервисами и базами данных, мы можем обновлять параметры в реальном времени, что позволяет нам всегда иметь актуальную информацию о состоянии системы.</w:t>
      </w:r>
    </w:p>
    <w:p w14:paraId="6D8A9B01" w14:textId="77777777" w:rsidR="00333646" w:rsidRDefault="00333646" w:rsidP="00F631E0">
      <w:pPr>
        <w:pStyle w:val="a4"/>
        <w:spacing w:before="0" w:beforeAutospacing="0" w:after="0" w:afterAutospacing="0"/>
        <w:ind w:left="360" w:firstLine="348"/>
      </w:pPr>
      <w:bookmarkStart w:id="0" w:name="_GoBack"/>
      <w:bookmarkEnd w:id="0"/>
    </w:p>
    <w:p w14:paraId="1527C043" w14:textId="77777777" w:rsidR="00F631E0" w:rsidRDefault="00F631E0" w:rsidP="00F631E0">
      <w:pPr>
        <w:pStyle w:val="a4"/>
        <w:spacing w:before="0" w:beforeAutospacing="0" w:after="0" w:afterAutospacing="0"/>
        <w:ind w:left="720"/>
      </w:pPr>
    </w:p>
    <w:p w14:paraId="38EB2493" w14:textId="77777777" w:rsidR="00F631E0" w:rsidRDefault="00587300" w:rsidP="00F631E0">
      <w:pPr>
        <w:pStyle w:val="a4"/>
        <w:numPr>
          <w:ilvl w:val="0"/>
          <w:numId w:val="11"/>
        </w:numPr>
        <w:spacing w:before="0" w:beforeAutospacing="0" w:after="0" w:afterAutospacing="0"/>
      </w:pPr>
      <w:r>
        <w:rPr>
          <w:rStyle w:val="a5"/>
        </w:rPr>
        <w:t>Симуляция процессов и анализ данных</w:t>
      </w:r>
    </w:p>
    <w:p w14:paraId="71D6F3AE" w14:textId="3FDA6896" w:rsidR="00BC250A" w:rsidRPr="00587300" w:rsidRDefault="00587300" w:rsidP="00F631E0">
      <w:pPr>
        <w:pStyle w:val="a4"/>
        <w:spacing w:before="0" w:beforeAutospacing="0" w:after="0" w:afterAutospacing="0"/>
        <w:ind w:left="360" w:firstLine="348"/>
      </w:pPr>
      <w:r>
        <w:t xml:space="preserve">На основе этих данных мы создаем сценарии, которые позволяют моделировать работу различных систем, таких как системы очистки выбросов. С помощью инструментов </w:t>
      </w:r>
      <w:proofErr w:type="spellStart"/>
      <w:r>
        <w:t>Unity</w:t>
      </w:r>
      <w:proofErr w:type="spellEnd"/>
      <w:r>
        <w:t xml:space="preserve"> для визуализации, анимации и создания интерактивных сценариев мы исследуем, как различные изменения влияют на эффективность работы системы. Например, мы моделируем изменения в работе электрофильтра при изменении скорости потока газа или других параметров. Это позволяет нам заранее оценить возможные последствия и оптимизировать работу системы без необходимости проводить дорогостоящие эксперименты на реальных объектах.</w:t>
      </w:r>
    </w:p>
    <w:p w14:paraId="5E4F473B" w14:textId="77777777" w:rsidR="00BC250A" w:rsidRPr="00825B19" w:rsidRDefault="00BC250A" w:rsidP="00F631E0">
      <w:pPr>
        <w:jc w:val="both"/>
        <w:rPr>
          <w:rFonts w:ascii="Times New Roman" w:hAnsi="Times New Roman" w:cs="Times New Roman"/>
          <w:sz w:val="24"/>
          <w:szCs w:val="24"/>
          <w:lang w:val="kk-KZ"/>
        </w:rPr>
      </w:pPr>
    </w:p>
    <w:p w14:paraId="226C875D" w14:textId="77777777" w:rsidR="00BC250A" w:rsidRDefault="00BC250A" w:rsidP="00BC250A">
      <w:pPr>
        <w:jc w:val="both"/>
        <w:rPr>
          <w:rFonts w:ascii="Times New Roman" w:hAnsi="Times New Roman" w:cs="Times New Roman"/>
          <w:sz w:val="24"/>
          <w:szCs w:val="24"/>
        </w:rPr>
      </w:pPr>
    </w:p>
    <w:p w14:paraId="3891C7F6"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Визуализация процессов очистки выбросов</w:t>
      </w:r>
    </w:p>
    <w:p w14:paraId="4BB105A7"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Визуализация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помогает лучше понять, как изменяются параметры работы системы при различных настройках. Например, можно создать интерфейс, где пользователь может изменять настройки каталитических нейтрализаторов и видеть, как это влияет на концентрацию оксидов азота в выбросах.</w:t>
      </w:r>
    </w:p>
    <w:p w14:paraId="6132B6FA" w14:textId="77777777" w:rsidR="00BC250A" w:rsidRPr="00BC250A" w:rsidRDefault="00BC250A" w:rsidP="00BC250A">
      <w:pPr>
        <w:jc w:val="both"/>
        <w:rPr>
          <w:rFonts w:ascii="Times New Roman" w:hAnsi="Times New Roman" w:cs="Times New Roman"/>
          <w:sz w:val="24"/>
          <w:szCs w:val="24"/>
        </w:rPr>
      </w:pPr>
    </w:p>
    <w:p w14:paraId="71A27074"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Пример схемы:</w:t>
      </w:r>
    </w:p>
    <w:p w14:paraId="7FC117F6"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(Вставить скриншот интерфейса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показывающий элементы управления настройками систем очистки и визуализацию уровня выбросов)</w:t>
      </w:r>
    </w:p>
    <w:p w14:paraId="2DC12218"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Преимущества использования цифрового двойника</w:t>
      </w:r>
    </w:p>
    <w:p w14:paraId="6545B195" w14:textId="77777777" w:rsidR="00BC250A" w:rsidRPr="00BC250A" w:rsidRDefault="00BC250A" w:rsidP="00BC250A">
      <w:pPr>
        <w:jc w:val="both"/>
        <w:rPr>
          <w:rFonts w:ascii="Times New Roman" w:hAnsi="Times New Roman" w:cs="Times New Roman"/>
          <w:sz w:val="24"/>
          <w:szCs w:val="24"/>
        </w:rPr>
      </w:pPr>
    </w:p>
    <w:p w14:paraId="3DBA8A2E" w14:textId="77777777" w:rsid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Контроль в реальном времени</w:t>
      </w:r>
    </w:p>
    <w:p w14:paraId="3853D383"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Цифровой двойник позволяет мониторить состояние оборудования в реальном времени, что помогает вовремя выявлять неисправности и предотвращать аварии.</w:t>
      </w:r>
    </w:p>
    <w:p w14:paraId="02E62967" w14:textId="77777777" w:rsidR="00BC250A" w:rsidRDefault="00BC250A" w:rsidP="00BC250A">
      <w:pPr>
        <w:jc w:val="both"/>
        <w:rPr>
          <w:rFonts w:ascii="Times New Roman" w:hAnsi="Times New Roman" w:cs="Times New Roman"/>
          <w:sz w:val="24"/>
          <w:szCs w:val="24"/>
        </w:rPr>
      </w:pPr>
    </w:p>
    <w:p w14:paraId="52CEFB9B"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Оптимизация процесса</w:t>
      </w:r>
    </w:p>
    <w:p w14:paraId="69974313"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С помощью симуляции можно находить оптимальные режимы работы очистных систем, что позволяет снизить затраты на эксплуатацию и улучшить качество очистки.</w:t>
      </w:r>
    </w:p>
    <w:p w14:paraId="6AF5119B" w14:textId="77777777" w:rsidR="00BC250A" w:rsidRDefault="00BC250A" w:rsidP="00BC250A">
      <w:pPr>
        <w:jc w:val="both"/>
        <w:rPr>
          <w:rFonts w:ascii="Times New Roman" w:hAnsi="Times New Roman" w:cs="Times New Roman"/>
          <w:sz w:val="24"/>
          <w:szCs w:val="24"/>
        </w:rPr>
      </w:pPr>
    </w:p>
    <w:p w14:paraId="56B1621D"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Обучение и тренировка персонала</w:t>
      </w:r>
    </w:p>
    <w:p w14:paraId="6E0DE7A5" w14:textId="77777777" w:rsidR="004F5211"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Модели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могут использоваться для обучения операторов ТЭЦ, позволяя им изучать работу систем в безопасной виртуальной среде.</w:t>
      </w:r>
    </w:p>
    <w:p w14:paraId="267CA179" w14:textId="77777777" w:rsidR="00BC250A" w:rsidRDefault="00BC250A" w:rsidP="00BC250A">
      <w:pPr>
        <w:jc w:val="both"/>
        <w:rPr>
          <w:rFonts w:ascii="Times New Roman" w:hAnsi="Times New Roman" w:cs="Times New Roman"/>
          <w:sz w:val="24"/>
          <w:szCs w:val="24"/>
        </w:rPr>
      </w:pPr>
    </w:p>
    <w:p w14:paraId="164B749A" w14:textId="77777777" w:rsidR="00BC250A" w:rsidRDefault="00BC250A" w:rsidP="00BC250A">
      <w:pPr>
        <w:jc w:val="both"/>
        <w:rPr>
          <w:rFonts w:ascii="Times New Roman" w:hAnsi="Times New Roman" w:cs="Times New Roman"/>
          <w:sz w:val="24"/>
          <w:szCs w:val="24"/>
        </w:rPr>
      </w:pPr>
    </w:p>
    <w:p w14:paraId="67C50305"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0C11D72C"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Создание цифрового двойника системы очистки газовых выбросов на базе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позволяет значительно повысить эффективность контроля за выбросами и минимизировать их негативное воздействие на окружающую среду. Такой подход может быть полезен не только в Казахстане, но и в других странах, стремящихся улучшить экологическ</w:t>
      </w:r>
      <w:r>
        <w:rPr>
          <w:rFonts w:ascii="Times New Roman" w:hAnsi="Times New Roman" w:cs="Times New Roman"/>
          <w:sz w:val="24"/>
          <w:szCs w:val="24"/>
        </w:rPr>
        <w:t>ую обстановку в своих регионах.</w:t>
      </w:r>
    </w:p>
    <w:p w14:paraId="23786C3B" w14:textId="77777777" w:rsidR="00BC250A" w:rsidRPr="00BC250A" w:rsidRDefault="00BC250A" w:rsidP="00BC250A">
      <w:pPr>
        <w:jc w:val="both"/>
        <w:rPr>
          <w:rFonts w:ascii="Times New Roman" w:hAnsi="Times New Roman" w:cs="Times New Roman"/>
          <w:sz w:val="24"/>
          <w:szCs w:val="24"/>
        </w:rPr>
      </w:pPr>
    </w:p>
    <w:p w14:paraId="5DDCE494"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lastRenderedPageBreak/>
        <w:tab/>
      </w:r>
      <w:r w:rsidRPr="00BC250A">
        <w:rPr>
          <w:rFonts w:ascii="Times New Roman" w:hAnsi="Times New Roman" w:cs="Times New Roman"/>
          <w:b/>
          <w:sz w:val="24"/>
          <w:szCs w:val="24"/>
        </w:rPr>
        <w:t xml:space="preserve">Перспективы дальнейших исследований </w:t>
      </w:r>
    </w:p>
    <w:p w14:paraId="7E39F71A" w14:textId="77777777" w:rsid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В дальнейшем можно сосредоточиться на разработке адаптивных моделей, которые автоматически подстраиваются под изменения условий работы ТЭЦ. Кроме того, интеграция с системами искусственного интеллекта может позволить создавать предиктивные модели, предупреждающие о возможных отклонениях в работе очистного оборудования.</w:t>
      </w:r>
    </w:p>
    <w:p w14:paraId="10C98B85" w14:textId="77777777" w:rsidR="000C2654" w:rsidRDefault="000C2654" w:rsidP="00BC250A">
      <w:pPr>
        <w:jc w:val="both"/>
        <w:rPr>
          <w:rFonts w:ascii="Times New Roman" w:hAnsi="Times New Roman" w:cs="Times New Roman"/>
          <w:sz w:val="24"/>
          <w:szCs w:val="24"/>
        </w:rPr>
      </w:pP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Savarino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77777777" w:rsidR="00A53B61" w:rsidRP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402D1A9F" w14:textId="77777777" w:rsidR="004F5211" w:rsidRPr="000C2654" w:rsidRDefault="004F5211" w:rsidP="004F5211">
      <w:pPr>
        <w:ind w:left="360"/>
        <w:rPr>
          <w:rFonts w:ascii="Times New Roman" w:eastAsia="Times New Roman" w:hAnsi="Times New Roman" w:cs="Times New Roman"/>
          <w:sz w:val="24"/>
          <w:szCs w:val="24"/>
          <w:lang w:val="en-US" w:eastAsia="ru-RU"/>
        </w:rPr>
      </w:pPr>
    </w:p>
    <w:sectPr w:rsidR="004F5211" w:rsidRPr="000C2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5"/>
  </w:num>
  <w:num w:numId="3">
    <w:abstractNumId w:val="10"/>
  </w:num>
  <w:num w:numId="4">
    <w:abstractNumId w:val="7"/>
  </w:num>
  <w:num w:numId="5">
    <w:abstractNumId w:val="3"/>
  </w:num>
  <w:num w:numId="6">
    <w:abstractNumId w:val="2"/>
  </w:num>
  <w:num w:numId="7">
    <w:abstractNumId w:val="4"/>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C7"/>
    <w:rsid w:val="000C2654"/>
    <w:rsid w:val="002E54C7"/>
    <w:rsid w:val="00333646"/>
    <w:rsid w:val="0035211E"/>
    <w:rsid w:val="004F5211"/>
    <w:rsid w:val="00587300"/>
    <w:rsid w:val="005D4364"/>
    <w:rsid w:val="00615174"/>
    <w:rsid w:val="008206F1"/>
    <w:rsid w:val="00825B19"/>
    <w:rsid w:val="00A53B61"/>
    <w:rsid w:val="00B148D0"/>
    <w:rsid w:val="00BC250A"/>
    <w:rsid w:val="00C90149"/>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21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2652</Words>
  <Characters>15120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13</cp:revision>
  <dcterms:created xsi:type="dcterms:W3CDTF">2024-10-25T15:19:00Z</dcterms:created>
  <dcterms:modified xsi:type="dcterms:W3CDTF">2024-10-28T08:39:00Z</dcterms:modified>
</cp:coreProperties>
</file>