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background-color: #f4f4f4;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h1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color: #666;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button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background-color: #007bff;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transition: background-color 0.3s;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button:hover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background-color: #b30000;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&lt;h1&gt;Error Page Admin&lt;/h1&gt;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&lt;p&gt;An error occurred.&lt;/p&gt;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&lt;button onclick="godashboard()"&gt;Go to Home Page&lt;/button&gt;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function godashboard()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window.location.href = "/admin";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&lt;%- include("../../views/partials/admin/footer") %&gt;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