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D22491" w:rsidRDefault="000E0B02" w:rsidP="00DB2220">
      <w:pPr>
        <w:jc w:val="center"/>
        <w:rPr>
          <w:rFonts w:asciiTheme="minorHAnsi" w:hAnsiTheme="minorHAnsi" w:cstheme="minorHAnsi"/>
        </w:rPr>
      </w:pPr>
      <w:r>
        <w:rPr>
          <w:rFonts w:asciiTheme="minorHAnsi" w:hAnsiTheme="minorHAnsi" w:cstheme="minorHAnsi"/>
        </w:rPr>
        <w:t>Rekentuin</w:t>
      </w:r>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0E0B02" w:rsidP="00DB2220">
      <w:pPr>
        <w:rPr>
          <w:rFonts w:asciiTheme="minorHAnsi" w:hAnsiTheme="minorHAnsi" w:cstheme="minorHAnsi"/>
        </w:rPr>
      </w:pPr>
      <w:r>
        <w:rPr>
          <w:rFonts w:asciiTheme="minorHAnsi" w:hAnsiTheme="minorHAnsi" w:cstheme="minorHAnsi"/>
        </w:rPr>
        <w:t>Merlijn Metman</w:t>
      </w:r>
    </w:p>
    <w:p w:rsidR="00DB2220" w:rsidRPr="000C1D31" w:rsidRDefault="000E0B02" w:rsidP="00DB2220">
      <w:pPr>
        <w:rPr>
          <w:rFonts w:asciiTheme="minorHAnsi" w:hAnsiTheme="minorHAnsi" w:cstheme="minorHAnsi"/>
        </w:rPr>
      </w:pPr>
      <w:r>
        <w:rPr>
          <w:rFonts w:asciiTheme="minorHAnsi" w:hAnsiTheme="minorHAnsi" w:cstheme="minorHAnsi"/>
        </w:rPr>
        <w:t>1</w:t>
      </w:r>
      <w:r w:rsidR="00C33EFD">
        <w:rPr>
          <w:rFonts w:asciiTheme="minorHAnsi" w:hAnsiTheme="minorHAnsi" w:cstheme="minorHAnsi"/>
        </w:rPr>
        <w:t>4</w:t>
      </w:r>
      <w:r>
        <w:rPr>
          <w:rFonts w:asciiTheme="minorHAnsi" w:hAnsiTheme="minorHAnsi" w:cstheme="minorHAnsi"/>
        </w:rPr>
        <w:t>-02-2019</w:t>
      </w:r>
    </w:p>
    <w:p w:rsidR="00DB2220" w:rsidRDefault="00DB2220" w:rsidP="00DB2220">
      <w:r w:rsidRPr="000C1D31">
        <w:rPr>
          <w:rFonts w:asciiTheme="minorHAnsi" w:hAnsiTheme="minorHAnsi" w:cstheme="minorHAnsi"/>
        </w:rPr>
        <w:t xml:space="preserve">versie </w:t>
      </w:r>
      <w:r w:rsidR="000E0B02">
        <w:rPr>
          <w:rFonts w:asciiTheme="minorHAnsi" w:hAnsiTheme="minorHAnsi" w:cstheme="minorHAnsi"/>
        </w:rPr>
        <w:t>0.1</w:t>
      </w:r>
    </w:p>
    <w:p w:rsidR="00DB2220" w:rsidRDefault="00DB2220">
      <w:pPr>
        <w:tabs>
          <w:tab w:val="clear" w:pos="709"/>
        </w:tabs>
        <w:suppressAutoHyphens w:val="0"/>
        <w:spacing w:after="200" w:line="276" w:lineRule="auto"/>
      </w:pPr>
      <w:r>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873021">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525454">
        <w:rPr>
          <w:rFonts w:asciiTheme="minorHAnsi" w:hAnsiTheme="minorHAnsi" w:cstheme="minorHAnsi"/>
          <w:color w:val="000000" w:themeColor="text1"/>
          <w:sz w:val="22"/>
          <w:szCs w:val="22"/>
        </w:rPr>
        <w:t>rekentuin</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1022"/>
        <w:gridCol w:w="992"/>
        <w:gridCol w:w="1369"/>
        <w:gridCol w:w="4905"/>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Niet definitief</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14-02-2019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Merlijn Metman</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b/>
                <w:bCs/>
                <w:color w:val="000000" w:themeColor="text1"/>
                <w:sz w:val="22"/>
                <w:szCs w:val="22"/>
                <w:lang w:val="fr-FR"/>
              </w:rPr>
            </w:pPr>
            <w:proofErr w:type="spellStart"/>
            <w:r>
              <w:rPr>
                <w:rFonts w:asciiTheme="minorHAnsi" w:hAnsiTheme="minorHAnsi" w:cstheme="minorHAnsi"/>
                <w:b/>
                <w:bCs/>
                <w:color w:val="000000" w:themeColor="text1"/>
                <w:sz w:val="22"/>
                <w:szCs w:val="22"/>
                <w:lang w:val="fr-FR"/>
              </w:rPr>
              <w:t>Eerste</w:t>
            </w:r>
            <w:proofErr w:type="spellEnd"/>
            <w:r>
              <w:rPr>
                <w:rFonts w:asciiTheme="minorHAnsi" w:hAnsiTheme="minorHAnsi" w:cstheme="minorHAnsi"/>
                <w:b/>
                <w:bCs/>
                <w:color w:val="000000" w:themeColor="text1"/>
                <w:sz w:val="22"/>
                <w:szCs w:val="22"/>
                <w:lang w:val="fr-FR"/>
              </w:rPr>
              <w:t xml:space="preserve"> </w:t>
            </w:r>
            <w:proofErr w:type="spellStart"/>
            <w:r>
              <w:rPr>
                <w:rFonts w:asciiTheme="minorHAnsi" w:hAnsiTheme="minorHAnsi" w:cstheme="minorHAnsi"/>
                <w:b/>
                <w:bCs/>
                <w:color w:val="000000" w:themeColor="text1"/>
                <w:sz w:val="22"/>
                <w:szCs w:val="22"/>
                <w:lang w:val="fr-FR"/>
              </w:rPr>
              <w:t>versie</w:t>
            </w:r>
            <w:proofErr w:type="spellEnd"/>
            <w:r>
              <w:rPr>
                <w:rFonts w:asciiTheme="minorHAnsi" w:hAnsiTheme="minorHAnsi" w:cstheme="minorHAnsi"/>
                <w:b/>
                <w:bCs/>
                <w:color w:val="000000" w:themeColor="text1"/>
                <w:sz w:val="22"/>
                <w:szCs w:val="22"/>
                <w:lang w:val="fr-FR"/>
              </w:rPr>
              <w:t xml:space="preserve"> </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rsid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B36565" w:rsidRPr="00DB2220" w:rsidRDefault="00B36565" w:rsidP="00DB2220">
      <w:pPr>
        <w:rPr>
          <w:rFonts w:asciiTheme="minorHAnsi" w:hAnsiTheme="minorHAnsi" w:cstheme="minorHAnsi"/>
          <w:color w:val="000000" w:themeColor="text1"/>
          <w:sz w:val="22"/>
          <w:szCs w:val="22"/>
        </w:rPr>
      </w:pPr>
    </w:p>
    <w:p w:rsidR="00DB0C3E" w:rsidRPr="00B36565" w:rsidRDefault="00DB0C3E" w:rsidP="00463E21">
      <w:pPr>
        <w:pStyle w:val="Lijstalinea"/>
        <w:numPr>
          <w:ilvl w:val="0"/>
          <w:numId w:val="9"/>
        </w:numPr>
        <w:rPr>
          <w:rFonts w:asciiTheme="minorHAnsi" w:hAnsiTheme="minorHAnsi" w:cstheme="minorHAnsi"/>
          <w:color w:val="000000" w:themeColor="text1"/>
          <w:sz w:val="22"/>
          <w:szCs w:val="22"/>
        </w:rPr>
      </w:pPr>
      <w:r w:rsidRPr="00B36565">
        <w:rPr>
          <w:rFonts w:asciiTheme="minorHAnsi" w:hAnsiTheme="minorHAnsi" w:cstheme="minorHAnsi"/>
          <w:color w:val="000000" w:themeColor="text1"/>
          <w:sz w:val="22"/>
          <w:szCs w:val="22"/>
        </w:rPr>
        <w:t xml:space="preserve">Jeffrey </w:t>
      </w:r>
      <w:proofErr w:type="spellStart"/>
      <w:r w:rsidRPr="00B36565">
        <w:rPr>
          <w:rFonts w:asciiTheme="minorHAnsi" w:hAnsiTheme="minorHAnsi" w:cstheme="minorHAnsi"/>
          <w:color w:val="000000" w:themeColor="text1"/>
          <w:sz w:val="22"/>
          <w:szCs w:val="22"/>
        </w:rPr>
        <w:t>Grüne</w:t>
      </w:r>
      <w:proofErr w:type="spellEnd"/>
      <w:r w:rsidRPr="00B36565">
        <w:rPr>
          <w:rFonts w:asciiTheme="minorHAnsi" w:hAnsiTheme="minorHAnsi" w:cstheme="minorHAnsi"/>
          <w:color w:val="000000" w:themeColor="text1"/>
          <w:sz w:val="22"/>
          <w:szCs w:val="22"/>
        </w:rPr>
        <w:t xml:space="preserve"> – Docent</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rsidR="00DB2220" w:rsidRDefault="002A6555" w:rsidP="00DB2220">
      <w:pPr>
        <w:rPr>
          <w:rFonts w:asciiTheme="minorHAnsi" w:hAnsiTheme="minorHAnsi" w:cstheme="minorHAnsi"/>
          <w:color w:val="000000" w:themeColor="text1"/>
        </w:rPr>
      </w:pPr>
      <w:r w:rsidRPr="002A6555">
        <w:rPr>
          <w:rFonts w:asciiTheme="minorHAnsi" w:hAnsiTheme="minorHAnsi" w:cstheme="minorHAnsi"/>
          <w:color w:val="000000" w:themeColor="text1"/>
        </w:rPr>
        <w:t>Basisschool rekenwonders heeft een website waar je de reken tafels kan oefenen en toetsen</w:t>
      </w:r>
      <w:r>
        <w:rPr>
          <w:rFonts w:asciiTheme="minorHAnsi" w:hAnsiTheme="minorHAnsi" w:cstheme="minorHAnsi"/>
          <w:color w:val="000000" w:themeColor="text1"/>
        </w:rPr>
        <w:t xml:space="preserve">. Maar hier willen ze nu ook een app van </w:t>
      </w:r>
      <w:r w:rsidR="00E76E9F">
        <w:rPr>
          <w:rFonts w:asciiTheme="minorHAnsi" w:hAnsiTheme="minorHAnsi" w:cstheme="minorHAnsi"/>
          <w:color w:val="000000" w:themeColor="text1"/>
        </w:rPr>
        <w:t>maken. Deze app is bedoelt voor 6 t/m 10 jarige.</w:t>
      </w:r>
    </w:p>
    <w:p w:rsidR="00861A18" w:rsidRPr="00B36565" w:rsidRDefault="00861A18" w:rsidP="00DB2220">
      <w:pPr>
        <w:rPr>
          <w:rFonts w:asciiTheme="minorHAnsi" w:hAnsiTheme="minorHAnsi" w:cstheme="minorHAnsi"/>
          <w:color w:val="000000" w:themeColor="text1"/>
          <w:sz w:val="22"/>
          <w:szCs w:val="22"/>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rsidR="00DB2220" w:rsidRDefault="00140999" w:rsidP="00DB2220">
      <w:pPr>
        <w:rPr>
          <w:rFonts w:asciiTheme="minorHAnsi" w:hAnsiTheme="minorHAnsi" w:cstheme="minorHAnsi"/>
          <w:color w:val="000000" w:themeColor="text1"/>
        </w:rPr>
      </w:pPr>
      <w:r>
        <w:rPr>
          <w:rFonts w:asciiTheme="minorHAnsi" w:hAnsiTheme="minorHAnsi" w:cstheme="minorHAnsi"/>
          <w:color w:val="000000" w:themeColor="text1"/>
        </w:rPr>
        <w:t>Bassischool rekenwonders is een basisschool in Nederland. Waarvoor wij een website hebben gemaakt waar je de reken tafels kan oefenen en toetsen. Nu hebben ze ons gevraagd om een app te maken waar ze dit interactiever kunnen doen omdat alle leerlingen een mobiele telefoon heeft.</w:t>
      </w:r>
    </w:p>
    <w:p w:rsidR="00140999" w:rsidRPr="00DB2220" w:rsidRDefault="00140999"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401261387"/>
      <w:bookmarkEnd w:id="19"/>
      <w:bookmarkEnd w:id="20"/>
      <w:r w:rsidRPr="00DB2220">
        <w:rPr>
          <w:rFonts w:asciiTheme="minorHAnsi" w:hAnsiTheme="minorHAnsi" w:cstheme="minorHAnsi"/>
          <w:color w:val="000000" w:themeColor="text1"/>
        </w:rPr>
        <w:t>2.3 Technische aspecten</w:t>
      </w:r>
      <w:bookmarkEnd w:id="21"/>
    </w:p>
    <w:p w:rsidR="00DB2220" w:rsidRDefault="000B1E00"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Er is op dit moment wel een website alleen die zal apart zijn van de app. Dus op dit moment hebben ze nog geen app alleen een website en wij gaan de app maken hij zal voor </w:t>
      </w:r>
      <w:proofErr w:type="spellStart"/>
      <w:r>
        <w:rPr>
          <w:rFonts w:asciiTheme="minorHAnsi" w:hAnsiTheme="minorHAnsi" w:cstheme="minorHAnsi"/>
          <w:color w:val="000000" w:themeColor="text1"/>
        </w:rPr>
        <w:t>android</w:t>
      </w:r>
      <w:proofErr w:type="spellEnd"/>
      <w:r>
        <w:rPr>
          <w:rFonts w:asciiTheme="minorHAnsi" w:hAnsiTheme="minorHAnsi" w:cstheme="minorHAnsi"/>
          <w:color w:val="000000" w:themeColor="text1"/>
        </w:rPr>
        <w:t xml:space="preserve"> users zijn. Dus het is helaas niet mogelijk om op een apparaat van </w:t>
      </w:r>
      <w:proofErr w:type="spellStart"/>
      <w:r>
        <w:rPr>
          <w:rFonts w:asciiTheme="minorHAnsi" w:hAnsiTheme="minorHAnsi" w:cstheme="minorHAnsi"/>
          <w:color w:val="000000" w:themeColor="text1"/>
        </w:rPr>
        <w:t>apple</w:t>
      </w:r>
      <w:proofErr w:type="spellEnd"/>
      <w:r>
        <w:rPr>
          <w:rFonts w:asciiTheme="minorHAnsi" w:hAnsiTheme="minorHAnsi" w:cstheme="minorHAnsi"/>
          <w:color w:val="000000" w:themeColor="text1"/>
        </w:rPr>
        <w:t xml:space="preserve"> deze app te gebruiken.</w:t>
      </w:r>
      <w:r w:rsidR="00EB06B3">
        <w:rPr>
          <w:rFonts w:asciiTheme="minorHAnsi" w:hAnsiTheme="minorHAnsi" w:cstheme="minorHAnsi"/>
          <w:color w:val="000000" w:themeColor="text1"/>
        </w:rPr>
        <w:t xml:space="preserve"> </w:t>
      </w:r>
    </w:p>
    <w:p w:rsidR="00EB06B3" w:rsidRDefault="00EB06B3" w:rsidP="00DB2220">
      <w:pPr>
        <w:rPr>
          <w:rFonts w:asciiTheme="minorHAnsi" w:hAnsiTheme="minorHAnsi" w:cstheme="minorHAnsi"/>
          <w:color w:val="000000" w:themeColor="text1"/>
        </w:rPr>
      </w:pPr>
    </w:p>
    <w:p w:rsidR="00EB06B3" w:rsidRDefault="00EB06B3"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Deze app applicatie zal geschreven worden </w:t>
      </w:r>
      <w:r w:rsidR="00C607F4">
        <w:rPr>
          <w:rFonts w:asciiTheme="minorHAnsi" w:hAnsiTheme="minorHAnsi" w:cstheme="minorHAnsi"/>
          <w:color w:val="000000" w:themeColor="text1"/>
        </w:rPr>
        <w:t xml:space="preserve">via </w:t>
      </w:r>
      <w:proofErr w:type="spellStart"/>
      <w:r w:rsidR="00394F62">
        <w:rPr>
          <w:rFonts w:asciiTheme="minorHAnsi" w:hAnsiTheme="minorHAnsi" w:cstheme="minorHAnsi"/>
          <w:color w:val="000000" w:themeColor="text1"/>
        </w:rPr>
        <w:t>visual</w:t>
      </w:r>
      <w:proofErr w:type="spellEnd"/>
      <w:r w:rsidR="00394F62">
        <w:rPr>
          <w:rFonts w:asciiTheme="minorHAnsi" w:hAnsiTheme="minorHAnsi" w:cstheme="minorHAnsi"/>
          <w:color w:val="000000" w:themeColor="text1"/>
        </w:rPr>
        <w:t xml:space="preserve"> studio</w:t>
      </w:r>
      <w:r w:rsidR="00C607F4">
        <w:rPr>
          <w:rFonts w:asciiTheme="minorHAnsi" w:hAnsiTheme="minorHAnsi" w:cstheme="minorHAnsi"/>
          <w:color w:val="000000" w:themeColor="text1"/>
        </w:rPr>
        <w:t xml:space="preserve"> en zal de</w:t>
      </w:r>
      <w:r>
        <w:rPr>
          <w:rFonts w:asciiTheme="minorHAnsi" w:hAnsiTheme="minorHAnsi" w:cstheme="minorHAnsi"/>
          <w:color w:val="000000" w:themeColor="text1"/>
        </w:rPr>
        <w:t xml:space="preserve"> volgende talen</w:t>
      </w:r>
      <w:r w:rsidR="00C607F4">
        <w:rPr>
          <w:rFonts w:asciiTheme="minorHAnsi" w:hAnsiTheme="minorHAnsi" w:cstheme="minorHAnsi"/>
          <w:color w:val="000000" w:themeColor="text1"/>
        </w:rPr>
        <w:t xml:space="preserve"> bevatten</w:t>
      </w:r>
      <w:r>
        <w:rPr>
          <w:rFonts w:asciiTheme="minorHAnsi" w:hAnsiTheme="minorHAnsi" w:cstheme="minorHAnsi"/>
          <w:color w:val="000000" w:themeColor="text1"/>
        </w:rPr>
        <w:t>:</w:t>
      </w:r>
    </w:p>
    <w:p w:rsidR="00EB06B3" w:rsidRDefault="00EB06B3" w:rsidP="00DB2220">
      <w:pPr>
        <w:rPr>
          <w:rFonts w:asciiTheme="minorHAnsi" w:hAnsiTheme="minorHAnsi" w:cstheme="minorHAnsi"/>
          <w:color w:val="000000" w:themeColor="text1"/>
        </w:rPr>
      </w:pPr>
    </w:p>
    <w:p w:rsidR="00EB06B3" w:rsidRDefault="00C607F4" w:rsidP="008875E2">
      <w:pPr>
        <w:pStyle w:val="Lijstalinea"/>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HTML/CSS</w:t>
      </w:r>
    </w:p>
    <w:p w:rsidR="00C607F4" w:rsidRDefault="00C607F4" w:rsidP="008875E2">
      <w:pPr>
        <w:pStyle w:val="Lijstalinea"/>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Javascript</w:t>
      </w:r>
    </w:p>
    <w:p w:rsidR="008875E2" w:rsidRPr="00EB06B3" w:rsidRDefault="008875E2" w:rsidP="008875E2">
      <w:pPr>
        <w:pStyle w:val="Lijstalinea"/>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PHP</w:t>
      </w:r>
    </w:p>
    <w:p w:rsidR="00DB2220" w:rsidRDefault="00DB2220"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8875E2">
      <w:pPr>
        <w:pStyle w:val="Kop1"/>
        <w:numPr>
          <w:ilvl w:val="0"/>
          <w:numId w:val="0"/>
        </w:numPr>
        <w:jc w:val="left"/>
        <w:rPr>
          <w:rFonts w:asciiTheme="minorHAnsi" w:hAnsiTheme="minorHAnsi" w:cstheme="minorHAnsi"/>
          <w:color w:val="000000" w:themeColor="text1"/>
          <w:sz w:val="32"/>
        </w:rPr>
      </w:pPr>
      <w:bookmarkStart w:id="22" w:name="__RefHeading__407_1396799281"/>
      <w:bookmarkStart w:id="23" w:name="_Toc312869854"/>
      <w:bookmarkStart w:id="24" w:name="_Toc401261388"/>
      <w:bookmarkEnd w:id="22"/>
      <w:bookmarkEnd w:id="23"/>
    </w:p>
    <w:p w:rsidR="008875E2" w:rsidRDefault="008875E2" w:rsidP="008875E2">
      <w:pPr>
        <w:pStyle w:val="Kop1"/>
        <w:numPr>
          <w:ilvl w:val="0"/>
          <w:numId w:val="0"/>
        </w:numPr>
        <w:jc w:val="left"/>
        <w:rPr>
          <w:rFonts w:asciiTheme="minorHAnsi" w:hAnsiTheme="minorHAnsi" w:cstheme="minorHAnsi"/>
          <w:color w:val="000000" w:themeColor="text1"/>
          <w:sz w:val="32"/>
        </w:rPr>
      </w:pPr>
    </w:p>
    <w:p w:rsidR="00DB2220" w:rsidRPr="00DB2220" w:rsidRDefault="00DB2220" w:rsidP="008875E2">
      <w:pPr>
        <w:pStyle w:val="Kop1"/>
        <w:numPr>
          <w:ilvl w:val="0"/>
          <w:numId w:val="0"/>
        </w:numPr>
        <w:jc w:val="left"/>
        <w:rPr>
          <w:rFonts w:asciiTheme="minorHAnsi" w:hAnsiTheme="minorHAnsi" w:cstheme="minorHAnsi"/>
          <w:color w:val="000000" w:themeColor="text1"/>
        </w:rPr>
      </w:pPr>
      <w:r w:rsidRPr="00DB2220">
        <w:rPr>
          <w:rFonts w:asciiTheme="minorHAnsi" w:hAnsiTheme="minorHAnsi" w:cstheme="minorHAnsi"/>
          <w:color w:val="000000" w:themeColor="text1"/>
          <w:sz w:val="32"/>
        </w:rPr>
        <w:t>3. Werkwijze in het project</w:t>
      </w:r>
      <w:bookmarkEnd w:id="24"/>
    </w:p>
    <w:p w:rsidR="00394F62" w:rsidRPr="00394F62" w:rsidRDefault="00394F62" w:rsidP="00394F62">
      <w:pPr>
        <w:rPr>
          <w:rFonts w:asciiTheme="minorHAnsi" w:hAnsiTheme="minorHAnsi" w:cstheme="minorHAnsi"/>
          <w:color w:val="262626" w:themeColor="text1" w:themeTint="D9"/>
          <w:kern w:val="0"/>
        </w:rPr>
      </w:pPr>
      <w:r>
        <w:rPr>
          <w:rFonts w:cstheme="minorHAnsi"/>
          <w:color w:val="262626" w:themeColor="text1" w:themeTint="D9"/>
        </w:rPr>
        <w:br/>
      </w:r>
      <w:r w:rsidRPr="00394F62">
        <w:rPr>
          <w:rFonts w:asciiTheme="minorHAnsi" w:hAnsiTheme="minorHAnsi" w:cstheme="minorHAnsi"/>
          <w:color w:val="262626" w:themeColor="text1" w:themeTint="D9"/>
        </w:rPr>
        <w:t xml:space="preserve">Er zijn 4 fases waar bij elke fase gericht wordt op een onderdeel van het gehele project. </w:t>
      </w:r>
      <w:r w:rsidRPr="00394F62">
        <w:rPr>
          <w:rFonts w:asciiTheme="minorHAnsi" w:hAnsiTheme="minorHAnsi" w:cstheme="minorHAnsi"/>
          <w:color w:val="262626" w:themeColor="text1" w:themeTint="D9"/>
        </w:rPr>
        <w:br/>
        <w:t>Hieronder staan de fases vermeld met daarbij de taken die worden gedaan door de ontwikkelaar.</w:t>
      </w:r>
      <w:r w:rsidRPr="00394F62">
        <w:rPr>
          <w:rFonts w:asciiTheme="minorHAnsi" w:hAnsiTheme="minorHAnsi" w:cstheme="minorHAnsi"/>
          <w:color w:val="262626" w:themeColor="text1" w:themeTint="D9"/>
        </w:rPr>
        <w:br/>
      </w: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 xml:space="preserve">Fase 1: Documentatie. </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Rapport Informatiebehoefte</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Functioneel Ontwerp</w:t>
      </w:r>
      <w:r w:rsidRPr="00394F62">
        <w:rPr>
          <w:rFonts w:cstheme="minorHAnsi"/>
          <w:color w:val="262626" w:themeColor="text1" w:themeTint="D9"/>
          <w:sz w:val="24"/>
          <w:szCs w:val="24"/>
        </w:rPr>
        <w:br/>
        <w:t>Technisch Ontwerp</w:t>
      </w:r>
    </w:p>
    <w:p w:rsidR="00394F62" w:rsidRPr="00394F62" w:rsidRDefault="00394F62" w:rsidP="00394F62">
      <w:pPr>
        <w:pStyle w:val="Geenafstand"/>
        <w:rPr>
          <w:rFonts w:cstheme="minorHAnsi"/>
          <w:color w:val="262626" w:themeColor="text1" w:themeTint="D9"/>
          <w:sz w:val="24"/>
          <w:szCs w:val="24"/>
        </w:rPr>
      </w:pP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2: Realisatie</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Database opzetten</w:t>
      </w:r>
      <w:r w:rsidRPr="00394F62">
        <w:rPr>
          <w:rFonts w:cstheme="minorHAnsi"/>
          <w:color w:val="262626" w:themeColor="text1" w:themeTint="D9"/>
          <w:sz w:val="24"/>
          <w:szCs w:val="24"/>
        </w:rPr>
        <w:br/>
        <w:t>Installeren benodigde software</w:t>
      </w:r>
      <w:r w:rsidRPr="00394F62">
        <w:rPr>
          <w:rFonts w:cstheme="minorHAnsi"/>
          <w:color w:val="262626" w:themeColor="text1" w:themeTint="D9"/>
          <w:sz w:val="24"/>
          <w:szCs w:val="24"/>
        </w:rPr>
        <w:br/>
        <w:t>Ontwikkeling backend</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Ontwikkeling front-end</w:t>
      </w:r>
    </w:p>
    <w:p w:rsidR="00394F62" w:rsidRPr="00394F62" w:rsidRDefault="00394F62" w:rsidP="00394F62">
      <w:pPr>
        <w:rPr>
          <w:rFonts w:asciiTheme="minorHAnsi" w:hAnsiTheme="minorHAnsi" w:cstheme="minorHAnsi"/>
          <w:color w:val="262626" w:themeColor="text1" w:themeTint="D9"/>
        </w:rPr>
      </w:pP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3: Testfase</w:t>
      </w:r>
    </w:p>
    <w:p w:rsidR="00394F62" w:rsidRPr="00394F62" w:rsidRDefault="00394F62" w:rsidP="00394F62">
      <w:p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Elk onderdeel gecreëerd tijdens de realisatiefase testen op functionaliteit en teksten.</w:t>
      </w:r>
    </w:p>
    <w:p w:rsidR="00394F62" w:rsidRPr="00394F62" w:rsidRDefault="00394F62" w:rsidP="00394F62">
      <w:pPr>
        <w:rPr>
          <w:rFonts w:asciiTheme="minorHAnsi" w:hAnsiTheme="minorHAnsi" w:cstheme="minorHAnsi"/>
          <w:color w:val="262626" w:themeColor="text1" w:themeTint="D9"/>
        </w:rPr>
      </w:pPr>
    </w:p>
    <w:p w:rsidR="008875E2" w:rsidRDefault="00394F62" w:rsidP="00DB2220">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4: Opleverfase</w:t>
      </w:r>
    </w:p>
    <w:p w:rsidR="00394F62" w:rsidRDefault="00394F62" w:rsidP="00DB2220">
      <w:p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Opleveren aan de klant.</w:t>
      </w: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Pr="008875E2" w:rsidRDefault="008875E2" w:rsidP="00DB2220">
      <w:pPr>
        <w:rPr>
          <w:rFonts w:asciiTheme="minorHAnsi" w:hAnsiTheme="minorHAnsi" w:cstheme="minorHAnsi"/>
          <w:b/>
          <w:color w:val="262626" w:themeColor="text1" w:themeTint="D9"/>
        </w:rPr>
      </w:pPr>
    </w:p>
    <w:p w:rsidR="00DB2220" w:rsidRDefault="00DB2220" w:rsidP="00DB2220">
      <w:pPr>
        <w:pStyle w:val="Kop1"/>
        <w:jc w:val="left"/>
        <w:rPr>
          <w:rFonts w:asciiTheme="minorHAnsi" w:hAnsiTheme="minorHAnsi" w:cstheme="minorHAnsi"/>
          <w:color w:val="000000" w:themeColor="text1"/>
          <w:sz w:val="32"/>
        </w:rPr>
      </w:pPr>
      <w:bookmarkStart w:id="25" w:name="__RefHeading__409_1396799281"/>
      <w:bookmarkStart w:id="26" w:name="_Toc312869855"/>
      <w:bookmarkStart w:id="27" w:name="_Toc401261389"/>
      <w:bookmarkEnd w:id="25"/>
      <w:bookmarkEnd w:id="26"/>
      <w:r w:rsidRPr="00DB2220">
        <w:rPr>
          <w:rFonts w:asciiTheme="minorHAnsi" w:hAnsiTheme="minorHAnsi" w:cstheme="minorHAnsi"/>
          <w:color w:val="000000" w:themeColor="text1"/>
          <w:sz w:val="32"/>
        </w:rPr>
        <w:lastRenderedPageBreak/>
        <w:t>4. Situatieschets onderzocht terrein</w:t>
      </w:r>
      <w:bookmarkEnd w:id="27"/>
    </w:p>
    <w:p w:rsidR="00394F62" w:rsidRDefault="00394F62" w:rsidP="00394F62">
      <w:pPr>
        <w:pStyle w:val="Plattetekst"/>
      </w:pPr>
    </w:p>
    <w:p w:rsidR="00394F62" w:rsidRPr="00394F62" w:rsidRDefault="00394F62" w:rsidP="00394F62">
      <w:pPr>
        <w:pStyle w:val="Plattetekst"/>
        <w:rPr>
          <w:rFonts w:asciiTheme="minorHAnsi" w:hAnsiTheme="minorHAnsi" w:cstheme="minorHAnsi"/>
          <w:b/>
          <w:i/>
          <w:sz w:val="28"/>
          <w:szCs w:val="28"/>
        </w:rPr>
      </w:pPr>
      <w:r>
        <w:rPr>
          <w:rFonts w:asciiTheme="minorHAnsi" w:hAnsiTheme="minorHAnsi" w:cstheme="minorHAnsi"/>
          <w:b/>
          <w:i/>
          <w:sz w:val="28"/>
          <w:szCs w:val="28"/>
        </w:rPr>
        <w:t>4.1 Functionele eisen</w:t>
      </w:r>
    </w:p>
    <w:p w:rsidR="00394F62" w:rsidRPr="00394F62" w:rsidRDefault="00394F62" w:rsidP="00394F62">
      <w:pPr>
        <w:pStyle w:val="Plattetekst"/>
        <w:rPr>
          <w:rFonts w:asciiTheme="minorHAnsi" w:hAnsiTheme="minorHAnsi" w:cstheme="minorHAnsi"/>
          <w:color w:val="262626" w:themeColor="text1" w:themeTint="D9"/>
          <w:sz w:val="24"/>
        </w:rPr>
      </w:pPr>
      <w:r w:rsidRPr="00394F62">
        <w:rPr>
          <w:rFonts w:asciiTheme="minorHAnsi" w:hAnsiTheme="minorHAnsi" w:cstheme="minorHAnsi"/>
          <w:color w:val="262626" w:themeColor="text1" w:themeTint="D9"/>
          <w:sz w:val="24"/>
        </w:rPr>
        <w:t xml:space="preserve">Hieronder staan de functionele eisen vastgesteld door het gesprek over de informatiebehoefte. De functionele eisen zijn opgesteld onder het Moscow-principe. </w:t>
      </w:r>
      <w:r w:rsidRPr="00394F62">
        <w:rPr>
          <w:rFonts w:asciiTheme="minorHAnsi" w:hAnsiTheme="minorHAnsi" w:cstheme="minorHAnsi"/>
          <w:color w:val="262626" w:themeColor="text1" w:themeTint="D9"/>
          <w:sz w:val="24"/>
        </w:rPr>
        <w:br/>
        <w:t>Dit principe verdeeld prioriteiten tussen de eisen, vragen en de wensen.</w:t>
      </w:r>
    </w:p>
    <w:p w:rsidR="00394F62" w:rsidRPr="00394F62" w:rsidRDefault="00394F62" w:rsidP="00394F62">
      <w:pPr>
        <w:pStyle w:val="Plattetekst"/>
        <w:numPr>
          <w:ilvl w:val="0"/>
          <w:numId w:val="5"/>
        </w:numPr>
        <w:rPr>
          <w:rFonts w:asciiTheme="minorHAnsi" w:hAnsiTheme="minorHAnsi" w:cstheme="minorHAnsi"/>
          <w:color w:val="262626" w:themeColor="text1" w:themeTint="D9"/>
          <w:sz w:val="24"/>
        </w:rPr>
      </w:pPr>
      <w:r w:rsidRPr="00394F62">
        <w:rPr>
          <w:rFonts w:asciiTheme="minorHAnsi" w:hAnsiTheme="minorHAnsi" w:cstheme="minorHAnsi"/>
          <w:color w:val="262626" w:themeColor="text1" w:themeTint="D9"/>
          <w:sz w:val="24"/>
        </w:rPr>
        <w:t>Must have:</w:t>
      </w:r>
    </w:p>
    <w:p w:rsidR="00394F62" w:rsidRDefault="00394F62" w:rsidP="00394F62">
      <w:pPr>
        <w:pStyle w:val="Lijstalinea"/>
        <w:numPr>
          <w:ilvl w:val="1"/>
          <w:numId w:val="5"/>
        </w:num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 xml:space="preserve">Een </w:t>
      </w:r>
      <w:r>
        <w:rPr>
          <w:rFonts w:asciiTheme="minorHAnsi" w:hAnsiTheme="minorHAnsi" w:cstheme="minorHAnsi"/>
          <w:color w:val="262626" w:themeColor="text1" w:themeTint="D9"/>
        </w:rPr>
        <w:t>hoofdpagina.</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de tafels te toetsen.</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tafels te oefenen.</w:t>
      </w:r>
    </w:p>
    <w:p w:rsidR="00394F62" w:rsidRP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dashboard</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Should</w:t>
      </w:r>
      <w:proofErr w:type="spellEnd"/>
      <w:r w:rsidRPr="00394F62">
        <w:rPr>
          <w:rFonts w:asciiTheme="minorHAnsi" w:hAnsiTheme="minorHAnsi" w:cstheme="minorHAnsi"/>
          <w:color w:val="262626" w:themeColor="text1" w:themeTint="D9"/>
        </w:rPr>
        <w:t xml:space="preserve"> have:</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je gemiddelde te zien.</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 xml:space="preserve">Een mogelijkheid </w:t>
      </w:r>
      <w:r w:rsidR="008875E2">
        <w:rPr>
          <w:rFonts w:asciiTheme="minorHAnsi" w:hAnsiTheme="minorHAnsi" w:cstheme="minorHAnsi"/>
          <w:color w:val="262626" w:themeColor="text1" w:themeTint="D9"/>
        </w:rPr>
        <w:t>om al je cijfers te zien.</w:t>
      </w:r>
    </w:p>
    <w:p w:rsidR="008875E2" w:rsidRDefault="008875E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te zien hoeveel toetsen je al gedaan hebt.</w:t>
      </w:r>
    </w:p>
    <w:p w:rsidR="00394F62" w:rsidRPr="00394F62" w:rsidRDefault="008875E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later naar de tafel van 11 t/m 20 te gaan.</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Could</w:t>
      </w:r>
      <w:proofErr w:type="spellEnd"/>
      <w:r w:rsidRPr="00394F62">
        <w:rPr>
          <w:rFonts w:asciiTheme="minorHAnsi" w:hAnsiTheme="minorHAnsi" w:cstheme="minorHAnsi"/>
          <w:color w:val="262626" w:themeColor="text1" w:themeTint="D9"/>
        </w:rPr>
        <w:t xml:space="preserve"> have:</w:t>
      </w:r>
    </w:p>
    <w:p w:rsidR="008875E2" w:rsidRPr="002017FF" w:rsidRDefault="008875E2" w:rsidP="002017FF">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inlog functie</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Would</w:t>
      </w:r>
      <w:proofErr w:type="spellEnd"/>
      <w:r w:rsidRPr="00394F62">
        <w:rPr>
          <w:rFonts w:asciiTheme="minorHAnsi" w:hAnsiTheme="minorHAnsi" w:cstheme="minorHAnsi"/>
          <w:color w:val="262626" w:themeColor="text1" w:themeTint="D9"/>
        </w:rPr>
        <w:t xml:space="preserve"> like </w:t>
      </w:r>
      <w:proofErr w:type="spellStart"/>
      <w:r w:rsidRPr="00394F62">
        <w:rPr>
          <w:rFonts w:asciiTheme="minorHAnsi" w:hAnsiTheme="minorHAnsi" w:cstheme="minorHAnsi"/>
          <w:color w:val="262626" w:themeColor="text1" w:themeTint="D9"/>
        </w:rPr>
        <w:t>to</w:t>
      </w:r>
      <w:proofErr w:type="spellEnd"/>
      <w:r w:rsidRPr="00394F62">
        <w:rPr>
          <w:rFonts w:asciiTheme="minorHAnsi" w:hAnsiTheme="minorHAnsi" w:cstheme="minorHAnsi"/>
          <w:color w:val="262626" w:themeColor="text1" w:themeTint="D9"/>
        </w:rPr>
        <w:t xml:space="preserve"> have:</w:t>
      </w:r>
    </w:p>
    <w:p w:rsidR="00394F62" w:rsidRDefault="008875E2" w:rsidP="00394F62">
      <w:pPr>
        <w:pStyle w:val="Lijstalinea"/>
        <w:numPr>
          <w:ilvl w:val="1"/>
          <w:numId w:val="5"/>
        </w:numPr>
        <w:rPr>
          <w:rFonts w:asciiTheme="minorHAnsi" w:hAnsiTheme="minorHAnsi" w:cstheme="minorHAnsi"/>
          <w:color w:val="262626" w:themeColor="text1" w:themeTint="D9"/>
          <w:sz w:val="22"/>
          <w:szCs w:val="22"/>
        </w:rPr>
      </w:pPr>
      <w:r>
        <w:rPr>
          <w:rFonts w:asciiTheme="minorHAnsi" w:hAnsiTheme="minorHAnsi" w:cstheme="minorHAnsi"/>
          <w:color w:val="262626" w:themeColor="text1" w:themeTint="D9"/>
        </w:rPr>
        <w:t>-</w:t>
      </w:r>
    </w:p>
    <w:p w:rsidR="00DB2220" w:rsidRDefault="00DB2220" w:rsidP="00DB2220">
      <w:pPr>
        <w:rPr>
          <w:rFonts w:asciiTheme="minorHAnsi" w:hAnsiTheme="minorHAnsi" w:cstheme="minorHAnsi"/>
          <w:color w:val="000000" w:themeColor="text1"/>
          <w:sz w:val="22"/>
        </w:rPr>
      </w:pPr>
    </w:p>
    <w:p w:rsidR="00394F62" w:rsidRPr="00DB2220" w:rsidRDefault="00394F62"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8" w:name="__RefHeading__411_1396799281"/>
      <w:bookmarkStart w:id="29" w:name="_Toc312869856"/>
      <w:bookmarkStart w:id="30" w:name="_Toc401261390"/>
      <w:bookmarkEnd w:id="28"/>
      <w:bookmarkEnd w:id="29"/>
      <w:r w:rsidRPr="00DB2220">
        <w:rPr>
          <w:rFonts w:asciiTheme="minorHAnsi" w:hAnsiTheme="minorHAnsi" w:cstheme="minorHAnsi"/>
          <w:color w:val="000000" w:themeColor="text1"/>
          <w:sz w:val="32"/>
        </w:rPr>
        <w:t>5. Informatie architectuur</w:t>
      </w:r>
      <w:bookmarkEnd w:id="30"/>
      <w:r w:rsidRPr="00DB2220">
        <w:rPr>
          <w:rFonts w:asciiTheme="minorHAnsi" w:hAnsiTheme="minorHAnsi" w:cstheme="minorHAnsi"/>
          <w:color w:val="000000" w:themeColor="text1"/>
          <w:sz w:val="32"/>
        </w:rPr>
        <w:t xml:space="preserve"> </w:t>
      </w:r>
    </w:p>
    <w:p w:rsidR="00DB2220" w:rsidRPr="00732B68" w:rsidRDefault="008875E2" w:rsidP="00DB2220">
      <w:pPr>
        <w:rPr>
          <w:rFonts w:asciiTheme="minorHAnsi" w:hAnsiTheme="minorHAnsi" w:cstheme="minorHAnsi"/>
          <w:color w:val="000000" w:themeColor="text1"/>
        </w:rPr>
      </w:pPr>
      <w:r w:rsidRPr="00732B68">
        <w:rPr>
          <w:rFonts w:asciiTheme="minorHAnsi" w:hAnsiTheme="minorHAnsi" w:cstheme="minorHAnsi"/>
          <w:color w:val="000000" w:themeColor="text1"/>
        </w:rPr>
        <w:t xml:space="preserve">Het systeem zal worden gehost op de </w:t>
      </w:r>
      <w:proofErr w:type="spellStart"/>
      <w:r w:rsidRPr="00732B68">
        <w:rPr>
          <w:rFonts w:asciiTheme="minorHAnsi" w:hAnsiTheme="minorHAnsi" w:cstheme="minorHAnsi"/>
          <w:color w:val="000000" w:themeColor="text1"/>
        </w:rPr>
        <w:t>localhost</w:t>
      </w:r>
      <w:proofErr w:type="spellEnd"/>
      <w:r w:rsidRPr="00732B68">
        <w:rPr>
          <w:rFonts w:asciiTheme="minorHAnsi" w:hAnsiTheme="minorHAnsi" w:cstheme="minorHAnsi"/>
          <w:color w:val="000000" w:themeColor="text1"/>
        </w:rPr>
        <w:t xml:space="preserve"> van de ontwikkelaar. Deze omgeving bevat mogelijkheden voor PHP, SQL. De app zelf zal alleen voor </w:t>
      </w:r>
      <w:proofErr w:type="spellStart"/>
      <w:r w:rsidRPr="00732B68">
        <w:rPr>
          <w:rFonts w:asciiTheme="minorHAnsi" w:hAnsiTheme="minorHAnsi" w:cstheme="minorHAnsi"/>
          <w:color w:val="000000" w:themeColor="text1"/>
        </w:rPr>
        <w:t>android</w:t>
      </w:r>
      <w:proofErr w:type="spellEnd"/>
      <w:r w:rsidRPr="00732B68">
        <w:rPr>
          <w:rFonts w:asciiTheme="minorHAnsi" w:hAnsiTheme="minorHAnsi" w:cstheme="minorHAnsi"/>
          <w:color w:val="000000" w:themeColor="text1"/>
        </w:rPr>
        <w:t xml:space="preserve"> zijn.</w:t>
      </w:r>
    </w:p>
    <w:p w:rsidR="00DB2220" w:rsidRPr="00732B68"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1" w:name="__RefHeading__413_1396799281"/>
      <w:bookmarkStart w:id="32" w:name="_Toc312869857"/>
      <w:bookmarkStart w:id="33" w:name="_Toc401261391"/>
      <w:bookmarkEnd w:id="31"/>
      <w:bookmarkEnd w:id="32"/>
      <w:r w:rsidRPr="00DB2220">
        <w:rPr>
          <w:rFonts w:asciiTheme="minorHAnsi" w:hAnsiTheme="minorHAnsi" w:cstheme="minorHAnsi"/>
          <w:color w:val="000000" w:themeColor="text1"/>
        </w:rPr>
        <w:t>6 Plan van aanpak</w:t>
      </w:r>
      <w:bookmarkEnd w:id="33"/>
    </w:p>
    <w:p w:rsidR="00DB2220" w:rsidRPr="00DB2220" w:rsidRDefault="00DB2220" w:rsidP="00DB2220">
      <w:pPr>
        <w:rPr>
          <w:rFonts w:asciiTheme="minorHAnsi" w:hAnsiTheme="minorHAnsi" w:cstheme="minorHAnsi"/>
          <w:color w:val="000000" w:themeColor="text1"/>
        </w:rPr>
      </w:pPr>
    </w:p>
    <w:p w:rsidR="00732B68" w:rsidRDefault="00DB2220" w:rsidP="00732B68">
      <w:pPr>
        <w:pStyle w:val="Kop2"/>
        <w:numPr>
          <w:ilvl w:val="1"/>
          <w:numId w:val="2"/>
        </w:numPr>
        <w:rPr>
          <w:rFonts w:asciiTheme="minorHAnsi" w:hAnsiTheme="minorHAnsi" w:cstheme="minorHAnsi"/>
          <w:color w:val="000000" w:themeColor="text1"/>
        </w:rPr>
      </w:pPr>
      <w:bookmarkStart w:id="34" w:name="__RefHeading__415_1396799281"/>
      <w:bookmarkStart w:id="35" w:name="_Toc312869858"/>
      <w:bookmarkStart w:id="36" w:name="_Toc401261392"/>
      <w:bookmarkEnd w:id="34"/>
      <w:bookmarkEnd w:id="35"/>
      <w:r w:rsidRPr="00DB2220">
        <w:rPr>
          <w:rFonts w:asciiTheme="minorHAnsi" w:hAnsiTheme="minorHAnsi" w:cstheme="minorHAnsi"/>
          <w:color w:val="000000" w:themeColor="text1"/>
        </w:rPr>
        <w:t>6.1 Op te leveren producten</w:t>
      </w:r>
      <w:bookmarkEnd w:id="36"/>
    </w:p>
    <w:p w:rsidR="008D5D3C" w:rsidRPr="008D5D3C" w:rsidRDefault="008D5D3C" w:rsidP="008D5D3C">
      <w:pPr>
        <w:pStyle w:val="Plattetekst"/>
      </w:pPr>
    </w:p>
    <w:p w:rsidR="00732B68" w:rsidRPr="00732B68" w:rsidRDefault="00732B68" w:rsidP="00732B68">
      <w:pPr>
        <w:pStyle w:val="Plattetekst"/>
        <w:rPr>
          <w:rFonts w:asciiTheme="minorHAnsi" w:hAnsiTheme="minorHAnsi" w:cstheme="minorHAnsi"/>
          <w:color w:val="262626" w:themeColor="text1" w:themeTint="D9"/>
          <w:kern w:val="0"/>
          <w:sz w:val="24"/>
        </w:rPr>
      </w:pPr>
      <w:r w:rsidRPr="00732B68">
        <w:rPr>
          <w:rFonts w:asciiTheme="minorHAnsi" w:hAnsiTheme="minorHAnsi" w:cstheme="minorHAnsi"/>
          <w:color w:val="262626" w:themeColor="text1" w:themeTint="D9"/>
          <w:sz w:val="24"/>
        </w:rPr>
        <w:t>De producten die gaan worden opgeleverd:</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rapport informatiebehoefte</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functioneel ontwerp</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technisch ontwerp</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De realisatie/bouw van het systeem</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testrapport</w:t>
      </w:r>
    </w:p>
    <w:p w:rsidR="00DB2220" w:rsidRDefault="00DB2220" w:rsidP="00DB2220">
      <w:pPr>
        <w:rPr>
          <w:rFonts w:asciiTheme="minorHAnsi" w:hAnsiTheme="minorHAnsi" w:cstheme="minorHAnsi"/>
          <w:color w:val="000000" w:themeColor="text1"/>
          <w:sz w:val="22"/>
        </w:rPr>
      </w:pPr>
    </w:p>
    <w:p w:rsidR="00732B68" w:rsidRDefault="00732B68" w:rsidP="00DB2220">
      <w:pPr>
        <w:rPr>
          <w:rFonts w:asciiTheme="minorHAnsi" w:hAnsiTheme="minorHAnsi" w:cstheme="minorHAnsi"/>
          <w:color w:val="000000" w:themeColor="text1"/>
          <w:sz w:val="22"/>
        </w:rPr>
      </w:pPr>
    </w:p>
    <w:p w:rsidR="00732B68" w:rsidRDefault="00732B68" w:rsidP="00DB2220">
      <w:pPr>
        <w:rPr>
          <w:rFonts w:asciiTheme="minorHAnsi" w:hAnsiTheme="minorHAnsi" w:cstheme="minorHAnsi"/>
          <w:color w:val="000000" w:themeColor="text1"/>
          <w:sz w:val="22"/>
        </w:rPr>
      </w:pPr>
    </w:p>
    <w:p w:rsidR="008D5D3C" w:rsidRDefault="008D5D3C" w:rsidP="00DB2220">
      <w:pPr>
        <w:rPr>
          <w:rFonts w:asciiTheme="minorHAnsi" w:hAnsiTheme="minorHAnsi" w:cstheme="minorHAnsi"/>
          <w:color w:val="000000" w:themeColor="text1"/>
          <w:sz w:val="22"/>
        </w:rPr>
      </w:pPr>
      <w:bookmarkStart w:id="37" w:name="_GoBack"/>
      <w:bookmarkEnd w:id="37"/>
    </w:p>
    <w:p w:rsidR="00732B68" w:rsidRPr="00DB2220" w:rsidRDefault="00732B68"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lastRenderedPageBreak/>
        <w:t>6.2 Planning</w:t>
      </w:r>
      <w:bookmarkEnd w:id="40"/>
    </w:p>
    <w:p w:rsidR="00DB2220" w:rsidRDefault="00DB2220" w:rsidP="00DB2220">
      <w:pPr>
        <w:pStyle w:val="Lijstalinea1"/>
        <w:rPr>
          <w:rFonts w:asciiTheme="minorHAnsi" w:hAnsiTheme="minorHAnsi" w:cstheme="minorHAnsi"/>
          <w:color w:val="000000" w:themeColor="text1"/>
        </w:rPr>
      </w:pPr>
    </w:p>
    <w:p w:rsidR="00732B68" w:rsidRPr="00732B68" w:rsidRDefault="00732B68" w:rsidP="00732B68">
      <w:pPr>
        <w:pStyle w:val="Plattetekst"/>
        <w:rPr>
          <w:rFonts w:asciiTheme="minorHAnsi" w:hAnsiTheme="minorHAnsi" w:cstheme="minorHAnsi"/>
          <w:b/>
          <w:i/>
          <w:color w:val="262626" w:themeColor="text1" w:themeTint="D9"/>
          <w:kern w:val="0"/>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1</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p>
    <w:p w:rsidR="00732B68" w:rsidRPr="00732B68" w:rsidRDefault="00732B68" w:rsidP="00732B68">
      <w:pPr>
        <w:pStyle w:val="Plattetekst"/>
        <w:numPr>
          <w:ilvl w:val="0"/>
          <w:numId w:val="5"/>
        </w:numPr>
        <w:rPr>
          <w:rFonts w:asciiTheme="minorHAnsi" w:hAnsiTheme="minorHAnsi" w:cstheme="minorHAnsi"/>
          <w:b/>
          <w:i/>
          <w:color w:val="262626" w:themeColor="text1" w:themeTint="D9"/>
          <w:sz w:val="24"/>
        </w:rPr>
      </w:pPr>
      <w:r w:rsidRPr="00732B68">
        <w:rPr>
          <w:rFonts w:asciiTheme="minorHAnsi" w:hAnsiTheme="minorHAnsi" w:cstheme="minorHAnsi"/>
          <w:color w:val="262626" w:themeColor="text1" w:themeTint="D9"/>
          <w:sz w:val="24"/>
        </w:rPr>
        <w:t>Informatiebehoefte rapport opstellen</w:t>
      </w:r>
      <w:r w:rsidRPr="00732B68">
        <w:rPr>
          <w:rFonts w:asciiTheme="minorHAnsi" w:hAnsiTheme="minorHAnsi" w:cstheme="minorHAnsi"/>
          <w:b/>
          <w:i/>
          <w:color w:val="262626" w:themeColor="text1" w:themeTint="D9"/>
          <w:sz w:val="24"/>
        </w:rPr>
        <w:t>. (3.5u)</w:t>
      </w:r>
    </w:p>
    <w:p w:rsidR="00732B68" w:rsidRPr="00732B68" w:rsidRDefault="00732B68" w:rsidP="00732B68">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sidR="0028670C">
        <w:rPr>
          <w:rFonts w:asciiTheme="minorHAnsi" w:hAnsiTheme="minorHAnsi" w:cstheme="minorHAnsi"/>
          <w:b/>
          <w:i/>
          <w:color w:val="262626" w:themeColor="text1" w:themeTint="D9"/>
          <w:sz w:val="24"/>
        </w:rPr>
        <w:t>2</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22</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28</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p>
    <w:p w:rsidR="00732B68" w:rsidRPr="00732B68"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Functioneel ontwerp opstellen.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00732B68" w:rsidRPr="00732B68">
        <w:rPr>
          <w:rFonts w:asciiTheme="minorHAnsi" w:hAnsiTheme="minorHAnsi" w:cstheme="minorHAnsi"/>
          <w:b/>
          <w:i/>
          <w:color w:val="262626" w:themeColor="text1" w:themeTint="D9"/>
          <w:sz w:val="24"/>
        </w:rPr>
        <w:t>u)</w:t>
      </w:r>
    </w:p>
    <w:p w:rsidR="00732B68" w:rsidRPr="00732B68" w:rsidRDefault="00732B68" w:rsidP="00732B68">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color w:val="262626" w:themeColor="text1" w:themeTint="D9"/>
          <w:sz w:val="24"/>
        </w:rPr>
        <w:t xml:space="preserve">Week </w:t>
      </w:r>
      <w:r w:rsidR="0028670C">
        <w:rPr>
          <w:rFonts w:asciiTheme="minorHAnsi" w:hAnsiTheme="minorHAnsi" w:cstheme="minorHAnsi"/>
          <w:b/>
          <w:color w:val="262626" w:themeColor="text1" w:themeTint="D9"/>
          <w:sz w:val="24"/>
        </w:rPr>
        <w:t>3</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28 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p>
    <w:p w:rsidR="00732B68" w:rsidRPr="00732B68" w:rsidRDefault="0028670C" w:rsidP="00732B68">
      <w:pPr>
        <w:pStyle w:val="Plattetekst"/>
        <w:numPr>
          <w:ilvl w:val="0"/>
          <w:numId w:val="5"/>
        </w:numPr>
        <w:rPr>
          <w:rFonts w:asciiTheme="minorHAnsi" w:hAnsiTheme="minorHAnsi" w:cstheme="minorHAnsi"/>
          <w:i/>
          <w:color w:val="262626" w:themeColor="text1" w:themeTint="D9"/>
          <w:sz w:val="24"/>
        </w:rPr>
      </w:pPr>
      <w:r>
        <w:rPr>
          <w:rFonts w:asciiTheme="minorHAnsi" w:hAnsiTheme="minorHAnsi" w:cstheme="minorHAnsi"/>
          <w:color w:val="262626" w:themeColor="text1" w:themeTint="D9"/>
          <w:sz w:val="24"/>
        </w:rPr>
        <w:t xml:space="preserve">Technisch ontwerp opstellen.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00732B68" w:rsidRPr="00732B68">
        <w:rPr>
          <w:rFonts w:asciiTheme="minorHAnsi" w:hAnsiTheme="minorHAnsi" w:cstheme="minorHAnsi"/>
          <w:b/>
          <w:i/>
          <w:color w:val="262626" w:themeColor="text1" w:themeTint="D9"/>
          <w:sz w:val="24"/>
        </w:rPr>
        <w:t>u)</w:t>
      </w:r>
    </w:p>
    <w:p w:rsidR="00732B68" w:rsidRPr="00732B68" w:rsidRDefault="00732B68" w:rsidP="00732B68">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sidR="0028670C">
        <w:rPr>
          <w:rFonts w:asciiTheme="minorHAnsi" w:hAnsiTheme="minorHAnsi" w:cstheme="minorHAnsi"/>
          <w:b/>
          <w:color w:val="262626" w:themeColor="text1" w:themeTint="D9"/>
          <w:sz w:val="24"/>
        </w:rPr>
        <w:t>4</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p>
    <w:p w:rsidR="00732B68"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Backend ontwikkeling.</w:t>
      </w:r>
      <w:r w:rsidR="00732B68" w:rsidRPr="00732B68">
        <w:rPr>
          <w:rFonts w:asciiTheme="minorHAnsi" w:hAnsiTheme="minorHAnsi" w:cstheme="minorHAnsi"/>
          <w:color w:val="262626" w:themeColor="text1" w:themeTint="D9"/>
          <w:sz w:val="24"/>
        </w:rPr>
        <w:t xml:space="preserve">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w:t>
      </w:r>
      <w:r w:rsidR="00732B68" w:rsidRPr="00732B68">
        <w:rPr>
          <w:rFonts w:asciiTheme="minorHAnsi" w:hAnsiTheme="minorHAnsi" w:cstheme="minorHAnsi"/>
          <w:b/>
          <w:i/>
          <w:color w:val="262626" w:themeColor="text1" w:themeTint="D9"/>
          <w:sz w:val="24"/>
        </w:rPr>
        <w:t>u)</w:t>
      </w:r>
    </w:p>
    <w:p w:rsidR="0028670C"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Front-end ontwikkeling. </w:t>
      </w:r>
      <w:r>
        <w:rPr>
          <w:rFonts w:asciiTheme="minorHAnsi" w:hAnsiTheme="minorHAnsi" w:cstheme="minorHAnsi"/>
          <w:b/>
          <w:i/>
          <w:color w:val="262626" w:themeColor="text1" w:themeTint="D9"/>
          <w:sz w:val="24"/>
        </w:rPr>
        <w:t>(8u)</w:t>
      </w:r>
    </w:p>
    <w:p w:rsidR="0028670C" w:rsidRPr="00732B68" w:rsidRDefault="0028670C" w:rsidP="0028670C">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5</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28670C" w:rsidRPr="0028670C" w:rsidRDefault="0028670C" w:rsidP="0028670C">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Test rapport opstellen.</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sidR="00DE0464">
        <w:rPr>
          <w:rFonts w:asciiTheme="minorHAnsi" w:hAnsiTheme="minorHAnsi" w:cstheme="minorHAnsi"/>
          <w:b/>
          <w:i/>
          <w:color w:val="262626" w:themeColor="text1" w:themeTint="D9"/>
          <w:sz w:val="24"/>
        </w:rPr>
        <w:t>8u</w:t>
      </w:r>
      <w:r w:rsidRPr="00732B68">
        <w:rPr>
          <w:rFonts w:asciiTheme="minorHAnsi" w:hAnsiTheme="minorHAnsi" w:cstheme="minorHAnsi"/>
          <w:b/>
          <w:i/>
          <w:color w:val="262626" w:themeColor="text1" w:themeTint="D9"/>
          <w:sz w:val="24"/>
        </w:rPr>
        <w:t>)</w:t>
      </w:r>
    </w:p>
    <w:p w:rsidR="00732B68" w:rsidRPr="00DB2220" w:rsidRDefault="00732B68"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rsidR="00DB2220" w:rsidRDefault="00DB2220" w:rsidP="00DB2220">
      <w:pPr>
        <w:rPr>
          <w:rFonts w:asciiTheme="minorHAnsi" w:hAnsiTheme="minorHAnsi" w:cstheme="minorHAnsi"/>
          <w:color w:val="000000" w:themeColor="text1"/>
        </w:rPr>
      </w:pPr>
    </w:p>
    <w:p w:rsidR="00DE0464" w:rsidRPr="00DE0464" w:rsidRDefault="00DE0464" w:rsidP="00DE0464">
      <w:pPr>
        <w:rPr>
          <w:rFonts w:asciiTheme="minorHAnsi" w:hAnsiTheme="minorHAnsi" w:cstheme="minorHAnsi"/>
          <w:color w:val="262626" w:themeColor="text1" w:themeTint="D9"/>
          <w:kern w:val="0"/>
          <w:sz w:val="22"/>
          <w:szCs w:val="22"/>
        </w:rPr>
      </w:pPr>
      <w:r w:rsidRPr="00DE0464">
        <w:rPr>
          <w:rFonts w:asciiTheme="minorHAnsi" w:hAnsiTheme="minorHAnsi" w:cstheme="minorHAnsi"/>
          <w:color w:val="262626" w:themeColor="text1" w:themeTint="D9"/>
        </w:rPr>
        <w:t xml:space="preserve">Totaal aan uren: </w:t>
      </w:r>
      <w:r>
        <w:rPr>
          <w:rFonts w:asciiTheme="minorHAnsi" w:hAnsiTheme="minorHAnsi" w:cstheme="minorHAnsi"/>
          <w:color w:val="262626" w:themeColor="text1" w:themeTint="D9"/>
        </w:rPr>
        <w:t>34.5</w:t>
      </w:r>
    </w:p>
    <w:p w:rsidR="00DE0464" w:rsidRPr="00974B56" w:rsidRDefault="00DE0464" w:rsidP="00DE0464">
      <w:pPr>
        <w:rPr>
          <w:rFonts w:asciiTheme="minorHAnsi" w:hAnsiTheme="minorHAnsi" w:cstheme="minorHAnsi"/>
          <w:color w:val="000000" w:themeColor="text1"/>
        </w:rPr>
      </w:pPr>
      <w:r w:rsidRPr="00DE0464">
        <w:rPr>
          <w:rFonts w:asciiTheme="minorHAnsi" w:hAnsiTheme="minorHAnsi" w:cstheme="minorHAnsi"/>
          <w:color w:val="262626" w:themeColor="text1" w:themeTint="D9"/>
        </w:rPr>
        <w:br/>
        <w:t>Het totaal aan uren is een gefixeerde hoeveelheid dat verschilt per onderdeel.</w:t>
      </w:r>
    </w:p>
    <w:sectPr w:rsidR="00DE0464" w:rsidRPr="00974B56"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021" w:rsidRDefault="00873021" w:rsidP="00DB2220">
      <w:r>
        <w:separator/>
      </w:r>
    </w:p>
  </w:endnote>
  <w:endnote w:type="continuationSeparator" w:id="0">
    <w:p w:rsidR="00873021" w:rsidRDefault="00873021"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w:t>
    </w:r>
    <w:r w:rsidR="009E17B9">
      <w:rPr>
        <w:rFonts w:asciiTheme="minorHAnsi" w:hAnsiTheme="minorHAnsi" w:cstheme="minorHAnsi"/>
        <w:sz w:val="22"/>
        <w:szCs w:val="22"/>
      </w:rPr>
      <w:t>Rekentuin</w:t>
    </w:r>
    <w:r w:rsidRPr="009A234F">
      <w:rPr>
        <w:rFonts w:asciiTheme="minorHAnsi" w:hAnsiTheme="minorHAnsi" w:cstheme="minorHAnsi"/>
        <w:sz w:val="22"/>
        <w:szCs w:val="22"/>
      </w:rPr>
      <w:t>]</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9E17B9">
      <w:rPr>
        <w:rFonts w:asciiTheme="minorHAnsi" w:hAnsiTheme="minorHAnsi" w:cstheme="minorHAnsi"/>
        <w:i/>
        <w:sz w:val="22"/>
        <w:szCs w:val="22"/>
      </w:rPr>
      <w:t>Merlijn Metman</w:t>
    </w:r>
    <w:r w:rsidRPr="009A234F">
      <w:rPr>
        <w:rFonts w:asciiTheme="minorHAnsi" w:hAnsiTheme="minorHAnsi" w:cstheme="minorHAnsi"/>
        <w:i/>
        <w:sz w:val="22"/>
        <w:szCs w:val="22"/>
      </w:rPr>
      <w:t>] - [</w:t>
    </w:r>
    <w:r w:rsidR="009E17B9">
      <w:rPr>
        <w:rFonts w:asciiTheme="minorHAnsi" w:hAnsiTheme="minorHAnsi" w:cstheme="minorHAnsi"/>
        <w:i/>
        <w:sz w:val="22"/>
        <w:szCs w:val="22"/>
      </w:rPr>
      <w:t>1</w:t>
    </w:r>
    <w:r w:rsidR="00C33EFD">
      <w:rPr>
        <w:rFonts w:asciiTheme="minorHAnsi" w:hAnsiTheme="minorHAnsi" w:cstheme="minorHAnsi"/>
        <w:i/>
        <w:sz w:val="22"/>
        <w:szCs w:val="22"/>
      </w:rPr>
      <w:t>4</w:t>
    </w:r>
    <w:r w:rsidR="009E17B9">
      <w:rPr>
        <w:rFonts w:asciiTheme="minorHAnsi" w:hAnsiTheme="minorHAnsi" w:cstheme="minorHAnsi"/>
        <w:i/>
        <w:sz w:val="22"/>
        <w:szCs w:val="22"/>
      </w:rPr>
      <w:t>-02-2019</w:t>
    </w:r>
    <w:r w:rsidRPr="009A234F">
      <w:rPr>
        <w:rFonts w:asciiTheme="minorHAnsi" w:hAnsiTheme="minorHAnsi" w:cstheme="minorHAnsi"/>
        <w:i/>
        <w:sz w:val="22"/>
        <w:szCs w:val="22"/>
      </w:rPr>
      <w:t>] – [</w:t>
    </w:r>
    <w:r w:rsidR="009E17B9">
      <w:rPr>
        <w:rFonts w:asciiTheme="minorHAnsi" w:hAnsiTheme="minorHAnsi" w:cstheme="minorHAnsi"/>
        <w:i/>
        <w:sz w:val="22"/>
        <w:szCs w:val="22"/>
      </w:rPr>
      <w:t>0.1</w:t>
    </w:r>
    <w:r w:rsidRPr="009A234F">
      <w:rPr>
        <w:rFonts w:asciiTheme="minorHAnsi" w:hAnsiTheme="minorHAnsi" w:cstheme="minorHAnsi"/>
        <w:i/>
        <w:sz w:val="22"/>
        <w:szCs w:val="22"/>
      </w:rPr>
      <w:t>]</w:t>
    </w:r>
    <w:bookmarkEnd w:id="44"/>
    <w:bookmarkEnd w:id="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021" w:rsidRDefault="00873021" w:rsidP="00DB2220">
      <w:r>
        <w:separator/>
      </w:r>
    </w:p>
  </w:footnote>
  <w:footnote w:type="continuationSeparator" w:id="0">
    <w:p w:rsidR="00873021" w:rsidRDefault="00873021"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360C33D4"/>
    <w:multiLevelType w:val="hybridMultilevel"/>
    <w:tmpl w:val="43D0F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C80526"/>
    <w:multiLevelType w:val="hybridMultilevel"/>
    <w:tmpl w:val="56DE0D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5544AF"/>
    <w:multiLevelType w:val="multilevel"/>
    <w:tmpl w:val="3D9CD87C"/>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6" w15:restartNumberingAfterBreak="0">
    <w:nsid w:val="78680BD7"/>
    <w:multiLevelType w:val="hybridMultilevel"/>
    <w:tmpl w:val="ADB69470"/>
    <w:lvl w:ilvl="0" w:tplc="20AE349C">
      <w:numFmt w:val="bullet"/>
      <w:lvlText w:val="-"/>
      <w:lvlJc w:val="left"/>
      <w:pPr>
        <w:ind w:left="720" w:hanging="360"/>
      </w:pPr>
      <w:rPr>
        <w:rFonts w:ascii="Calibri" w:eastAsia="Times New Roman" w:hAnsi="Calibri" w:cstheme="minorHAnsi" w:hint="default"/>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C6B63D4"/>
    <w:multiLevelType w:val="hybridMultilevel"/>
    <w:tmpl w:val="29FC08F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0B1E00"/>
    <w:rsid w:val="000E0B02"/>
    <w:rsid w:val="00140999"/>
    <w:rsid w:val="00150309"/>
    <w:rsid w:val="001B2EC1"/>
    <w:rsid w:val="002017FF"/>
    <w:rsid w:val="0028670C"/>
    <w:rsid w:val="002A6555"/>
    <w:rsid w:val="002B1BE3"/>
    <w:rsid w:val="002E1F68"/>
    <w:rsid w:val="00394F62"/>
    <w:rsid w:val="00463E21"/>
    <w:rsid w:val="00525454"/>
    <w:rsid w:val="00572D09"/>
    <w:rsid w:val="005C4F6D"/>
    <w:rsid w:val="00731A84"/>
    <w:rsid w:val="00732B68"/>
    <w:rsid w:val="00861A18"/>
    <w:rsid w:val="00873021"/>
    <w:rsid w:val="008806BF"/>
    <w:rsid w:val="008875E2"/>
    <w:rsid w:val="008D5D3C"/>
    <w:rsid w:val="00974B56"/>
    <w:rsid w:val="009E17B9"/>
    <w:rsid w:val="00B36565"/>
    <w:rsid w:val="00C33EFD"/>
    <w:rsid w:val="00C607F4"/>
    <w:rsid w:val="00C83014"/>
    <w:rsid w:val="00CB0934"/>
    <w:rsid w:val="00D22491"/>
    <w:rsid w:val="00DB0C3E"/>
    <w:rsid w:val="00DB2220"/>
    <w:rsid w:val="00DE0464"/>
    <w:rsid w:val="00E02400"/>
    <w:rsid w:val="00E76E9F"/>
    <w:rsid w:val="00EB06B3"/>
    <w:rsid w:val="00F335C7"/>
    <w:rsid w:val="00FA2E78"/>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E147"/>
  <w15:docId w15:val="{204957A0-2EA0-47FA-A88E-C8773A86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Lijstalinea">
    <w:name w:val="List Paragraph"/>
    <w:basedOn w:val="Standaard"/>
    <w:uiPriority w:val="34"/>
    <w:qFormat/>
    <w:rsid w:val="00B36565"/>
    <w:pPr>
      <w:ind w:left="720"/>
      <w:contextualSpacing/>
    </w:pPr>
  </w:style>
  <w:style w:type="paragraph" w:styleId="Geenafstand">
    <w:name w:val="No Spacing"/>
    <w:uiPriority w:val="1"/>
    <w:qFormat/>
    <w:rsid w:val="00394F62"/>
    <w:pPr>
      <w:spacing w:after="0" w:line="240" w:lineRule="auto"/>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5853">
      <w:bodyDiv w:val="1"/>
      <w:marLeft w:val="0"/>
      <w:marRight w:val="0"/>
      <w:marTop w:val="0"/>
      <w:marBottom w:val="0"/>
      <w:divBdr>
        <w:top w:val="none" w:sz="0" w:space="0" w:color="auto"/>
        <w:left w:val="none" w:sz="0" w:space="0" w:color="auto"/>
        <w:bottom w:val="none" w:sz="0" w:space="0" w:color="auto"/>
        <w:right w:val="none" w:sz="0" w:space="0" w:color="auto"/>
      </w:divBdr>
    </w:div>
    <w:div w:id="371612022">
      <w:bodyDiv w:val="1"/>
      <w:marLeft w:val="0"/>
      <w:marRight w:val="0"/>
      <w:marTop w:val="0"/>
      <w:marBottom w:val="0"/>
      <w:divBdr>
        <w:top w:val="none" w:sz="0" w:space="0" w:color="auto"/>
        <w:left w:val="none" w:sz="0" w:space="0" w:color="auto"/>
        <w:bottom w:val="none" w:sz="0" w:space="0" w:color="auto"/>
        <w:right w:val="none" w:sz="0" w:space="0" w:color="auto"/>
      </w:divBdr>
    </w:div>
    <w:div w:id="1113860263">
      <w:bodyDiv w:val="1"/>
      <w:marLeft w:val="0"/>
      <w:marRight w:val="0"/>
      <w:marTop w:val="0"/>
      <w:marBottom w:val="0"/>
      <w:divBdr>
        <w:top w:val="none" w:sz="0" w:space="0" w:color="auto"/>
        <w:left w:val="none" w:sz="0" w:space="0" w:color="auto"/>
        <w:bottom w:val="none" w:sz="0" w:space="0" w:color="auto"/>
        <w:right w:val="none" w:sz="0" w:space="0" w:color="auto"/>
      </w:divBdr>
    </w:div>
    <w:div w:id="1611813448">
      <w:bodyDiv w:val="1"/>
      <w:marLeft w:val="0"/>
      <w:marRight w:val="0"/>
      <w:marTop w:val="0"/>
      <w:marBottom w:val="0"/>
      <w:divBdr>
        <w:top w:val="none" w:sz="0" w:space="0" w:color="auto"/>
        <w:left w:val="none" w:sz="0" w:space="0" w:color="auto"/>
        <w:bottom w:val="none" w:sz="0" w:space="0" w:color="auto"/>
        <w:right w:val="none" w:sz="0" w:space="0" w:color="auto"/>
      </w:divBdr>
    </w:div>
    <w:div w:id="1911112443">
      <w:bodyDiv w:val="1"/>
      <w:marLeft w:val="0"/>
      <w:marRight w:val="0"/>
      <w:marTop w:val="0"/>
      <w:marBottom w:val="0"/>
      <w:divBdr>
        <w:top w:val="none" w:sz="0" w:space="0" w:color="auto"/>
        <w:left w:val="none" w:sz="0" w:space="0" w:color="auto"/>
        <w:bottom w:val="none" w:sz="0" w:space="0" w:color="auto"/>
        <w:right w:val="none" w:sz="0" w:space="0" w:color="auto"/>
      </w:divBdr>
    </w:div>
    <w:div w:id="20509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03925-6376-4393-8899-5B866967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799</Words>
  <Characters>4400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e metman</cp:lastModifiedBy>
  <cp:revision>27</cp:revision>
  <dcterms:created xsi:type="dcterms:W3CDTF">2019-03-07T12:08:00Z</dcterms:created>
  <dcterms:modified xsi:type="dcterms:W3CDTF">2019-03-10T19:42:00Z</dcterms:modified>
</cp:coreProperties>
</file>