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34698BD8" w14:textId="77777777" w:rsidR="00D66281" w:rsidRDefault="006A72CC">
      <w:pPr>
        <w:jc w:val="center"/>
        <w:rPr>
          <w:rFonts w:eastAsia="黑体"/>
          <w:b/>
          <w:sz w:val="44"/>
          <w:szCs w:val="44"/>
        </w:rPr>
      </w:pPr>
      <w:r>
        <w:rPr>
          <w:rFonts w:eastAsia="黑体"/>
          <w:b/>
          <w:sz w:val="44"/>
          <w:szCs w:val="44"/>
        </w:rPr>
        <w:t>利用操作系统自带工具测试磁盘性能</w:t>
      </w:r>
    </w:p>
    <w:p w14:paraId="5026A7A6" w14:textId="77777777" w:rsidR="00D66281" w:rsidRDefault="006A72CC">
      <w:pPr>
        <w:pStyle w:val="5"/>
        <w:rPr>
          <w:rFonts w:cs="宋体"/>
        </w:rPr>
      </w:pPr>
      <w:r>
        <w:rPr>
          <w:rFonts w:cs="宋体"/>
        </w:rPr>
        <w:t>一【实验目标】</w:t>
      </w:r>
    </w:p>
    <w:p w14:paraId="75FA5E66" w14:textId="77777777" w:rsidR="00D66281" w:rsidRDefault="006A72CC">
      <w:pPr>
        <w:numPr>
          <w:ilvl w:val="0"/>
          <w:numId w:val="1"/>
        </w:numPr>
        <w:spacing w:line="340" w:lineRule="exact"/>
        <w:rPr>
          <w:rFonts w:cs="宋体"/>
          <w:szCs w:val="21"/>
        </w:rPr>
      </w:pPr>
      <w:r>
        <w:rPr>
          <w:rFonts w:cs="宋体"/>
          <w:szCs w:val="21"/>
        </w:rPr>
        <w:t>学习并掌握</w:t>
      </w:r>
      <w:r>
        <w:rPr>
          <w:rFonts w:cs="宋体"/>
          <w:szCs w:val="21"/>
        </w:rPr>
        <w:t>Windows</w:t>
      </w:r>
      <w:r>
        <w:rPr>
          <w:rFonts w:cs="宋体"/>
          <w:szCs w:val="21"/>
        </w:rPr>
        <w:t>系统和</w:t>
      </w:r>
      <w:r>
        <w:rPr>
          <w:rFonts w:cs="宋体"/>
          <w:szCs w:val="21"/>
        </w:rPr>
        <w:t>Linux</w:t>
      </w:r>
      <w:r>
        <w:rPr>
          <w:rFonts w:cs="宋体"/>
          <w:szCs w:val="21"/>
        </w:rPr>
        <w:t>系统下</w:t>
      </w:r>
      <w:r>
        <w:rPr>
          <w:rFonts w:cs="宋体"/>
          <w:szCs w:val="21"/>
        </w:rPr>
        <w:t>测试磁盘性能</w:t>
      </w:r>
    </w:p>
    <w:p w14:paraId="210459C1" w14:textId="77777777" w:rsidR="00D66281" w:rsidRDefault="006A72CC">
      <w:pPr>
        <w:numPr>
          <w:ilvl w:val="0"/>
          <w:numId w:val="1"/>
        </w:numPr>
        <w:spacing w:line="340" w:lineRule="exact"/>
        <w:rPr>
          <w:rFonts w:cs="宋体"/>
          <w:szCs w:val="21"/>
        </w:rPr>
      </w:pPr>
      <w:r>
        <w:rPr>
          <w:rFonts w:cs="宋体"/>
          <w:szCs w:val="21"/>
        </w:rPr>
        <w:t>体会不同系统对于磁盘策略的不同</w:t>
      </w:r>
    </w:p>
    <w:p w14:paraId="3EF40DC4" w14:textId="77777777" w:rsidR="00D66281" w:rsidRDefault="006A72CC">
      <w:pPr>
        <w:pStyle w:val="5"/>
        <w:rPr>
          <w:rFonts w:cs="宋体"/>
        </w:rPr>
      </w:pPr>
      <w:r>
        <w:rPr>
          <w:rFonts w:cs="宋体"/>
        </w:rPr>
        <w:t>二【实验环境】</w:t>
      </w:r>
    </w:p>
    <w:p w14:paraId="33C0EB13" w14:textId="77777777" w:rsidR="00D66281" w:rsidRDefault="006A72CC">
      <w:pPr>
        <w:numPr>
          <w:ilvl w:val="0"/>
          <w:numId w:val="2"/>
        </w:numPr>
        <w:spacing w:line="340" w:lineRule="exact"/>
        <w:rPr>
          <w:szCs w:val="21"/>
        </w:rPr>
      </w:pPr>
      <w:r>
        <w:rPr>
          <w:rFonts w:cs="宋体"/>
          <w:szCs w:val="21"/>
        </w:rPr>
        <w:t>实验机环境：</w:t>
      </w:r>
      <w:r>
        <w:rPr>
          <w:szCs w:val="21"/>
        </w:rPr>
        <w:t>Windows7</w:t>
      </w:r>
      <w:r>
        <w:rPr>
          <w:szCs w:val="21"/>
        </w:rPr>
        <w:t>和</w:t>
      </w:r>
      <w:r>
        <w:rPr>
          <w:szCs w:val="21"/>
        </w:rPr>
        <w:t>Linux</w:t>
      </w:r>
    </w:p>
    <w:p w14:paraId="0B070DB3" w14:textId="77777777" w:rsidR="00D66281" w:rsidRDefault="006A72CC">
      <w:pPr>
        <w:numPr>
          <w:ilvl w:val="0"/>
          <w:numId w:val="2"/>
        </w:numPr>
        <w:spacing w:line="340" w:lineRule="exact"/>
        <w:rPr>
          <w:rFonts w:cs="宋体"/>
          <w:szCs w:val="21"/>
        </w:rPr>
      </w:pPr>
      <w:r>
        <w:rPr>
          <w:rFonts w:cs="宋体"/>
          <w:szCs w:val="21"/>
        </w:rPr>
        <w:t>实验拓扑：如图</w:t>
      </w:r>
      <w:r>
        <w:rPr>
          <w:szCs w:val="21"/>
        </w:rPr>
        <w:t>1</w:t>
      </w:r>
      <w:r>
        <w:rPr>
          <w:rFonts w:cs="宋体"/>
          <w:szCs w:val="21"/>
        </w:rPr>
        <w:t>所示。</w:t>
      </w:r>
    </w:p>
    <w:p w14:paraId="28A53EAE" w14:textId="77777777" w:rsidR="00D66281" w:rsidRDefault="006A72CC">
      <w:pPr>
        <w:pStyle w:val="a8"/>
      </w:pPr>
      <w:r>
        <w:rPr>
          <w:noProof/>
        </w:rPr>
        <w:drawing>
          <wp:inline distT="0" distB="0" distL="114300" distR="114300" wp14:anchorId="6F4D25AC" wp14:editId="7DAB1870">
            <wp:extent cx="1182370" cy="1241425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124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626AF5" w14:textId="77777777" w:rsidR="00D66281" w:rsidRDefault="006A72CC">
      <w:pPr>
        <w:pStyle w:val="a3"/>
        <w:rPr>
          <w:rFonts w:ascii="Times New Roman" w:hAnsi="Times New Roman" w:cs="宋体"/>
          <w:szCs w:val="21"/>
        </w:rPr>
      </w:pPr>
      <w:bookmarkStart w:id="0" w:name="_Ref270664429"/>
      <w:r>
        <w:rPr>
          <w:rFonts w:cs="黑体"/>
          <w:sz w:val="22"/>
          <w:szCs w:val="22"/>
        </w:rPr>
        <w:t>图</w:t>
      </w:r>
      <w:bookmarkEnd w:id="0"/>
      <w:r>
        <w:rPr>
          <w:sz w:val="22"/>
          <w:szCs w:val="22"/>
        </w:rPr>
        <w:t>1</w:t>
      </w:r>
      <w:r>
        <w:rPr>
          <w:rFonts w:ascii="Times New Roman" w:hAnsi="Times New Roman" w:cs="宋体"/>
          <w:szCs w:val="21"/>
        </w:rPr>
        <w:t>实验拓扑</w:t>
      </w:r>
      <w:r>
        <w:rPr>
          <w:rFonts w:ascii="Times New Roman" w:hAnsi="Times New Roman" w:cs="宋体"/>
          <w:szCs w:val="21"/>
        </w:rPr>
        <w:t xml:space="preserve"> </w:t>
      </w:r>
    </w:p>
    <w:p w14:paraId="68AE195C" w14:textId="77777777" w:rsidR="00D66281" w:rsidRDefault="006A72CC">
      <w:pPr>
        <w:pStyle w:val="5"/>
        <w:rPr>
          <w:rFonts w:cs="宋体"/>
        </w:rPr>
      </w:pPr>
      <w:r>
        <w:rPr>
          <w:rFonts w:cs="宋体"/>
        </w:rPr>
        <w:t>三【实验原理】</w:t>
      </w:r>
    </w:p>
    <w:p w14:paraId="7A0FCEE3" w14:textId="77777777" w:rsidR="00D66281" w:rsidRDefault="006A72CC">
      <w:pPr>
        <w:ind w:firstLine="420"/>
        <w:rPr>
          <w:rFonts w:cs="宋体"/>
          <w:szCs w:val="21"/>
        </w:rPr>
      </w:pPr>
      <w:r>
        <w:rPr>
          <w:rFonts w:cs="宋体"/>
          <w:szCs w:val="21"/>
        </w:rPr>
        <w:t>IOPS</w:t>
      </w:r>
      <w:r>
        <w:rPr>
          <w:rFonts w:cs="宋体"/>
          <w:szCs w:val="21"/>
        </w:rPr>
        <w:t>即每秒的输入输出量</w:t>
      </w:r>
      <w:r>
        <w:rPr>
          <w:rFonts w:cs="宋体"/>
          <w:szCs w:val="21"/>
        </w:rPr>
        <w:t>(</w:t>
      </w:r>
      <w:r>
        <w:rPr>
          <w:rFonts w:cs="宋体"/>
          <w:szCs w:val="21"/>
        </w:rPr>
        <w:t>或读写次数</w:t>
      </w:r>
      <w:r>
        <w:rPr>
          <w:rFonts w:cs="宋体"/>
          <w:szCs w:val="21"/>
        </w:rPr>
        <w:t>)</w:t>
      </w:r>
      <w:r>
        <w:rPr>
          <w:rFonts w:cs="宋体"/>
          <w:szCs w:val="21"/>
        </w:rPr>
        <w:t>，是衡量磁盘性能的主要指标之一。</w:t>
      </w:r>
      <w:r>
        <w:rPr>
          <w:rFonts w:cs="宋体"/>
          <w:szCs w:val="21"/>
        </w:rPr>
        <w:t>IOPS</w:t>
      </w:r>
      <w:r>
        <w:rPr>
          <w:rFonts w:cs="宋体"/>
          <w:szCs w:val="21"/>
        </w:rPr>
        <w:t>是指单位时间内系统能处理的</w:t>
      </w:r>
      <w:r>
        <w:rPr>
          <w:rFonts w:cs="宋体"/>
          <w:szCs w:val="21"/>
        </w:rPr>
        <w:t>I/O</w:t>
      </w:r>
      <w:r>
        <w:rPr>
          <w:rFonts w:cs="宋体"/>
          <w:szCs w:val="21"/>
        </w:rPr>
        <w:t>请求数量，一般以每秒处理的</w:t>
      </w:r>
      <w:r>
        <w:rPr>
          <w:rFonts w:cs="宋体"/>
          <w:szCs w:val="21"/>
        </w:rPr>
        <w:t>I/O</w:t>
      </w:r>
      <w:r>
        <w:rPr>
          <w:rFonts w:cs="宋体"/>
          <w:szCs w:val="21"/>
        </w:rPr>
        <w:t>请求数量为单位，</w:t>
      </w:r>
      <w:r>
        <w:rPr>
          <w:rFonts w:cs="宋体"/>
          <w:szCs w:val="21"/>
        </w:rPr>
        <w:t>I/O</w:t>
      </w:r>
      <w:r>
        <w:rPr>
          <w:rFonts w:cs="宋体"/>
          <w:szCs w:val="21"/>
        </w:rPr>
        <w:t>请求通常为读或写数据操作请求。随机读写频繁的应用，如</w:t>
      </w:r>
      <w:r>
        <w:rPr>
          <w:rFonts w:cs="宋体"/>
          <w:szCs w:val="21"/>
        </w:rPr>
        <w:t>OLTP(OnlineTransaction Processing)</w:t>
      </w:r>
      <w:r>
        <w:rPr>
          <w:rFonts w:cs="宋体"/>
          <w:szCs w:val="21"/>
        </w:rPr>
        <w:t>，</w:t>
      </w:r>
      <w:r>
        <w:rPr>
          <w:rFonts w:cs="宋体"/>
          <w:szCs w:val="21"/>
        </w:rPr>
        <w:t>IOPS</w:t>
      </w:r>
      <w:r>
        <w:rPr>
          <w:rFonts w:cs="宋体"/>
          <w:szCs w:val="21"/>
        </w:rPr>
        <w:t>是关键衡量指标。另一个重要指标是数据吞吐量</w:t>
      </w:r>
      <w:r>
        <w:rPr>
          <w:rFonts w:cs="宋体"/>
          <w:szCs w:val="21"/>
        </w:rPr>
        <w:t>(Throughput)</w:t>
      </w:r>
      <w:r>
        <w:rPr>
          <w:rFonts w:cs="宋体"/>
          <w:szCs w:val="21"/>
        </w:rPr>
        <w:t>，指单位时间内可以成功传输的数据数量。对于大量顺序读写的应用，如</w:t>
      </w:r>
      <w:r>
        <w:rPr>
          <w:rFonts w:cs="宋体"/>
          <w:szCs w:val="21"/>
        </w:rPr>
        <w:t>VOD(Video On Demand)</w:t>
      </w:r>
      <w:r>
        <w:rPr>
          <w:rFonts w:cs="宋体"/>
          <w:szCs w:val="21"/>
        </w:rPr>
        <w:t>，则更关注吞吐量指标。</w:t>
      </w:r>
    </w:p>
    <w:p w14:paraId="4B80CCF4" w14:textId="77777777" w:rsidR="00D66281" w:rsidRDefault="006A72CC">
      <w:pPr>
        <w:pStyle w:val="5"/>
        <w:rPr>
          <w:rFonts w:cs="宋体"/>
        </w:rPr>
      </w:pPr>
      <w:r>
        <w:rPr>
          <w:rFonts w:cs="宋体"/>
        </w:rPr>
        <w:t>四【实验步骤】</w:t>
      </w:r>
    </w:p>
    <w:p w14:paraId="27439B76" w14:textId="77777777" w:rsidR="00D66281" w:rsidRDefault="006A72CC">
      <w:pPr>
        <w:numPr>
          <w:ilvl w:val="0"/>
          <w:numId w:val="3"/>
        </w:numPr>
        <w:spacing w:line="400" w:lineRule="exact"/>
        <w:rPr>
          <w:rFonts w:cs="宋体"/>
          <w:b/>
          <w:szCs w:val="21"/>
        </w:rPr>
      </w:pPr>
      <w:r>
        <w:rPr>
          <w:rFonts w:cs="宋体"/>
          <w:b/>
          <w:szCs w:val="21"/>
        </w:rPr>
        <w:t>Win</w:t>
      </w:r>
      <w:r>
        <w:rPr>
          <w:rFonts w:cs="宋体"/>
          <w:b/>
          <w:szCs w:val="21"/>
        </w:rPr>
        <w:t>dows</w:t>
      </w:r>
      <w:r>
        <w:rPr>
          <w:rFonts w:cs="宋体"/>
          <w:b/>
          <w:szCs w:val="21"/>
        </w:rPr>
        <w:t>系统测试性能监视器</w:t>
      </w:r>
    </w:p>
    <w:p w14:paraId="67AFCA24" w14:textId="77777777" w:rsidR="00D66281" w:rsidRDefault="006A72CC">
      <w:pPr>
        <w:ind w:left="362" w:firstLine="420"/>
      </w:pPr>
      <w:r>
        <w:t>(1)</w:t>
      </w:r>
      <w:r>
        <w:t>首先在运行界面输入</w:t>
      </w:r>
      <w:r>
        <w:t>perfmon</w:t>
      </w:r>
    </w:p>
    <w:p w14:paraId="5DEAC3D5" w14:textId="77777777" w:rsidR="00D66281" w:rsidRDefault="006A72CC" w:rsidP="006A72CC">
      <w:pPr>
        <w:ind w:firstLine="620"/>
        <w:jc w:val="center"/>
      </w:pPr>
      <w:r>
        <w:rPr>
          <w:noProof/>
        </w:rPr>
        <w:drawing>
          <wp:inline distT="0" distB="0" distL="114300" distR="114300" wp14:anchorId="1F84915E" wp14:editId="3BC97547">
            <wp:extent cx="1673225" cy="1007110"/>
            <wp:effectExtent l="0" t="0" r="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59654" r="68229" b="6305"/>
                    <a:stretch>
                      <a:fillRect/>
                    </a:stretch>
                  </pic:blipFill>
                  <pic:spPr>
                    <a:xfrm>
                      <a:off x="0" y="0"/>
                      <a:ext cx="1673225" cy="1007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67ACC8" w14:textId="77777777" w:rsidR="006A72CC" w:rsidRDefault="006A72CC" w:rsidP="006A72CC">
      <w:pPr>
        <w:ind w:firstLine="620"/>
        <w:jc w:val="center"/>
      </w:pPr>
      <w:r>
        <w:rPr>
          <w:rFonts w:hint="eastAsia"/>
        </w:rPr>
        <w:t>图</w:t>
      </w:r>
      <w:r>
        <w:t>1</w:t>
      </w:r>
    </w:p>
    <w:p w14:paraId="2E5C2570" w14:textId="77777777" w:rsidR="00D66281" w:rsidRDefault="006A72CC">
      <w:r>
        <w:t xml:space="preserve">        (2)</w:t>
      </w:r>
      <w:r>
        <w:t>回车后打开性能监视器，如图为默认的监视内容：</w:t>
      </w:r>
    </w:p>
    <w:p w14:paraId="2014F6AE" w14:textId="77777777" w:rsidR="00D66281" w:rsidRDefault="006A72CC" w:rsidP="006A72CC">
      <w:pPr>
        <w:jc w:val="center"/>
      </w:pPr>
      <w:r>
        <w:rPr>
          <w:noProof/>
        </w:rPr>
        <w:lastRenderedPageBreak/>
        <w:drawing>
          <wp:inline distT="0" distB="0" distL="114300" distR="114300" wp14:anchorId="3AA4EC20" wp14:editId="64035E77">
            <wp:extent cx="3848100" cy="2644775"/>
            <wp:effectExtent l="0" t="0" r="0" b="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001" t="1373" r="25954" b="932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4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484581" w14:textId="77777777" w:rsidR="006A72CC" w:rsidRDefault="006A72CC" w:rsidP="006A72CC">
      <w:pPr>
        <w:jc w:val="center"/>
      </w:pPr>
      <w:r>
        <w:rPr>
          <w:rFonts w:hint="eastAsia"/>
        </w:rPr>
        <w:t>图</w:t>
      </w:r>
      <w:r>
        <w:t>2</w:t>
      </w:r>
    </w:p>
    <w:p w14:paraId="729F4CF6" w14:textId="77777777" w:rsidR="00D66281" w:rsidRDefault="006A72CC">
      <w:r>
        <w:t xml:space="preserve">       (3)</w:t>
      </w:r>
      <w:r>
        <w:t>添加要监视的磁盘性能指标，选择了全部可以监视的性能指标</w:t>
      </w:r>
    </w:p>
    <w:p w14:paraId="6458772B" w14:textId="77777777" w:rsidR="00D66281" w:rsidRDefault="006A72CC" w:rsidP="006A72CC">
      <w:pPr>
        <w:jc w:val="center"/>
      </w:pPr>
      <w:r>
        <w:rPr>
          <w:noProof/>
        </w:rPr>
        <w:drawing>
          <wp:inline distT="0" distB="0" distL="114300" distR="114300" wp14:anchorId="704BE913" wp14:editId="2B3962AF">
            <wp:extent cx="2782570" cy="1875155"/>
            <wp:effectExtent l="0" t="0" r="0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5679" t="13658" r="31494" b="23034"/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1875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E0ABED" w14:textId="77777777" w:rsidR="006A72CC" w:rsidRDefault="006A72CC" w:rsidP="006A72CC">
      <w:pPr>
        <w:jc w:val="center"/>
      </w:pPr>
      <w:r>
        <w:rPr>
          <w:rFonts w:hint="eastAsia"/>
        </w:rPr>
        <w:t>图</w:t>
      </w:r>
      <w:r>
        <w:t>3</w:t>
      </w:r>
    </w:p>
    <w:p w14:paraId="36306DE1" w14:textId="77777777" w:rsidR="00D66281" w:rsidRDefault="006A72CC">
      <w:r>
        <w:t xml:space="preserve">        (4)</w:t>
      </w:r>
      <w:r>
        <w:t>如图为监视结果，由于监视项目过多，图线显得很凌乱。</w:t>
      </w:r>
    </w:p>
    <w:p w14:paraId="7AF40EDA" w14:textId="77777777" w:rsidR="00D66281" w:rsidRDefault="006A72CC" w:rsidP="006A72CC">
      <w:pPr>
        <w:jc w:val="center"/>
      </w:pPr>
      <w:r>
        <w:rPr>
          <w:noProof/>
        </w:rPr>
        <w:drawing>
          <wp:inline distT="0" distB="0" distL="114300" distR="114300" wp14:anchorId="538B92E3" wp14:editId="2C8EFAF6">
            <wp:extent cx="3742690" cy="2558415"/>
            <wp:effectExtent l="0" t="0" r="0" b="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285" t="1373" r="26659" b="12260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255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EAB149" w14:textId="77777777" w:rsidR="006A72CC" w:rsidRDefault="006A72CC" w:rsidP="006A72CC">
      <w:pPr>
        <w:jc w:val="center"/>
      </w:pPr>
      <w:r>
        <w:rPr>
          <w:rFonts w:hint="eastAsia"/>
        </w:rPr>
        <w:t>图</w:t>
      </w:r>
      <w:r>
        <w:t>4</w:t>
      </w:r>
    </w:p>
    <w:p w14:paraId="69A03388" w14:textId="77777777" w:rsidR="00D66281" w:rsidRDefault="006A72CC">
      <w:r>
        <w:t xml:space="preserve">        (5)</w:t>
      </w:r>
      <w:r>
        <w:t>修改监视项目，只监视</w:t>
      </w:r>
      <w:r>
        <w:t>C</w:t>
      </w:r>
      <w:r>
        <w:t>盘的性能：</w:t>
      </w:r>
    </w:p>
    <w:p w14:paraId="41E5C58B" w14:textId="77777777" w:rsidR="00D66281" w:rsidRDefault="006A72CC">
      <w:r>
        <w:t xml:space="preserve">           </w:t>
      </w:r>
      <w:r>
        <w:t>（</w:t>
      </w:r>
      <w:r>
        <w:t>1</w:t>
      </w:r>
      <w:r>
        <w:t>）测试</w:t>
      </w:r>
      <w:r>
        <w:t>C</w:t>
      </w:r>
      <w:r>
        <w:t>盘的</w:t>
      </w:r>
      <w:r>
        <w:t>Disk time</w:t>
      </w:r>
      <w:r>
        <w:t>（所选磁盘驱动器忙于为读或写入请求提供服务所</w:t>
      </w:r>
      <w:r>
        <w:t xml:space="preserve">      </w:t>
      </w:r>
    </w:p>
    <w:p w14:paraId="26D836DF" w14:textId="77777777" w:rsidR="00D66281" w:rsidRDefault="006A72CC">
      <w:r>
        <w:t xml:space="preserve">            </w:t>
      </w:r>
      <w:r>
        <w:t>用的时间的百分比）：在</w:t>
      </w:r>
      <w:r>
        <w:t>22:19:50</w:t>
      </w:r>
      <w:r>
        <w:t>之后将一个</w:t>
      </w:r>
      <w:r>
        <w:t>1.00GB</w:t>
      </w:r>
      <w:r>
        <w:t>的文件复制到</w:t>
      </w:r>
      <w:r>
        <w:t>C</w:t>
      </w:r>
      <w:r>
        <w:t>盘，发</w:t>
      </w:r>
    </w:p>
    <w:p w14:paraId="4FBDC687" w14:textId="77777777" w:rsidR="00D66281" w:rsidRDefault="006A72CC">
      <w:r>
        <w:t xml:space="preserve">            </w:t>
      </w:r>
      <w:r>
        <w:t>现监视器曲线急剧增长；大约在</w:t>
      </w:r>
      <w:r>
        <w:t>22:20:20</w:t>
      </w:r>
      <w:r>
        <w:t>时复制完成，监视器曲线大致恢复</w:t>
      </w:r>
    </w:p>
    <w:p w14:paraId="3E7607C1" w14:textId="77777777" w:rsidR="00D66281" w:rsidRDefault="006A72CC">
      <w:r>
        <w:t xml:space="preserve">            </w:t>
      </w:r>
      <w:r>
        <w:t>到起始状态。</w:t>
      </w:r>
    </w:p>
    <w:p w14:paraId="5114415E" w14:textId="77777777" w:rsidR="00D66281" w:rsidRDefault="006A72CC" w:rsidP="006A72CC">
      <w:pPr>
        <w:jc w:val="center"/>
      </w:pPr>
      <w:r>
        <w:rPr>
          <w:noProof/>
        </w:rPr>
        <w:lastRenderedPageBreak/>
        <w:drawing>
          <wp:inline distT="0" distB="0" distL="114300" distR="114300" wp14:anchorId="043E89CF" wp14:editId="6E3986E3">
            <wp:extent cx="3908425" cy="2693035"/>
            <wp:effectExtent l="0" t="0" r="0" b="0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2190" r="25807" b="6885"/>
                    <a:stretch>
                      <a:fillRect/>
                    </a:stretch>
                  </pic:blipFill>
                  <pic:spPr>
                    <a:xfrm>
                      <a:off x="0" y="0"/>
                      <a:ext cx="3908425" cy="2693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1C8D37" w14:textId="77777777" w:rsidR="006A72CC" w:rsidRDefault="006A72CC" w:rsidP="006A72CC">
      <w:pPr>
        <w:jc w:val="center"/>
      </w:pPr>
      <w:r>
        <w:t>图</w:t>
      </w:r>
      <w:r>
        <w:t>5</w:t>
      </w:r>
    </w:p>
    <w:p w14:paraId="0F623733" w14:textId="77777777" w:rsidR="00D66281" w:rsidRDefault="006A72CC" w:rsidP="006A72CC">
      <w:pPr>
        <w:jc w:val="center"/>
      </w:pPr>
      <w:r>
        <w:rPr>
          <w:noProof/>
        </w:rPr>
        <w:drawing>
          <wp:inline distT="0" distB="0" distL="114300" distR="114300" wp14:anchorId="2FF8B79D" wp14:editId="73A8D354">
            <wp:extent cx="3938270" cy="2807335"/>
            <wp:effectExtent l="0" t="0" r="0" b="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895" r="25251" b="4316"/>
                    <a:stretch>
                      <a:fillRect/>
                    </a:stretch>
                  </pic:blipFill>
                  <pic:spPr>
                    <a:xfrm>
                      <a:off x="0" y="0"/>
                      <a:ext cx="3938270" cy="280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EC4631" w14:textId="77777777" w:rsidR="006A72CC" w:rsidRDefault="006A72CC" w:rsidP="006A72CC">
      <w:pPr>
        <w:jc w:val="center"/>
      </w:pPr>
      <w:r>
        <w:rPr>
          <w:rFonts w:hint="eastAsia"/>
        </w:rPr>
        <w:t>图</w:t>
      </w:r>
      <w:r>
        <w:t>6</w:t>
      </w:r>
    </w:p>
    <w:p w14:paraId="144D9527" w14:textId="77777777" w:rsidR="00D66281" w:rsidRDefault="006A72CC">
      <w:r>
        <w:t xml:space="preserve">           </w:t>
      </w:r>
      <w:r>
        <w:t>（</w:t>
      </w:r>
      <w:r>
        <w:t>2</w:t>
      </w:r>
      <w:r>
        <w:t>）测试</w:t>
      </w:r>
      <w:r>
        <w:t>C</w:t>
      </w:r>
      <w:r>
        <w:t>盘的</w:t>
      </w:r>
      <w:r>
        <w:t xml:space="preserve">Disk Bytes/sec </w:t>
      </w:r>
      <w:r>
        <w:t>（指在进行写入或读取操作时从磁盘上传送或</w:t>
      </w:r>
    </w:p>
    <w:p w14:paraId="7F5FBA5A" w14:textId="77777777" w:rsidR="00D66281" w:rsidRDefault="006A72CC">
      <w:r>
        <w:t xml:space="preserve">            </w:t>
      </w:r>
      <w:r>
        <w:t>传出的字节速率）：在</w:t>
      </w:r>
      <w:r>
        <w:t>22:24:45</w:t>
      </w:r>
      <w:r>
        <w:t>删除一个</w:t>
      </w:r>
      <w:r>
        <w:t>C</w:t>
      </w:r>
      <w:r>
        <w:t>盘的</w:t>
      </w:r>
      <w:r>
        <w:t>225MB</w:t>
      </w:r>
      <w:r>
        <w:t>的文件；在</w:t>
      </w:r>
      <w:r>
        <w:t>22:25:25</w:t>
      </w:r>
    </w:p>
    <w:p w14:paraId="167D0FF3" w14:textId="77777777" w:rsidR="00D66281" w:rsidRDefault="006A72CC">
      <w:r>
        <w:t xml:space="preserve">            </w:t>
      </w:r>
      <w:r>
        <w:t>时将一个</w:t>
      </w:r>
      <w:r>
        <w:t>1.00GB</w:t>
      </w:r>
      <w:r>
        <w:t>的文件从</w:t>
      </w:r>
      <w:r>
        <w:t>C</w:t>
      </w:r>
      <w:r>
        <w:t>盘移出，在</w:t>
      </w:r>
      <w:r>
        <w:t>22:25:40</w:t>
      </w:r>
      <w:r>
        <w:t>左右取消操作。</w:t>
      </w:r>
    </w:p>
    <w:p w14:paraId="56D99D7D" w14:textId="77777777" w:rsidR="00D66281" w:rsidRDefault="006A72CC" w:rsidP="006A72CC">
      <w:pPr>
        <w:jc w:val="center"/>
      </w:pPr>
      <w:r>
        <w:rPr>
          <w:noProof/>
        </w:rPr>
        <w:lastRenderedPageBreak/>
        <w:drawing>
          <wp:inline distT="0" distB="0" distL="114300" distR="114300" wp14:anchorId="2EC040CB" wp14:editId="20826837">
            <wp:extent cx="3886200" cy="2940685"/>
            <wp:effectExtent l="0" t="0" r="0" b="0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713" r="2622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4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7BB7CC" w14:textId="77777777" w:rsidR="006A72CC" w:rsidRDefault="006A72CC" w:rsidP="006A72CC">
      <w:pPr>
        <w:jc w:val="center"/>
      </w:pPr>
      <w:r>
        <w:rPr>
          <w:rFonts w:hint="eastAsia"/>
        </w:rPr>
        <w:t>图</w:t>
      </w:r>
      <w:r>
        <w:t>7</w:t>
      </w:r>
    </w:p>
    <w:p w14:paraId="264702D3" w14:textId="77777777" w:rsidR="00D66281" w:rsidRDefault="006A72CC">
      <w:r>
        <w:t xml:space="preserve">          </w:t>
      </w:r>
      <w:r>
        <w:t>（</w:t>
      </w:r>
      <w:r>
        <w:t>3</w:t>
      </w:r>
      <w:r>
        <w:t>）联合测试</w:t>
      </w:r>
      <w:r>
        <w:t>Privileged Time</w:t>
      </w:r>
      <w:r>
        <w:t>（在特权模式下进程线程执行代码所花时间的百分</w:t>
      </w:r>
    </w:p>
    <w:p w14:paraId="0D4419EB" w14:textId="77777777" w:rsidR="00D66281" w:rsidRDefault="006A72CC">
      <w:r>
        <w:t xml:space="preserve">           </w:t>
      </w:r>
      <w:r>
        <w:t>比）和</w:t>
      </w:r>
      <w:r>
        <w:t>Disk time</w:t>
      </w:r>
      <w:r>
        <w:t>：使用十倍比例。</w:t>
      </w:r>
    </w:p>
    <w:p w14:paraId="08A307DE" w14:textId="77777777" w:rsidR="00D66281" w:rsidRDefault="006A72CC" w:rsidP="006A72CC">
      <w:pPr>
        <w:jc w:val="center"/>
      </w:pPr>
      <w:r>
        <w:rPr>
          <w:noProof/>
        </w:rPr>
        <w:drawing>
          <wp:inline distT="0" distB="0" distL="114300" distR="114300" wp14:anchorId="45E4CFDC" wp14:editId="76070881">
            <wp:extent cx="3817620" cy="2623185"/>
            <wp:effectExtent l="0" t="0" r="0" b="0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113" t="1009" r="16404" b="10419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262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718BAA" w14:textId="77777777" w:rsidR="006A72CC" w:rsidRDefault="006A72CC" w:rsidP="006A72CC">
      <w:pPr>
        <w:jc w:val="center"/>
      </w:pPr>
      <w:r>
        <w:rPr>
          <w:rFonts w:hint="eastAsia"/>
        </w:rPr>
        <w:t>图</w:t>
      </w:r>
      <w:r>
        <w:t>8</w:t>
      </w:r>
    </w:p>
    <w:p w14:paraId="2C07E58E" w14:textId="77777777" w:rsidR="00D66281" w:rsidRDefault="006A72CC">
      <w:pPr>
        <w:ind w:firstLine="420"/>
        <w:rPr>
          <w:rFonts w:cs="宋体"/>
          <w:b/>
          <w:szCs w:val="21"/>
        </w:rPr>
      </w:pPr>
      <w:r>
        <w:rPr>
          <w:rFonts w:cs="宋体"/>
          <w:b/>
          <w:szCs w:val="21"/>
        </w:rPr>
        <w:t>2</w:t>
      </w:r>
      <w:r>
        <w:rPr>
          <w:rFonts w:cs="宋体"/>
          <w:b/>
          <w:szCs w:val="21"/>
        </w:rPr>
        <w:t>、</w:t>
      </w:r>
      <w:r>
        <w:rPr>
          <w:rFonts w:cs="宋体"/>
          <w:b/>
          <w:szCs w:val="21"/>
        </w:rPr>
        <w:t>Linu</w:t>
      </w:r>
      <w:r>
        <w:rPr>
          <w:rFonts w:cs="宋体"/>
          <w:b/>
          <w:szCs w:val="21"/>
        </w:rPr>
        <w:t>x</w:t>
      </w:r>
      <w:r>
        <w:rPr>
          <w:rFonts w:cs="宋体"/>
          <w:b/>
          <w:szCs w:val="21"/>
        </w:rPr>
        <w:t>系统测试性能监视器</w:t>
      </w:r>
    </w:p>
    <w:p w14:paraId="45FE4889" w14:textId="77777777" w:rsidR="00D66281" w:rsidRDefault="006A72CC">
      <w:pPr>
        <w:ind w:firstLine="420"/>
      </w:pPr>
      <w:r>
        <w:rPr>
          <w:rFonts w:hint="eastAsia"/>
        </w:rPr>
        <w:t xml:space="preserve">   </w:t>
      </w:r>
      <w:r>
        <w:t>(1)</w:t>
      </w:r>
      <w:r>
        <w:t>用</w:t>
      </w:r>
      <w:r>
        <w:t>dd</w:t>
      </w:r>
      <w:r>
        <w:t>命令测试主文件夹所在磁盘的读写性能：</w:t>
      </w:r>
    </w:p>
    <w:p w14:paraId="47318257" w14:textId="77777777" w:rsidR="00D66281" w:rsidRDefault="006A72CC">
      <w:pPr>
        <w:ind w:firstLine="420"/>
      </w:pPr>
      <w:r>
        <w:rPr>
          <w:rFonts w:hint="eastAsia"/>
        </w:rPr>
        <w:t xml:space="preserve">    </w:t>
      </w:r>
      <w:r>
        <w:t>输入语句</w:t>
      </w:r>
      <w:r>
        <w:t>sudo dd if=/home/chris/12 of=/home/chris/22 bs=1G count=1</w:t>
      </w:r>
    </w:p>
    <w:p w14:paraId="516223E3" w14:textId="77777777" w:rsidR="00D66281" w:rsidRDefault="006A72CC">
      <w:pPr>
        <w:ind w:firstLine="420"/>
      </w:pPr>
      <w:r>
        <w:t xml:space="preserve"> </w:t>
      </w:r>
      <w:r>
        <w:rPr>
          <w:rFonts w:hint="eastAsia"/>
        </w:rPr>
        <w:t xml:space="preserve">    </w:t>
      </w:r>
      <w:r>
        <w:t>oflag=dsync</w:t>
      </w:r>
    </w:p>
    <w:p w14:paraId="3D07A4F7" w14:textId="77777777" w:rsidR="00D66281" w:rsidRDefault="006A72CC">
      <w:pPr>
        <w:ind w:firstLine="420"/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3A18D958" wp14:editId="6656CD0C">
            <wp:simplePos x="0" y="0"/>
            <wp:positionH relativeFrom="column">
              <wp:posOffset>650875</wp:posOffset>
            </wp:positionH>
            <wp:positionV relativeFrom="paragraph">
              <wp:posOffset>19050</wp:posOffset>
            </wp:positionV>
            <wp:extent cx="4034155" cy="995680"/>
            <wp:effectExtent l="0" t="0" r="0" b="0"/>
            <wp:wrapSquare wrapText="largest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45172" r="46729" b="35137"/>
                    <a:stretch>
                      <a:fillRect/>
                    </a:stretch>
                  </pic:blipFill>
                  <pic:spPr>
                    <a:xfrm>
                      <a:off x="0" y="0"/>
                      <a:ext cx="4034155" cy="99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 </w:t>
      </w:r>
    </w:p>
    <w:p w14:paraId="695067FA" w14:textId="77777777" w:rsidR="00D66281" w:rsidRDefault="00D66281">
      <w:pPr>
        <w:ind w:firstLine="420"/>
      </w:pPr>
    </w:p>
    <w:p w14:paraId="4CB1D044" w14:textId="77777777" w:rsidR="00D66281" w:rsidRDefault="00D66281">
      <w:pPr>
        <w:ind w:firstLine="420"/>
      </w:pPr>
    </w:p>
    <w:p w14:paraId="5C8F9080" w14:textId="77777777" w:rsidR="00D66281" w:rsidRDefault="00D66281">
      <w:pPr>
        <w:ind w:firstLine="420"/>
      </w:pPr>
    </w:p>
    <w:p w14:paraId="0AA76980" w14:textId="77777777" w:rsidR="00D66281" w:rsidRDefault="00D66281">
      <w:pPr>
        <w:ind w:firstLine="420"/>
      </w:pPr>
    </w:p>
    <w:p w14:paraId="538715A9" w14:textId="77777777" w:rsidR="006A72CC" w:rsidRDefault="006A72CC">
      <w:pPr>
        <w:ind w:firstLine="420"/>
        <w:rPr>
          <w:rFonts w:hint="eastAsia"/>
        </w:rPr>
      </w:pPr>
    </w:p>
    <w:p w14:paraId="0056DD26" w14:textId="77777777" w:rsidR="00D66281" w:rsidRDefault="00D66281" w:rsidP="006A72CC">
      <w:pPr>
        <w:rPr>
          <w:rFonts w:hint="eastAsia"/>
        </w:rPr>
      </w:pPr>
    </w:p>
    <w:p w14:paraId="1F6EABBC" w14:textId="77777777" w:rsidR="006A72CC" w:rsidRDefault="006A72CC" w:rsidP="006A72CC">
      <w:pPr>
        <w:jc w:val="center"/>
      </w:pPr>
      <w:r>
        <w:t>图</w:t>
      </w:r>
      <w:r>
        <w:t>9</w:t>
      </w:r>
    </w:p>
    <w:p w14:paraId="73BF1639" w14:textId="77777777" w:rsidR="00D66281" w:rsidRDefault="006A72CC">
      <w:r>
        <w:rPr>
          <w:rFonts w:hint="eastAsia"/>
        </w:rPr>
        <w:t>(2)</w:t>
      </w:r>
      <w:r>
        <w:t>用</w:t>
      </w:r>
      <w:r>
        <w:t>dd</w:t>
      </w:r>
      <w:r>
        <w:t>命令测试文件</w:t>
      </w:r>
      <w:r>
        <w:t>1</w:t>
      </w:r>
      <w:r>
        <w:t>所在磁盘的纯写性能：</w:t>
      </w:r>
    </w:p>
    <w:p w14:paraId="04C48983" w14:textId="77777777" w:rsidR="00D66281" w:rsidRDefault="006A72CC">
      <w:r>
        <w:rPr>
          <w:noProof/>
        </w:rPr>
        <w:drawing>
          <wp:anchor distT="0" distB="0" distL="0" distR="0" simplePos="0" relativeHeight="251656704" behindDoc="0" locked="0" layoutInCell="1" allowOverlap="1" wp14:anchorId="2B053B86" wp14:editId="02C94851">
            <wp:simplePos x="0" y="0"/>
            <wp:positionH relativeFrom="column">
              <wp:posOffset>650875</wp:posOffset>
            </wp:positionH>
            <wp:positionV relativeFrom="paragraph">
              <wp:posOffset>27940</wp:posOffset>
            </wp:positionV>
            <wp:extent cx="3714115" cy="1103630"/>
            <wp:effectExtent l="0" t="0" r="635" b="1270"/>
            <wp:wrapSquare wrapText="largest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1635" t="18548" r="25608" b="53566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2DC235C" w14:textId="77777777" w:rsidR="00D66281" w:rsidRDefault="00D66281"/>
    <w:p w14:paraId="52453FCF" w14:textId="77777777" w:rsidR="00D66281" w:rsidRDefault="006A72CC" w:rsidP="006A72CC">
      <w:pPr>
        <w:ind w:firstLine="420"/>
        <w:jc w:val="center"/>
      </w:pPr>
      <w:r>
        <w:lastRenderedPageBreak/>
        <w:t>图</w:t>
      </w:r>
      <w:r>
        <w:t>10</w:t>
      </w:r>
    </w:p>
    <w:p w14:paraId="45ADDBAB" w14:textId="77777777" w:rsidR="00D66281" w:rsidRDefault="00D66281">
      <w:pPr>
        <w:ind w:firstLine="420"/>
      </w:pPr>
    </w:p>
    <w:p w14:paraId="39D0F614" w14:textId="77777777" w:rsidR="00D66281" w:rsidRDefault="00D66281">
      <w:pPr>
        <w:ind w:firstLine="420"/>
      </w:pPr>
    </w:p>
    <w:p w14:paraId="207D37A2" w14:textId="77777777" w:rsidR="00D66281" w:rsidRDefault="00D66281">
      <w:pPr>
        <w:ind w:firstLine="420"/>
      </w:pPr>
    </w:p>
    <w:p w14:paraId="7ECBF792" w14:textId="77777777" w:rsidR="00D66281" w:rsidRDefault="00D66281">
      <w:pPr>
        <w:ind w:firstLine="420"/>
      </w:pPr>
    </w:p>
    <w:p w14:paraId="71E5A54E" w14:textId="77777777" w:rsidR="00D66281" w:rsidRDefault="006A72CC">
      <w:pPr>
        <w:ind w:firstLine="420"/>
      </w:pPr>
      <w:r>
        <w:rPr>
          <w:rFonts w:hint="eastAsia"/>
        </w:rPr>
        <w:t xml:space="preserve">   (3)</w:t>
      </w:r>
      <w:r>
        <w:t>用</w:t>
      </w:r>
      <w:r>
        <w:t>dd</w:t>
      </w:r>
      <w:r>
        <w:t>命令测试文件</w:t>
      </w:r>
      <w:r>
        <w:t>1</w:t>
      </w:r>
      <w:r>
        <w:t>所在磁盘的纯读性能：</w:t>
      </w:r>
    </w:p>
    <w:p w14:paraId="1203988D" w14:textId="77777777" w:rsidR="00D66281" w:rsidRDefault="006A72CC">
      <w:pPr>
        <w:ind w:firstLine="420"/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7EE80D95" wp14:editId="275E1C3F">
            <wp:simplePos x="0" y="0"/>
            <wp:positionH relativeFrom="column">
              <wp:posOffset>650875</wp:posOffset>
            </wp:positionH>
            <wp:positionV relativeFrom="paragraph">
              <wp:posOffset>56515</wp:posOffset>
            </wp:positionV>
            <wp:extent cx="4060825" cy="1102360"/>
            <wp:effectExtent l="0" t="0" r="15875" b="2540"/>
            <wp:wrapSquare wrapText="largest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1575" t="43650" r="25513" b="30799"/>
                    <a:stretch>
                      <a:fillRect/>
                    </a:stretch>
                  </pic:blipFill>
                  <pic:spPr>
                    <a:xfrm>
                      <a:off x="0" y="0"/>
                      <a:ext cx="4060825" cy="110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F000C66" w14:textId="77777777" w:rsidR="00D66281" w:rsidRDefault="00D66281">
      <w:pPr>
        <w:ind w:firstLine="420"/>
      </w:pPr>
    </w:p>
    <w:p w14:paraId="2FE88138" w14:textId="77777777" w:rsidR="00D66281" w:rsidRDefault="00D66281">
      <w:pPr>
        <w:ind w:firstLine="420"/>
      </w:pPr>
    </w:p>
    <w:p w14:paraId="05B204DC" w14:textId="77777777" w:rsidR="00D66281" w:rsidRDefault="00D66281">
      <w:pPr>
        <w:ind w:firstLine="420"/>
      </w:pPr>
    </w:p>
    <w:p w14:paraId="1971124A" w14:textId="77777777" w:rsidR="00D66281" w:rsidRDefault="00D66281">
      <w:pPr>
        <w:ind w:firstLine="420"/>
      </w:pPr>
    </w:p>
    <w:p w14:paraId="21D7545C" w14:textId="77777777" w:rsidR="00D66281" w:rsidRDefault="00D66281">
      <w:pPr>
        <w:ind w:firstLine="420"/>
      </w:pPr>
    </w:p>
    <w:p w14:paraId="5CCC1F18" w14:textId="77777777" w:rsidR="00D66281" w:rsidRDefault="00D66281">
      <w:pPr>
        <w:ind w:firstLine="420"/>
      </w:pPr>
    </w:p>
    <w:p w14:paraId="1DD1B51C" w14:textId="77777777" w:rsidR="006A72CC" w:rsidRDefault="006A72CC" w:rsidP="006A72CC">
      <w:pPr>
        <w:ind w:firstLine="420"/>
        <w:jc w:val="center"/>
      </w:pPr>
    </w:p>
    <w:p w14:paraId="111DC166" w14:textId="77777777" w:rsidR="00D66281" w:rsidRDefault="006A72CC" w:rsidP="006A72CC">
      <w:pPr>
        <w:ind w:firstLine="420"/>
        <w:jc w:val="center"/>
      </w:pPr>
      <w:bookmarkStart w:id="1" w:name="_GoBack"/>
      <w:bookmarkEnd w:id="1"/>
      <w:r>
        <w:t>图</w:t>
      </w:r>
      <w:r>
        <w:t>11</w:t>
      </w:r>
    </w:p>
    <w:p w14:paraId="3D9131CF" w14:textId="77777777" w:rsidR="00D66281" w:rsidRDefault="006A72CC">
      <w:pPr>
        <w:pStyle w:val="5"/>
      </w:pPr>
      <w:r>
        <w:rPr>
          <w:rFonts w:cs="宋体" w:hint="eastAsia"/>
        </w:rPr>
        <w:t>五【实验思考】</w:t>
      </w:r>
    </w:p>
    <w:p w14:paraId="06309E2E" w14:textId="77777777" w:rsidR="00D66281" w:rsidRDefault="006A72CC">
      <w:pPr>
        <w:numPr>
          <w:ilvl w:val="0"/>
          <w:numId w:val="4"/>
        </w:numPr>
        <w:adjustRightInd w:val="0"/>
        <w:snapToGrid w:val="0"/>
        <w:spacing w:line="340" w:lineRule="exact"/>
      </w:pPr>
      <w:r>
        <w:rPr>
          <w:rFonts w:cs="宋体" w:hint="eastAsia"/>
          <w:szCs w:val="21"/>
        </w:rPr>
        <w:t>使用</w:t>
      </w:r>
      <w:r>
        <w:rPr>
          <w:rFonts w:cs="宋体" w:hint="eastAsia"/>
          <w:szCs w:val="21"/>
        </w:rPr>
        <w:t>系统自带工具</w:t>
      </w:r>
      <w:r>
        <w:rPr>
          <w:rFonts w:cs="宋体"/>
          <w:szCs w:val="21"/>
        </w:rPr>
        <w:t>进行</w:t>
      </w:r>
      <w:r>
        <w:rPr>
          <w:rFonts w:cs="宋体" w:hint="eastAsia"/>
          <w:szCs w:val="21"/>
        </w:rPr>
        <w:t>磁盘性能测试：</w:t>
      </w:r>
      <w:r>
        <w:rPr>
          <w:rFonts w:cs="宋体" w:hint="eastAsia"/>
          <w:szCs w:val="21"/>
        </w:rPr>
        <w:t>windows</w:t>
      </w:r>
      <w:r>
        <w:rPr>
          <w:rFonts w:cs="宋体" w:hint="eastAsia"/>
          <w:szCs w:val="21"/>
        </w:rPr>
        <w:t>使用性能监视器，</w:t>
      </w:r>
      <w:r>
        <w:rPr>
          <w:rFonts w:cs="宋体" w:hint="eastAsia"/>
          <w:szCs w:val="21"/>
        </w:rPr>
        <w:t>Linux</w:t>
      </w:r>
      <w:r>
        <w:rPr>
          <w:rFonts w:cs="宋体" w:hint="eastAsia"/>
          <w:szCs w:val="21"/>
        </w:rPr>
        <w:t>使用</w:t>
      </w:r>
      <w:r>
        <w:rPr>
          <w:rFonts w:cs="宋体" w:hint="eastAsia"/>
          <w:szCs w:val="21"/>
        </w:rPr>
        <w:t>dd</w:t>
      </w:r>
      <w:r>
        <w:rPr>
          <w:rFonts w:cs="宋体" w:hint="eastAsia"/>
          <w:szCs w:val="21"/>
        </w:rPr>
        <w:t>命令</w:t>
      </w:r>
      <w:r>
        <w:rPr>
          <w:rFonts w:cs="宋体"/>
          <w:szCs w:val="21"/>
        </w:rPr>
        <w:t>。</w:t>
      </w:r>
    </w:p>
    <w:p w14:paraId="1231053C" w14:textId="77777777" w:rsidR="00D66281" w:rsidRDefault="00D66281">
      <w:pPr>
        <w:adjustRightInd w:val="0"/>
        <w:snapToGrid w:val="0"/>
        <w:spacing w:line="340" w:lineRule="exact"/>
      </w:pPr>
    </w:p>
    <w:p w14:paraId="7DA27CF3" w14:textId="77777777" w:rsidR="00D66281" w:rsidRDefault="00D66281">
      <w:pPr>
        <w:ind w:firstLine="420"/>
      </w:pPr>
    </w:p>
    <w:p w14:paraId="5DA07248" w14:textId="77777777" w:rsidR="00D66281" w:rsidRDefault="00D66281">
      <w:pPr>
        <w:ind w:firstLine="420"/>
      </w:pPr>
    </w:p>
    <w:sectPr w:rsidR="00D66281">
      <w:pgSz w:w="11906" w:h="16838"/>
      <w:pgMar w:top="1440" w:right="1800" w:bottom="1440" w:left="1800" w:header="0" w:footer="0" w:gutter="0"/>
      <w:cols w:space="720"/>
      <w:formProt w:val="0"/>
      <w:docGrid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Courier New ! important">
    <w:altName w:val="Courier New"/>
    <w:charset w:val="01"/>
    <w:family w:val="roman"/>
    <w:pitch w:val="default"/>
  </w:font>
  <w:font w:name="Liberation Sans">
    <w:altName w:val="Arial"/>
    <w:charset w:val="01"/>
    <w:family w:val="swiss"/>
    <w:pitch w:val="default"/>
  </w:font>
  <w:font w:name="Droid Sans Fallback">
    <w:altName w:val="Segoe Print"/>
    <w:charset w:val="00"/>
    <w:family w:val="auto"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8406CF"/>
    <w:multiLevelType w:val="multilevel"/>
    <w:tmpl w:val="308406CF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56F9E302"/>
    <w:multiLevelType w:val="multilevel"/>
    <w:tmpl w:val="56F9E302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cs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2">
    <w:nsid w:val="56F9E30D"/>
    <w:multiLevelType w:val="multilevel"/>
    <w:tmpl w:val="56F9E30D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cs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3">
    <w:nsid w:val="56F9E318"/>
    <w:multiLevelType w:val="multilevel"/>
    <w:tmpl w:val="56F9E318"/>
    <w:lvl w:ilvl="0">
      <w:start w:val="1"/>
      <w:numFmt w:val="decimal"/>
      <w:lvlText w:val="%1、"/>
      <w:lvlJc w:val="left"/>
      <w:pPr>
        <w:ind w:left="782" w:hanging="360"/>
      </w:pPr>
    </w:lvl>
    <w:lvl w:ilvl="1" w:tentative="1">
      <w:start w:val="1"/>
      <w:numFmt w:val="lowerLetter"/>
      <w:lvlText w:val="%2)"/>
      <w:lvlJc w:val="left"/>
      <w:pPr>
        <w:ind w:left="1262" w:hanging="420"/>
      </w:pPr>
    </w:lvl>
    <w:lvl w:ilvl="2" w:tentative="1">
      <w:start w:val="1"/>
      <w:numFmt w:val="lowerRoman"/>
      <w:lvlText w:val="%3."/>
      <w:lvlJc w:val="right"/>
      <w:pPr>
        <w:ind w:left="1682" w:hanging="420"/>
      </w:pPr>
    </w:lvl>
    <w:lvl w:ilvl="3" w:tentative="1">
      <w:start w:val="1"/>
      <w:numFmt w:val="decimal"/>
      <w:lvlText w:val="%4."/>
      <w:lvlJc w:val="left"/>
      <w:pPr>
        <w:ind w:left="2102" w:hanging="420"/>
      </w:pPr>
    </w:lvl>
    <w:lvl w:ilvl="4" w:tentative="1">
      <w:start w:val="1"/>
      <w:numFmt w:val="lowerLetter"/>
      <w:lvlText w:val="%5)"/>
      <w:lvlJc w:val="left"/>
      <w:pPr>
        <w:ind w:left="2522" w:hanging="420"/>
      </w:pPr>
    </w:lvl>
    <w:lvl w:ilvl="5" w:tentative="1">
      <w:start w:val="1"/>
      <w:numFmt w:val="lowerRoman"/>
      <w:lvlText w:val="%6."/>
      <w:lvlJc w:val="right"/>
      <w:pPr>
        <w:ind w:left="2942" w:hanging="420"/>
      </w:pPr>
    </w:lvl>
    <w:lvl w:ilvl="6" w:tentative="1">
      <w:start w:val="1"/>
      <w:numFmt w:val="decimal"/>
      <w:lvlText w:val="%7."/>
      <w:lvlJc w:val="left"/>
      <w:pPr>
        <w:ind w:left="3362" w:hanging="420"/>
      </w:pPr>
    </w:lvl>
    <w:lvl w:ilvl="7" w:tentative="1">
      <w:start w:val="1"/>
      <w:numFmt w:val="lowerLetter"/>
      <w:lvlText w:val="%8)"/>
      <w:lvlJc w:val="left"/>
      <w:pPr>
        <w:ind w:left="3782" w:hanging="420"/>
      </w:pPr>
    </w:lvl>
    <w:lvl w:ilvl="8" w:tentative="1">
      <w:start w:val="1"/>
      <w:numFmt w:val="lowerRoman"/>
      <w:lvlText w:val="%9."/>
      <w:lvlJc w:val="right"/>
      <w:pPr>
        <w:ind w:left="4202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displayBackgroundShape/>
  <w:embedSystemFonts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D66281"/>
    <w:rsid w:val="006A72CC"/>
    <w:rsid w:val="00D66281"/>
    <w:rsid w:val="2732490F"/>
    <w:rsid w:val="76933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618EF8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unhideWhenUsed="1" w:qFormat="1"/>
    <w:lsdException w:name="Title" w:qFormat="1"/>
    <w:lsdException w:name="Default Paragraph Font" w:semiHidden="1" w:qFormat="1"/>
    <w:lsdException w:name="Subtitle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uppressAutoHyphens/>
      <w:jc w:val="both"/>
    </w:pPr>
    <w:rPr>
      <w:rFonts w:ascii="Calibri" w:hAnsi="Calibri"/>
      <w:color w:val="00000A"/>
      <w:sz w:val="21"/>
      <w:szCs w:val="24"/>
    </w:rPr>
  </w:style>
  <w:style w:type="paragraph" w:styleId="5">
    <w:name w:val="heading 5"/>
    <w:basedOn w:val="a"/>
    <w:next w:val="a"/>
    <w:unhideWhenUsed/>
    <w:qFormat/>
    <w:pPr>
      <w:keepNext/>
      <w:keepLines/>
      <w:spacing w:line="340" w:lineRule="exact"/>
      <w:outlineLvl w:val="4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pPr>
      <w:jc w:val="center"/>
    </w:pPr>
    <w:rPr>
      <w:rFonts w:ascii="Cambria" w:eastAsia="黑体" w:hAnsi="Cambria"/>
      <w:sz w:val="20"/>
    </w:rPr>
  </w:style>
  <w:style w:type="paragraph" w:styleId="a4">
    <w:name w:val="List"/>
    <w:basedOn w:val="TextBody"/>
  </w:style>
  <w:style w:type="paragraph" w:customStyle="1" w:styleId="TextBody">
    <w:name w:val="Text Body"/>
    <w:basedOn w:val="a"/>
    <w:pPr>
      <w:spacing w:after="140" w:line="288" w:lineRule="auto"/>
    </w:pPr>
  </w:style>
  <w:style w:type="paragraph" w:styleId="a5">
    <w:name w:val="Normal (Web)"/>
    <w:basedOn w:val="a"/>
    <w:rPr>
      <w:sz w:val="24"/>
    </w:rPr>
  </w:style>
  <w:style w:type="character" w:styleId="a6">
    <w:name w:val="Strong"/>
    <w:basedOn w:val="a0"/>
    <w:qFormat/>
    <w:rPr>
      <w:b/>
    </w:rPr>
  </w:style>
  <w:style w:type="character" w:styleId="a7">
    <w:name w:val="FollowedHyperlink"/>
    <w:basedOn w:val="a0"/>
    <w:qFormat/>
    <w:rPr>
      <w:color w:val="6699CC"/>
      <w:u w:val="none"/>
    </w:rPr>
  </w:style>
  <w:style w:type="character" w:customStyle="1" w:styleId="InternetLink">
    <w:name w:val="Internet Link"/>
    <w:basedOn w:val="a0"/>
    <w:qFormat/>
    <w:rPr>
      <w:color w:val="6699CC"/>
      <w:u w:val="none"/>
      <w:lang w:val="zh-CN" w:eastAsia="zh-CN" w:bidi="zh-CN"/>
    </w:rPr>
  </w:style>
  <w:style w:type="character" w:customStyle="1" w:styleId="cnblogscode2">
    <w:name w:val="cnblogs_code2"/>
    <w:basedOn w:val="a0"/>
  </w:style>
  <w:style w:type="character" w:customStyle="1" w:styleId="current">
    <w:name w:val="current"/>
    <w:basedOn w:val="a0"/>
    <w:rPr>
      <w:color w:val="FFFFFF"/>
      <w:bdr w:val="single" w:sz="6" w:space="0" w:color="000080"/>
      <w:shd w:val="clear" w:color="auto" w:fill="2E6AB1"/>
    </w:rPr>
  </w:style>
  <w:style w:type="character" w:customStyle="1" w:styleId="ingdate2">
    <w:name w:val="ing_date2"/>
    <w:basedOn w:val="a0"/>
    <w:qFormat/>
    <w:rPr>
      <w:color w:val="808080"/>
      <w:sz w:val="18"/>
      <w:szCs w:val="18"/>
    </w:rPr>
  </w:style>
  <w:style w:type="character" w:customStyle="1" w:styleId="moderate">
    <w:name w:val="moderate"/>
    <w:basedOn w:val="a0"/>
    <w:rPr>
      <w:color w:val="FF3300"/>
    </w:rPr>
  </w:style>
  <w:style w:type="character" w:customStyle="1" w:styleId="cnblogscode">
    <w:name w:val="cnblogs_code"/>
    <w:basedOn w:val="a0"/>
    <w:rPr>
      <w:rFonts w:ascii="Courier New ! important" w:eastAsia="Courier New ! important" w:hAnsi="Courier New ! important" w:cs="Courier New ! important"/>
      <w:color w:val="000000"/>
      <w:bdr w:val="single" w:sz="6" w:space="0" w:color="CCCCCC"/>
      <w:shd w:val="clear" w:color="auto" w:fill="F5F5F5"/>
    </w:rPr>
  </w:style>
  <w:style w:type="character" w:customStyle="1" w:styleId="ListLabel1">
    <w:name w:val="ListLabel 1"/>
    <w:rPr>
      <w:rFonts w:cs="Wingdings"/>
    </w:rPr>
  </w:style>
  <w:style w:type="character" w:customStyle="1" w:styleId="ListLabel2">
    <w:name w:val="ListLabel 2"/>
    <w:rPr>
      <w:rFonts w:cs="Wingdings"/>
    </w:rPr>
  </w:style>
  <w:style w:type="paragraph" w:customStyle="1" w:styleId="Heading">
    <w:name w:val="Heading"/>
    <w:basedOn w:val="a"/>
    <w:next w:val="TextBody"/>
    <w:qFormat/>
    <w:pPr>
      <w:keepNext/>
      <w:spacing w:before="240" w:after="120"/>
    </w:pPr>
    <w:rPr>
      <w:rFonts w:ascii="Liberation Sans" w:eastAsia="Droid Sans Fallback" w:hAnsi="Liberation Sans" w:cs="Droid Sans Fallback"/>
      <w:sz w:val="28"/>
      <w:szCs w:val="28"/>
    </w:rPr>
  </w:style>
  <w:style w:type="paragraph" w:customStyle="1" w:styleId="Index">
    <w:name w:val="Index"/>
    <w:basedOn w:val="a"/>
    <w:pPr>
      <w:suppressLineNumbers/>
    </w:pPr>
  </w:style>
  <w:style w:type="paragraph" w:customStyle="1" w:styleId="mystyle">
    <w:name w:val="mystyle"/>
    <w:basedOn w:val="a"/>
    <w:qFormat/>
    <w:pPr>
      <w:spacing w:before="480" w:after="360"/>
      <w:jc w:val="center"/>
    </w:pPr>
    <w:rPr>
      <w:rFonts w:eastAsia="黑体"/>
      <w:sz w:val="36"/>
      <w:szCs w:val="36"/>
    </w:rPr>
  </w:style>
  <w:style w:type="paragraph" w:customStyle="1" w:styleId="a8">
    <w:name w:val="图"/>
    <w:basedOn w:val="a"/>
    <w:qFormat/>
    <w:pPr>
      <w:jc w:val="center"/>
    </w:pPr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193</Words>
  <Characters>1101</Characters>
  <Application>Microsoft Macintosh Word</Application>
  <DocSecurity>0</DocSecurity>
  <Lines>9</Lines>
  <Paragraphs>2</Paragraphs>
  <ScaleCrop>false</ScaleCrop>
  <LinksUpToDate>false</LinksUpToDate>
  <CharactersWithSpaces>1292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Microsoft Office 用户</cp:lastModifiedBy>
  <cp:revision>1</cp:revision>
  <dcterms:created xsi:type="dcterms:W3CDTF">2014-10-29T12:08:00Z</dcterms:created>
  <dcterms:modified xsi:type="dcterms:W3CDTF">2016-03-31T02:51:00Z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