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11B93">
      <w:pPr>
        <w:pStyle w:val="15"/>
        <w:jc w:val="left"/>
      </w:pPr>
      <w:r>
        <w:rPr>
          <w:rFonts w:hint="eastAsia"/>
        </w:rPr>
        <w:t>20260513-雪球股票-Day2</w:t>
      </w:r>
    </w:p>
    <w:p w14:paraId="504C0BEB">
      <w:pPr>
        <w:pStyle w:val="3"/>
      </w:pPr>
      <w:r>
        <w:t>目录</w:t>
      </w:r>
    </w:p>
    <w:p w14:paraId="25F62AE3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8:15【课程学习】</w:t>
      </w:r>
    </w:p>
    <w:p w14:paraId="5A91652C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———拆解长江电力，玩转高股息投资策略</w:t>
      </w:r>
    </w:p>
    <w:p w14:paraId="04F3DC0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 xml:space="preserve">9:20【盘前提醒】 </w:t>
      </w:r>
    </w:p>
    <w:p w14:paraId="1E8637C3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———打捞当日热点关注，盘前布局快人一步</w:t>
      </w:r>
    </w:p>
    <w:p w14:paraId="10E04226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 xml:space="preserve">9:30-15:00【大A情报】 </w:t>
      </w:r>
    </w:p>
    <w:p w14:paraId="1FCDE073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———最值得关注的投资线索，捕捉布局良机</w:t>
      </w:r>
    </w:p>
    <w:p w14:paraId="7648BE0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16:00【课程学习】</w:t>
      </w:r>
    </w:p>
    <w:p w14:paraId="6D729229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———以新能源为镜，看懂产业趋势要如何把握</w:t>
      </w:r>
    </w:p>
    <w:p w14:paraId="5D3B578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17:00【脱水研报】</w:t>
      </w:r>
    </w:p>
    <w:p w14:paraId="16EB454E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———大白话解读机构正在关注的投资方向</w:t>
      </w:r>
    </w:p>
    <w:p w14:paraId="582CA83D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18:30【学习互动答题】</w:t>
      </w:r>
    </w:p>
    <w:p w14:paraId="16F59C6E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———问答获胜者得惊喜礼品激励</w:t>
      </w:r>
    </w:p>
    <w:p w14:paraId="3F8C5E0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19:00【今日热评】</w:t>
      </w:r>
    </w:p>
    <w:p w14:paraId="03D175B0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———10分钟音频，盘点当日A股大事</w:t>
      </w:r>
    </w:p>
    <w:p w14:paraId="00868CB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20:00【大咖面对面】</w:t>
      </w:r>
    </w:p>
    <w:p w14:paraId="54BC6599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———手把手教你看懂财报</w:t>
      </w:r>
    </w:p>
    <w:p w14:paraId="357B6443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22:00【股市内参】</w:t>
      </w:r>
    </w:p>
    <w:p w14:paraId="22DCBA92"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———精选深度好文，洞察市场本质</w:t>
      </w:r>
    </w:p>
    <w:p w14:paraId="7AFBD51C">
      <w:pPr>
        <w:rPr>
          <w:i w:val="0"/>
          <w:strike w:val="0"/>
          <w:spacing w:val="0"/>
          <w:u w:val="none"/>
        </w:rPr>
      </w:pPr>
    </w:p>
    <w:p w14:paraId="652195E0">
      <w:pPr>
        <w:pStyle w:val="3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拆解长江电力，玩转高股息投资策略</w:t>
      </w:r>
    </w:p>
    <w:p w14:paraId="2822420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</w:t>
      </w:r>
    </w:p>
    <w:p w14:paraId="39D16F07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《公司：通过长江电力玩转高股息》</w:t>
      </w:r>
    </w:p>
    <w:p w14:paraId="25D6C769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|  本节重点速递  |</w:t>
      </w:r>
    </w:p>
    <w:p w14:paraId="3AA2E765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1.高股息能否穿越牛熊？</w:t>
      </w:r>
    </w:p>
    <w:p w14:paraId="1E0893A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2.如何挖掘高股息公司？</w:t>
      </w:r>
    </w:p>
    <w:p w14:paraId="1D1EA6EE">
      <w:pPr>
        <w:numPr>
          <w:ilvl w:val="0"/>
          <w:numId w:val="1"/>
        </w:num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高股息策略该如何做？</w:t>
      </w:r>
    </w:p>
    <w:p w14:paraId="00A5497F">
      <w:pPr>
        <w:ind w:left="0"/>
        <w:rPr>
          <w:i w:val="0"/>
          <w:strike w:val="0"/>
          <w:spacing w:val="0"/>
          <w:u w:val="none"/>
        </w:rPr>
      </w:pPr>
    </w:p>
    <w:p w14:paraId="71E0006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6F620D20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1️⃣高股息资产长期是可以穿越牛熊的，同时还有一定超额表现。对比从2014-2023年间，</w:t>
      </w:r>
      <w:r>
        <w:rPr>
          <w:i w:val="0"/>
          <w:strike w:val="0"/>
          <w:color w:val="FF0000"/>
          <w:spacing w:val="0"/>
          <w:u w:val="none"/>
        </w:rPr>
        <w:t>中证红利指数</w:t>
      </w:r>
      <w:r>
        <w:rPr>
          <w:i w:val="0"/>
          <w:strike w:val="0"/>
          <w:spacing w:val="0"/>
          <w:u w:val="none"/>
        </w:rPr>
        <w:t>与</w:t>
      </w:r>
      <w:r>
        <w:rPr>
          <w:i w:val="0"/>
          <w:strike w:val="0"/>
          <w:color w:val="FF0000"/>
          <w:spacing w:val="0"/>
          <w:u w:val="none"/>
        </w:rPr>
        <w:t>万得全A指数</w:t>
      </w:r>
      <w:r>
        <w:rPr>
          <w:i w:val="0"/>
          <w:strike w:val="0"/>
          <w:spacing w:val="0"/>
          <w:u w:val="none"/>
        </w:rPr>
        <w:t>表现，可以发现</w:t>
      </w:r>
      <w:r>
        <w:rPr>
          <w:i w:val="0"/>
          <w:strike w:val="0"/>
          <w:color w:val="FF0000"/>
          <w:spacing w:val="0"/>
          <w:u w:val="none"/>
        </w:rPr>
        <w:t>中证红利指数表现更平稳</w:t>
      </w:r>
      <w:r>
        <w:rPr>
          <w:i w:val="0"/>
          <w:strike w:val="0"/>
          <w:spacing w:val="0"/>
          <w:u w:val="none"/>
        </w:rPr>
        <w:t>，超额更强，高股息策略更为有效。</w:t>
      </w:r>
    </w:p>
    <w:p w14:paraId="4C4798F5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2️⃣投资层面，主要通过上市公司</w:t>
      </w:r>
      <w:r>
        <w:rPr>
          <w:i w:val="0"/>
          <w:strike w:val="0"/>
          <w:color w:val="FF0000"/>
          <w:spacing w:val="0"/>
          <w:u w:val="none"/>
        </w:rPr>
        <w:t>分红能力</w:t>
      </w:r>
      <w:r>
        <w:rPr>
          <w:i w:val="0"/>
          <w:strike w:val="0"/>
          <w:spacing w:val="0"/>
          <w:u w:val="none"/>
        </w:rPr>
        <w:t>和</w:t>
      </w:r>
      <w:r>
        <w:rPr>
          <w:i w:val="0"/>
          <w:strike w:val="0"/>
          <w:color w:val="FF0000"/>
          <w:spacing w:val="0"/>
          <w:u w:val="none"/>
        </w:rPr>
        <w:t>分红意愿</w:t>
      </w:r>
      <w:r>
        <w:rPr>
          <w:i w:val="0"/>
          <w:strike w:val="0"/>
          <w:spacing w:val="0"/>
          <w:u w:val="none"/>
        </w:rPr>
        <w:t>两方面挖掘优质高股息资产。分红能力主要体现在上市公司的盈利能力，比如长江电力自身的商业模式、盈利能力造就了其高股息的特性。</w:t>
      </w:r>
      <w:r>
        <w:rPr>
          <w:b/>
          <w:i w:val="0"/>
          <w:strike w:val="0"/>
          <w:color w:val="FF0000"/>
          <w:spacing w:val="0"/>
          <w:u w:val="none"/>
        </w:rPr>
        <w:t>分红意愿</w:t>
      </w:r>
      <w:r>
        <w:rPr>
          <w:i w:val="0"/>
          <w:strike w:val="0"/>
          <w:spacing w:val="0"/>
          <w:u w:val="none"/>
        </w:rPr>
        <w:t>主要通过</w:t>
      </w:r>
      <w:r>
        <w:rPr>
          <w:i w:val="0"/>
          <w:strike w:val="0"/>
          <w:color w:val="FF0000"/>
          <w:spacing w:val="0"/>
          <w:u w:val="none"/>
        </w:rPr>
        <w:t>分红比例</w:t>
      </w:r>
      <w:r>
        <w:rPr>
          <w:i w:val="0"/>
          <w:strike w:val="0"/>
          <w:spacing w:val="0"/>
          <w:u w:val="none"/>
        </w:rPr>
        <w:t>、</w:t>
      </w:r>
      <w:r>
        <w:rPr>
          <w:i w:val="0"/>
          <w:strike w:val="0"/>
          <w:color w:val="FF0000"/>
          <w:spacing w:val="0"/>
          <w:u w:val="none"/>
        </w:rPr>
        <w:t>分红可持续性</w:t>
      </w:r>
      <w:r>
        <w:rPr>
          <w:i w:val="0"/>
          <w:strike w:val="0"/>
          <w:spacing w:val="0"/>
          <w:u w:val="none"/>
        </w:rPr>
        <w:t>进行判断。</w:t>
      </w:r>
    </w:p>
    <w:p w14:paraId="728702EE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3️⃣高股息策略分为个股策略和组合策略。组合策略即用上述筛选方法筛出优质高股息标的进行组合投资，把握高股息的同事分散个股风险。个股策略则是通过一只分红能力强、稳定性高的高股息个股，</w:t>
      </w:r>
      <w:r>
        <w:rPr>
          <w:i w:val="0"/>
          <w:strike w:val="0"/>
          <w:color w:val="FF0000"/>
          <w:spacing w:val="0"/>
          <w:u w:val="none"/>
        </w:rPr>
        <w:t>以股息率做适当的高抛低吸，长期把握股息价值，短期把握价差收益</w:t>
      </w:r>
      <w:r>
        <w:rPr>
          <w:i w:val="0"/>
          <w:strike w:val="0"/>
          <w:spacing w:val="0"/>
          <w:u w:val="none"/>
        </w:rPr>
        <w:t>。</w:t>
      </w:r>
    </w:p>
    <w:p w14:paraId="4A2A1A50">
      <w:pPr>
        <w:ind w:left="0"/>
        <w:rPr>
          <w:i w:val="0"/>
          <w:strike w:val="0"/>
          <w:spacing w:val="0"/>
          <w:u w:val="none"/>
        </w:rPr>
      </w:pPr>
    </w:p>
    <w:p w14:paraId="0450B0C4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招商银行 中海油 中国移动 长江电力 中国神华可以弄个组合，足够稳</w:t>
      </w:r>
    </w:p>
    <w:p w14:paraId="3429FBB1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一提到高息股，大家首先想到的，可能是银行、煤炭、电力、电信这些行业，其实，在大消费、游戏、传媒、中成药等板块，也潜藏着一批高分红+不错成长性的宝藏公司。</w:t>
      </w:r>
    </w:p>
    <w:p w14:paraId="1B1DB5E5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比如游戏板块的吉比特、三七互娱，广告领域的分众传媒，大消费领域的美的集团、苏泊尔，中药里面的华润江中、东阿阿胶、羚锐制药，等等。</w:t>
      </w:r>
    </w:p>
    <w:p w14:paraId="02F75DDD">
      <w:pPr>
        <w:ind w:left="0"/>
        <w:rPr>
          <w:i w:val="0"/>
          <w:strike w:val="0"/>
          <w:spacing w:val="0"/>
          <w:u w:val="none"/>
        </w:rPr>
      </w:pPr>
    </w:p>
    <w:p w14:paraId="5808FAC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</w:t>
      </w:r>
      <w:r>
        <w:t>三年高分红公司</w:t>
      </w:r>
    </w:p>
    <w:p w14:paraId="13D54075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如何挖掘这些高分红公司呢？</w:t>
      </w:r>
    </w:p>
    <w:p w14:paraId="271E3D2F">
      <w:pPr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小雪根据“过去三年股息率均＞4%”的标准，筛选出108家高股息标的，给大家作个参考</w:t>
      </w:r>
    </w:p>
    <w:p w14:paraId="570ACB17">
      <w:pPr>
        <w:pBdr>
          <w:bottom w:val="single" w:color="000000" w:sz="8" w:space="0"/>
        </w:pBdr>
      </w:pPr>
    </w:p>
    <w:p w14:paraId="47929782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筛选条件：过去三年股息率都大于4%</w:t>
      </w:r>
    </w:p>
    <w:p w14:paraId="525E501D">
      <w:r>
        <w:rPr>
          <w:i w:val="0"/>
          <w:strike w:val="0"/>
          <w:color w:val="000000"/>
          <w:u w:val="none"/>
        </w:rPr>
        <w:t>小雪整理出下面108家符合条件的高分红公司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200"/>
        <w:gridCol w:w="1875"/>
        <w:gridCol w:w="1875"/>
        <w:gridCol w:w="1875"/>
        <w:gridCol w:w="1200"/>
      </w:tblGrid>
      <w:tr w14:paraId="6219BF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DC7F6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证券代码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10D786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证券简称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5AAB97">
            <w:pPr>
              <w:snapToGrid/>
              <w:spacing w:before="0" w:after="0" w:line="240" w:lineRule="auto"/>
              <w:jc w:val="left"/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2025</w:t>
            </w:r>
          </w:p>
          <w:p w14:paraId="60EAC3CD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股息率(%)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783D27">
            <w:pPr>
              <w:snapToGrid/>
              <w:spacing w:before="0" w:after="0" w:line="240" w:lineRule="auto"/>
              <w:jc w:val="left"/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2024</w:t>
            </w:r>
          </w:p>
          <w:p w14:paraId="0043B12A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股息率(%)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83D885">
            <w:pPr>
              <w:snapToGrid/>
              <w:spacing w:before="0" w:after="0" w:line="240" w:lineRule="auto"/>
              <w:jc w:val="left"/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2023</w:t>
            </w:r>
          </w:p>
          <w:p w14:paraId="1E80F49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股息率(%)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3CE18E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所属行业</w:t>
            </w:r>
          </w:p>
        </w:tc>
      </w:tr>
      <w:tr w14:paraId="6DB8D8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24C34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603165.SH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7FC60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荣晟环保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1CE8F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16.44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E49C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4.08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FA274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4.09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15291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轻工制造</w:t>
            </w:r>
          </w:p>
        </w:tc>
      </w:tr>
      <w:tr w14:paraId="5672E0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8B025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603167.SH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AFE84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渤海轮渡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FC0F2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9.54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1A3A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10.07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1D745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5.97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42022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交通运输</w:t>
            </w:r>
          </w:p>
        </w:tc>
      </w:tr>
      <w:tr w14:paraId="763FB3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9AE9E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603508.SH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365CC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思维列控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30EB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9.43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4339F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6.05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BEFFF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4.82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919FC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计算机</w:t>
            </w:r>
          </w:p>
        </w:tc>
      </w:tr>
      <w:tr w14:paraId="7EC271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72C8E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603519.SH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4F164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立霸股份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FCB7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8.31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522C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8.46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8E4BD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15.34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C0076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家用电器</w:t>
            </w:r>
          </w:p>
        </w:tc>
      </w:tr>
      <w:tr w14:paraId="1FA485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30C70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600219.SH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D749C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南山铝业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C82DB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8.07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8DDC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4.35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62338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4.08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77681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有色金属</w:t>
            </w:r>
          </w:p>
        </w:tc>
      </w:tr>
      <w:tr w14:paraId="5598E3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9734B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600066.SH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56D4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宇通客车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A9E5B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7.65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B7B2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5.69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DFB54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11.32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2B9D8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汽车</w:t>
            </w:r>
          </w:p>
        </w:tc>
      </w:tr>
      <w:tr w14:paraId="032411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894A8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600153.SH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F40DB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建发股份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148F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7.57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D95CB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6.65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FA94B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7.27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25908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交通运输</w:t>
            </w:r>
          </w:p>
        </w:tc>
      </w:tr>
      <w:tr w14:paraId="5FB7B8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AD509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000915.SZ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C3EF0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华特达因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E79E6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7.57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1C8E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8.87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4D400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6.91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C2ABF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医药生物</w:t>
            </w:r>
          </w:p>
        </w:tc>
      </w:tr>
      <w:tr w14:paraId="17BA96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4FB5E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000651.SZ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1910E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格力电器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34383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7.46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1F203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6.60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8DD6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7.40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6B313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家用电器</w:t>
            </w:r>
          </w:p>
        </w:tc>
      </w:tr>
      <w:tr w14:paraId="7457B5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738AB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002867.SZ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048B8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周大生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0FB78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7.39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2EF77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6.54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21A9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6.26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F843D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纺织服饰</w:t>
            </w:r>
          </w:p>
        </w:tc>
      </w:tr>
      <w:tr w14:paraId="59BD95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D9A93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603551.SH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59BA3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奥普科技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E729B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7.33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197F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7.96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BF262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7.55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44B60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家用电器</w:t>
            </w:r>
          </w:p>
        </w:tc>
      </w:tr>
      <w:tr w14:paraId="558FA4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684B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601339.SH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B8AB8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百隆东方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1BEAB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6.91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A9AAF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4.78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9D6DA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6.16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741E8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纺织服饰</w:t>
            </w:r>
          </w:p>
        </w:tc>
      </w:tr>
      <w:tr w14:paraId="6253D6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A8CC5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600398.SH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A58F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海澜之家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E7366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6.78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E7E0B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5.47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C85A8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7.55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C39FB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纺织服饰</w:t>
            </w:r>
          </w:p>
        </w:tc>
      </w:tr>
      <w:tr w14:paraId="72BC9C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687E1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002749.SZ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157DB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国光股份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823C8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6.75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5C666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6.3</w:t>
            </w:r>
          </w:p>
        </w:tc>
        <w:tc>
          <w:tcPr>
            <w:tcW w:w="18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82E477">
            <w:pPr>
              <w:snapToGrid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B33736">
            <w:pPr>
              <w:snapToGrid/>
              <w:spacing w:before="0" w:after="0" w:line="240" w:lineRule="auto"/>
            </w:pPr>
          </w:p>
        </w:tc>
      </w:tr>
    </w:tbl>
    <w:p w14:paraId="49FB7556">
      <w:pPr>
        <w:ind w:left="0"/>
        <w:rPr>
          <w:i w:val="0"/>
          <w:strike w:val="0"/>
          <w:spacing w:val="0"/>
          <w:u w:val="none"/>
        </w:rPr>
      </w:pPr>
    </w:p>
    <w:tbl>
      <w:tblPr>
        <w:tblW w:w="930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1472"/>
        <w:gridCol w:w="1757"/>
        <w:gridCol w:w="1743"/>
        <w:gridCol w:w="1843"/>
        <w:gridCol w:w="1457"/>
      </w:tblGrid>
      <w:tr w14:paraId="59547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9EC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证券代码</w:t>
            </w:r>
          </w:p>
        </w:tc>
        <w:tc>
          <w:tcPr>
            <w:tcW w:w="1442" w:type="dxa"/>
            <w:shd w:val="clear"/>
            <w:vAlign w:val="center"/>
          </w:tcPr>
          <w:p w14:paraId="488F0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证券简称</w:t>
            </w:r>
          </w:p>
        </w:tc>
        <w:tc>
          <w:tcPr>
            <w:tcW w:w="1727" w:type="dxa"/>
            <w:shd w:val="clear"/>
            <w:vAlign w:val="center"/>
          </w:tcPr>
          <w:p w14:paraId="7BDD9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 股息率 (%)</w:t>
            </w:r>
          </w:p>
        </w:tc>
        <w:tc>
          <w:tcPr>
            <w:tcW w:w="1713" w:type="dxa"/>
            <w:shd w:val="clear"/>
            <w:vAlign w:val="center"/>
          </w:tcPr>
          <w:p w14:paraId="602C1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 股息率 (%)</w:t>
            </w:r>
          </w:p>
        </w:tc>
        <w:tc>
          <w:tcPr>
            <w:tcW w:w="1813" w:type="dxa"/>
            <w:shd w:val="clear"/>
            <w:vAlign w:val="center"/>
          </w:tcPr>
          <w:p w14:paraId="2B945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 股息率 (%)</w:t>
            </w:r>
          </w:p>
        </w:tc>
        <w:tc>
          <w:tcPr>
            <w:tcW w:w="1412" w:type="dxa"/>
            <w:shd w:val="clear"/>
            <w:vAlign w:val="center"/>
          </w:tcPr>
          <w:p w14:paraId="481E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5010C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EE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002749.SZ</w:t>
            </w:r>
          </w:p>
        </w:tc>
        <w:tc>
          <w:tcPr>
            <w:tcW w:w="1442" w:type="dxa"/>
            <w:shd w:val="clear"/>
            <w:vAlign w:val="center"/>
          </w:tcPr>
          <w:p w14:paraId="60156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国光股份</w:t>
            </w:r>
          </w:p>
        </w:tc>
        <w:tc>
          <w:tcPr>
            <w:tcW w:w="1727" w:type="dxa"/>
            <w:shd w:val="clear"/>
            <w:vAlign w:val="center"/>
          </w:tcPr>
          <w:p w14:paraId="18F23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6.75</w:t>
            </w:r>
          </w:p>
        </w:tc>
        <w:tc>
          <w:tcPr>
            <w:tcW w:w="1713" w:type="dxa"/>
            <w:shd w:val="clear"/>
            <w:vAlign w:val="center"/>
          </w:tcPr>
          <w:p w14:paraId="6BB68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6.33</w:t>
            </w:r>
          </w:p>
        </w:tc>
        <w:tc>
          <w:tcPr>
            <w:tcW w:w="1813" w:type="dxa"/>
            <w:shd w:val="clear"/>
            <w:vAlign w:val="center"/>
          </w:tcPr>
          <w:p w14:paraId="13FE8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4.59</w:t>
            </w:r>
          </w:p>
        </w:tc>
        <w:tc>
          <w:tcPr>
            <w:tcW w:w="1412" w:type="dxa"/>
            <w:shd w:val="clear"/>
            <w:vAlign w:val="center"/>
          </w:tcPr>
          <w:p w14:paraId="07F5E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基础化工</w:t>
            </w:r>
          </w:p>
        </w:tc>
      </w:tr>
      <w:tr w14:paraId="6A4D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E7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603565.SH</w:t>
            </w:r>
          </w:p>
        </w:tc>
        <w:tc>
          <w:tcPr>
            <w:tcW w:w="1442" w:type="dxa"/>
            <w:shd w:val="clear"/>
            <w:vAlign w:val="center"/>
          </w:tcPr>
          <w:p w14:paraId="68B29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中谷物流</w:t>
            </w:r>
          </w:p>
        </w:tc>
        <w:tc>
          <w:tcPr>
            <w:tcW w:w="1727" w:type="dxa"/>
            <w:shd w:val="clear"/>
            <w:vAlign w:val="center"/>
          </w:tcPr>
          <w:p w14:paraId="32FB1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6.67</w:t>
            </w:r>
          </w:p>
        </w:tc>
        <w:tc>
          <w:tcPr>
            <w:tcW w:w="1713" w:type="dxa"/>
            <w:shd w:val="clear"/>
            <w:vAlign w:val="center"/>
          </w:tcPr>
          <w:p w14:paraId="6185C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8.06</w:t>
            </w:r>
          </w:p>
        </w:tc>
        <w:tc>
          <w:tcPr>
            <w:tcW w:w="1813" w:type="dxa"/>
            <w:shd w:val="clear"/>
            <w:vAlign w:val="center"/>
          </w:tcPr>
          <w:p w14:paraId="4C6BA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8.75</w:t>
            </w:r>
          </w:p>
        </w:tc>
        <w:tc>
          <w:tcPr>
            <w:tcW w:w="1412" w:type="dxa"/>
            <w:shd w:val="clear"/>
            <w:vAlign w:val="center"/>
          </w:tcPr>
          <w:p w14:paraId="653AE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交通运输</w:t>
            </w:r>
          </w:p>
        </w:tc>
      </w:tr>
      <w:tr w14:paraId="6914B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EE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600023.SH</w:t>
            </w:r>
          </w:p>
        </w:tc>
        <w:tc>
          <w:tcPr>
            <w:tcW w:w="1442" w:type="dxa"/>
            <w:shd w:val="clear"/>
            <w:vAlign w:val="center"/>
          </w:tcPr>
          <w:p w14:paraId="21CFA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浙能电力</w:t>
            </w:r>
          </w:p>
        </w:tc>
        <w:tc>
          <w:tcPr>
            <w:tcW w:w="1727" w:type="dxa"/>
            <w:shd w:val="clear"/>
            <w:vAlign w:val="center"/>
          </w:tcPr>
          <w:p w14:paraId="049B1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6.67</w:t>
            </w:r>
          </w:p>
        </w:tc>
        <w:tc>
          <w:tcPr>
            <w:tcW w:w="1713" w:type="dxa"/>
            <w:shd w:val="clear"/>
            <w:vAlign w:val="center"/>
          </w:tcPr>
          <w:p w14:paraId="75465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5.12</w:t>
            </w:r>
          </w:p>
        </w:tc>
        <w:tc>
          <w:tcPr>
            <w:tcW w:w="1813" w:type="dxa"/>
            <w:shd w:val="clear"/>
            <w:vAlign w:val="center"/>
          </w:tcPr>
          <w:p w14:paraId="6E295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5.42</w:t>
            </w:r>
          </w:p>
        </w:tc>
        <w:tc>
          <w:tcPr>
            <w:tcW w:w="1412" w:type="dxa"/>
            <w:shd w:val="clear"/>
            <w:vAlign w:val="center"/>
          </w:tcPr>
          <w:p w14:paraId="26983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30642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2C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600566.SH</w:t>
            </w:r>
          </w:p>
        </w:tc>
        <w:tc>
          <w:tcPr>
            <w:tcW w:w="1442" w:type="dxa"/>
            <w:shd w:val="clear"/>
            <w:vAlign w:val="center"/>
          </w:tcPr>
          <w:p w14:paraId="060F2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济川药业</w:t>
            </w:r>
          </w:p>
        </w:tc>
        <w:tc>
          <w:tcPr>
            <w:tcW w:w="1727" w:type="dxa"/>
            <w:shd w:val="clear"/>
            <w:vAlign w:val="center"/>
          </w:tcPr>
          <w:p w14:paraId="3987B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6.62</w:t>
            </w:r>
          </w:p>
        </w:tc>
        <w:tc>
          <w:tcPr>
            <w:tcW w:w="1713" w:type="dxa"/>
            <w:shd w:val="clear"/>
            <w:vAlign w:val="center"/>
          </w:tcPr>
          <w:p w14:paraId="79F07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7.19</w:t>
            </w:r>
          </w:p>
        </w:tc>
        <w:tc>
          <w:tcPr>
            <w:tcW w:w="1813" w:type="dxa"/>
            <w:shd w:val="clear"/>
            <w:vAlign w:val="center"/>
          </w:tcPr>
          <w:p w14:paraId="193D1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4.14</w:t>
            </w:r>
          </w:p>
        </w:tc>
        <w:tc>
          <w:tcPr>
            <w:tcW w:w="1412" w:type="dxa"/>
            <w:shd w:val="clear"/>
            <w:vAlign w:val="center"/>
          </w:tcPr>
          <w:p w14:paraId="641D2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医药生物</w:t>
            </w:r>
          </w:p>
        </w:tc>
      </w:tr>
      <w:tr w14:paraId="2A064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DE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300770.SZ</w:t>
            </w:r>
          </w:p>
        </w:tc>
        <w:tc>
          <w:tcPr>
            <w:tcW w:w="1442" w:type="dxa"/>
            <w:shd w:val="clear"/>
            <w:vAlign w:val="center"/>
          </w:tcPr>
          <w:p w14:paraId="4D6E7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新媒股份</w:t>
            </w:r>
          </w:p>
        </w:tc>
        <w:tc>
          <w:tcPr>
            <w:tcW w:w="1727" w:type="dxa"/>
            <w:shd w:val="clear"/>
            <w:vAlign w:val="center"/>
          </w:tcPr>
          <w:p w14:paraId="68CBB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6.60</w:t>
            </w:r>
          </w:p>
        </w:tc>
        <w:tc>
          <w:tcPr>
            <w:tcW w:w="1713" w:type="dxa"/>
            <w:shd w:val="clear"/>
            <w:vAlign w:val="center"/>
          </w:tcPr>
          <w:p w14:paraId="2B7DE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7.10</w:t>
            </w:r>
          </w:p>
        </w:tc>
        <w:tc>
          <w:tcPr>
            <w:tcW w:w="1813" w:type="dxa"/>
            <w:shd w:val="clear"/>
            <w:vAlign w:val="center"/>
          </w:tcPr>
          <w:p w14:paraId="359A4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4.81</w:t>
            </w:r>
          </w:p>
        </w:tc>
        <w:tc>
          <w:tcPr>
            <w:tcW w:w="1412" w:type="dxa"/>
            <w:shd w:val="clear"/>
            <w:vAlign w:val="center"/>
          </w:tcPr>
          <w:p w14:paraId="623BD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传媒</w:t>
            </w:r>
          </w:p>
        </w:tc>
      </w:tr>
      <w:tr w14:paraId="798EF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23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601919.SH</w:t>
            </w:r>
          </w:p>
        </w:tc>
        <w:tc>
          <w:tcPr>
            <w:tcW w:w="1442" w:type="dxa"/>
            <w:shd w:val="clear"/>
            <w:vAlign w:val="center"/>
          </w:tcPr>
          <w:p w14:paraId="0B6C9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中远海控</w:t>
            </w:r>
          </w:p>
        </w:tc>
        <w:tc>
          <w:tcPr>
            <w:tcW w:w="1727" w:type="dxa"/>
            <w:shd w:val="clear"/>
            <w:vAlign w:val="center"/>
          </w:tcPr>
          <w:p w14:paraId="6A423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6.59</w:t>
            </w:r>
          </w:p>
        </w:tc>
        <w:tc>
          <w:tcPr>
            <w:tcW w:w="1713" w:type="dxa"/>
            <w:shd w:val="clear"/>
            <w:vAlign w:val="center"/>
          </w:tcPr>
          <w:p w14:paraId="594C7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10.00</w:t>
            </w:r>
          </w:p>
        </w:tc>
        <w:tc>
          <w:tcPr>
            <w:tcW w:w="1813" w:type="dxa"/>
            <w:shd w:val="clear"/>
            <w:vAlign w:val="center"/>
          </w:tcPr>
          <w:p w14:paraId="5B6EC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7.72</w:t>
            </w:r>
          </w:p>
        </w:tc>
        <w:tc>
          <w:tcPr>
            <w:tcW w:w="1412" w:type="dxa"/>
            <w:shd w:val="clear"/>
            <w:vAlign w:val="center"/>
          </w:tcPr>
          <w:p w14:paraId="33F60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交通运输</w:t>
            </w:r>
          </w:p>
        </w:tc>
      </w:tr>
      <w:tr w14:paraId="542A6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957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600015.SH</w:t>
            </w:r>
          </w:p>
        </w:tc>
        <w:tc>
          <w:tcPr>
            <w:tcW w:w="1442" w:type="dxa"/>
            <w:shd w:val="clear"/>
            <w:vAlign w:val="center"/>
          </w:tcPr>
          <w:p w14:paraId="752E6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华夏银行</w:t>
            </w:r>
          </w:p>
        </w:tc>
        <w:tc>
          <w:tcPr>
            <w:tcW w:w="1727" w:type="dxa"/>
            <w:shd w:val="clear"/>
            <w:vAlign w:val="center"/>
          </w:tcPr>
          <w:p w14:paraId="083E9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6.11</w:t>
            </w:r>
          </w:p>
        </w:tc>
        <w:tc>
          <w:tcPr>
            <w:tcW w:w="1713" w:type="dxa"/>
            <w:shd w:val="clear"/>
            <w:vAlign w:val="center"/>
          </w:tcPr>
          <w:p w14:paraId="53015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5.06</w:t>
            </w:r>
          </w:p>
        </w:tc>
        <w:tc>
          <w:tcPr>
            <w:tcW w:w="1813" w:type="dxa"/>
            <w:shd w:val="clear"/>
            <w:vAlign w:val="center"/>
          </w:tcPr>
          <w:p w14:paraId="45B9F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6.83</w:t>
            </w:r>
          </w:p>
        </w:tc>
        <w:tc>
          <w:tcPr>
            <w:tcW w:w="1412" w:type="dxa"/>
            <w:shd w:val="clear"/>
            <w:vAlign w:val="center"/>
          </w:tcPr>
          <w:p w14:paraId="7B88A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0016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F6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002293.SZ</w:t>
            </w:r>
          </w:p>
        </w:tc>
        <w:tc>
          <w:tcPr>
            <w:tcW w:w="1442" w:type="dxa"/>
            <w:shd w:val="clear"/>
            <w:vAlign w:val="center"/>
          </w:tcPr>
          <w:p w14:paraId="57CC1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罗莱生活</w:t>
            </w:r>
          </w:p>
        </w:tc>
        <w:tc>
          <w:tcPr>
            <w:tcW w:w="1727" w:type="dxa"/>
            <w:shd w:val="clear"/>
            <w:vAlign w:val="center"/>
          </w:tcPr>
          <w:p w14:paraId="40F45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6.04</w:t>
            </w:r>
          </w:p>
        </w:tc>
        <w:tc>
          <w:tcPr>
            <w:tcW w:w="1713" w:type="dxa"/>
            <w:shd w:val="clear"/>
            <w:vAlign w:val="center"/>
          </w:tcPr>
          <w:p w14:paraId="77DF1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7.69</w:t>
            </w:r>
          </w:p>
        </w:tc>
        <w:tc>
          <w:tcPr>
            <w:tcW w:w="1813" w:type="dxa"/>
            <w:shd w:val="clear"/>
            <w:vAlign w:val="center"/>
          </w:tcPr>
          <w:p w14:paraId="580F2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4.31</w:t>
            </w:r>
          </w:p>
        </w:tc>
        <w:tc>
          <w:tcPr>
            <w:tcW w:w="1412" w:type="dxa"/>
            <w:shd w:val="clear"/>
            <w:vAlign w:val="center"/>
          </w:tcPr>
          <w:p w14:paraId="1A5A4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70177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1B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002818.SZ</w:t>
            </w:r>
          </w:p>
        </w:tc>
        <w:tc>
          <w:tcPr>
            <w:tcW w:w="1442" w:type="dxa"/>
            <w:shd w:val="clear"/>
            <w:vAlign w:val="center"/>
          </w:tcPr>
          <w:p w14:paraId="390BE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富森美</w:t>
            </w:r>
          </w:p>
        </w:tc>
        <w:tc>
          <w:tcPr>
            <w:tcW w:w="1727" w:type="dxa"/>
            <w:shd w:val="clear"/>
            <w:vAlign w:val="center"/>
          </w:tcPr>
          <w:p w14:paraId="622B8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6.03</w:t>
            </w:r>
          </w:p>
        </w:tc>
        <w:tc>
          <w:tcPr>
            <w:tcW w:w="1713" w:type="dxa"/>
            <w:shd w:val="clear"/>
            <w:vAlign w:val="center"/>
          </w:tcPr>
          <w:p w14:paraId="73743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7.23</w:t>
            </w:r>
          </w:p>
        </w:tc>
        <w:tc>
          <w:tcPr>
            <w:tcW w:w="1813" w:type="dxa"/>
            <w:shd w:val="clear"/>
            <w:vAlign w:val="center"/>
          </w:tcPr>
          <w:p w14:paraId="03D60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8.67</w:t>
            </w:r>
          </w:p>
        </w:tc>
        <w:tc>
          <w:tcPr>
            <w:tcW w:w="1412" w:type="dxa"/>
            <w:shd w:val="clear"/>
            <w:vAlign w:val="center"/>
          </w:tcPr>
          <w:p w14:paraId="04671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商贸零售</w:t>
            </w:r>
          </w:p>
        </w:tc>
      </w:tr>
      <w:tr w14:paraId="479ED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3C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605098.SH</w:t>
            </w:r>
          </w:p>
        </w:tc>
        <w:tc>
          <w:tcPr>
            <w:tcW w:w="1442" w:type="dxa"/>
            <w:shd w:val="clear"/>
            <w:vAlign w:val="center"/>
          </w:tcPr>
          <w:p w14:paraId="1B1D6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行动教育</w:t>
            </w:r>
          </w:p>
        </w:tc>
        <w:tc>
          <w:tcPr>
            <w:tcW w:w="1727" w:type="dxa"/>
            <w:shd w:val="clear"/>
            <w:vAlign w:val="center"/>
          </w:tcPr>
          <w:p w14:paraId="2D5C7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5.99</w:t>
            </w:r>
          </w:p>
        </w:tc>
        <w:tc>
          <w:tcPr>
            <w:tcW w:w="1713" w:type="dxa"/>
            <w:shd w:val="clear"/>
            <w:vAlign w:val="center"/>
          </w:tcPr>
          <w:p w14:paraId="282EB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6.38</w:t>
            </w:r>
          </w:p>
        </w:tc>
        <w:tc>
          <w:tcPr>
            <w:tcW w:w="1813" w:type="dxa"/>
            <w:shd w:val="clear"/>
            <w:vAlign w:val="center"/>
          </w:tcPr>
          <w:p w14:paraId="3FE03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4.67</w:t>
            </w:r>
          </w:p>
        </w:tc>
        <w:tc>
          <w:tcPr>
            <w:tcW w:w="1412" w:type="dxa"/>
            <w:shd w:val="clear"/>
            <w:vAlign w:val="center"/>
          </w:tcPr>
          <w:p w14:paraId="15A6F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社会服务</w:t>
            </w:r>
          </w:p>
        </w:tc>
      </w:tr>
      <w:tr w14:paraId="012ED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F4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002032.SZ</w:t>
            </w:r>
          </w:p>
        </w:tc>
        <w:tc>
          <w:tcPr>
            <w:tcW w:w="1442" w:type="dxa"/>
            <w:shd w:val="clear"/>
            <w:vAlign w:val="center"/>
          </w:tcPr>
          <w:p w14:paraId="5FFA6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苏泊尔</w:t>
            </w:r>
          </w:p>
        </w:tc>
        <w:tc>
          <w:tcPr>
            <w:tcW w:w="1727" w:type="dxa"/>
            <w:shd w:val="clear"/>
            <w:vAlign w:val="center"/>
          </w:tcPr>
          <w:p w14:paraId="7B73A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5.97</w:t>
            </w:r>
          </w:p>
        </w:tc>
        <w:tc>
          <w:tcPr>
            <w:tcW w:w="1713" w:type="dxa"/>
            <w:shd w:val="clear"/>
            <w:vAlign w:val="center"/>
          </w:tcPr>
          <w:p w14:paraId="3ABD5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5.28</w:t>
            </w:r>
          </w:p>
        </w:tc>
        <w:tc>
          <w:tcPr>
            <w:tcW w:w="1813" w:type="dxa"/>
            <w:shd w:val="clear"/>
            <w:vAlign w:val="center"/>
          </w:tcPr>
          <w:p w14:paraId="0C78A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5.15</w:t>
            </w:r>
          </w:p>
        </w:tc>
        <w:tc>
          <w:tcPr>
            <w:tcW w:w="1412" w:type="dxa"/>
            <w:shd w:val="clear"/>
            <w:vAlign w:val="center"/>
          </w:tcPr>
          <w:p w14:paraId="66FC6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家用电器</w:t>
            </w:r>
          </w:p>
        </w:tc>
      </w:tr>
      <w:tr w14:paraId="2EAC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3A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600750.SH</w:t>
            </w:r>
          </w:p>
        </w:tc>
        <w:tc>
          <w:tcPr>
            <w:tcW w:w="1442" w:type="dxa"/>
            <w:shd w:val="clear"/>
            <w:vAlign w:val="center"/>
          </w:tcPr>
          <w:p w14:paraId="5F718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华润江中</w:t>
            </w:r>
          </w:p>
        </w:tc>
        <w:tc>
          <w:tcPr>
            <w:tcW w:w="1727" w:type="dxa"/>
            <w:shd w:val="clear"/>
            <w:vAlign w:val="center"/>
          </w:tcPr>
          <w:p w14:paraId="0673D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5.96</w:t>
            </w:r>
          </w:p>
        </w:tc>
        <w:tc>
          <w:tcPr>
            <w:tcW w:w="1713" w:type="dxa"/>
            <w:shd w:val="clear"/>
            <w:vAlign w:val="center"/>
          </w:tcPr>
          <w:p w14:paraId="75510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5.29</w:t>
            </w:r>
          </w:p>
        </w:tc>
        <w:tc>
          <w:tcPr>
            <w:tcW w:w="1813" w:type="dxa"/>
            <w:shd w:val="clear"/>
            <w:vAlign w:val="center"/>
          </w:tcPr>
          <w:p w14:paraId="3EC9D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1412" w:type="dxa"/>
            <w:shd w:val="clear"/>
            <w:vAlign w:val="center"/>
          </w:tcPr>
          <w:p w14:paraId="3630D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医药生物</w:t>
            </w:r>
          </w:p>
        </w:tc>
      </w:tr>
      <w:tr w14:paraId="3AB64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61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600642.SH</w:t>
            </w:r>
          </w:p>
        </w:tc>
        <w:tc>
          <w:tcPr>
            <w:tcW w:w="1442" w:type="dxa"/>
            <w:shd w:val="clear"/>
            <w:vAlign w:val="center"/>
          </w:tcPr>
          <w:p w14:paraId="50DFB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申能股份</w:t>
            </w:r>
          </w:p>
        </w:tc>
        <w:tc>
          <w:tcPr>
            <w:tcW w:w="1727" w:type="dxa"/>
            <w:shd w:val="clear"/>
            <w:vAlign w:val="center"/>
          </w:tcPr>
          <w:p w14:paraId="3A74E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5.91</w:t>
            </w:r>
          </w:p>
        </w:tc>
        <w:tc>
          <w:tcPr>
            <w:tcW w:w="1713" w:type="dxa"/>
            <w:shd w:val="clear"/>
            <w:vAlign w:val="center"/>
          </w:tcPr>
          <w:p w14:paraId="3BDA7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4.74</w:t>
            </w:r>
          </w:p>
        </w:tc>
        <w:tc>
          <w:tcPr>
            <w:tcW w:w="1813" w:type="dxa"/>
            <w:shd w:val="clear"/>
            <w:vAlign w:val="center"/>
          </w:tcPr>
          <w:p w14:paraId="704D0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1412" w:type="dxa"/>
            <w:shd w:val="clear"/>
            <w:vAlign w:val="center"/>
          </w:tcPr>
          <w:p w14:paraId="3211B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674F9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46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002572.SZ</w:t>
            </w:r>
          </w:p>
        </w:tc>
        <w:tc>
          <w:tcPr>
            <w:tcW w:w="1442" w:type="dxa"/>
            <w:shd w:val="clear"/>
            <w:vAlign w:val="center"/>
          </w:tcPr>
          <w:p w14:paraId="71D7E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索菲亚</w:t>
            </w:r>
          </w:p>
        </w:tc>
        <w:tc>
          <w:tcPr>
            <w:tcW w:w="1727" w:type="dxa"/>
            <w:shd w:val="clear"/>
            <w:vAlign w:val="center"/>
          </w:tcPr>
          <w:p w14:paraId="0A07C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5.88</w:t>
            </w:r>
          </w:p>
        </w:tc>
        <w:tc>
          <w:tcPr>
            <w:tcW w:w="1713" w:type="dxa"/>
            <w:shd w:val="clear"/>
            <w:vAlign w:val="center"/>
          </w:tcPr>
          <w:p w14:paraId="3EB7B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5.82</w:t>
            </w:r>
          </w:p>
        </w:tc>
        <w:tc>
          <w:tcPr>
            <w:tcW w:w="1813" w:type="dxa"/>
            <w:shd w:val="clear"/>
            <w:vAlign w:val="center"/>
          </w:tcPr>
          <w:p w14:paraId="1A302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6.27</w:t>
            </w:r>
          </w:p>
        </w:tc>
        <w:tc>
          <w:tcPr>
            <w:tcW w:w="1412" w:type="dxa"/>
            <w:shd w:val="clear"/>
            <w:vAlign w:val="center"/>
          </w:tcPr>
          <w:p w14:paraId="0A0FB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轻工制造</w:t>
            </w:r>
          </w:p>
        </w:tc>
      </w:tr>
      <w:tr w14:paraId="18F56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F4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600177.SH</w:t>
            </w:r>
          </w:p>
        </w:tc>
        <w:tc>
          <w:tcPr>
            <w:tcW w:w="1442" w:type="dxa"/>
            <w:shd w:val="clear"/>
            <w:vAlign w:val="center"/>
          </w:tcPr>
          <w:p w14:paraId="5933C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雅戈尔</w:t>
            </w:r>
          </w:p>
        </w:tc>
        <w:tc>
          <w:tcPr>
            <w:tcW w:w="1727" w:type="dxa"/>
            <w:shd w:val="clear"/>
            <w:vAlign w:val="center"/>
          </w:tcPr>
          <w:p w14:paraId="015FB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5.79</w:t>
            </w:r>
          </w:p>
        </w:tc>
        <w:tc>
          <w:tcPr>
            <w:tcW w:w="1713" w:type="dxa"/>
            <w:shd w:val="clear"/>
            <w:vAlign w:val="center"/>
          </w:tcPr>
          <w:p w14:paraId="4C11D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5.62</w:t>
            </w:r>
          </w:p>
        </w:tc>
        <w:tc>
          <w:tcPr>
            <w:tcW w:w="1813" w:type="dxa"/>
            <w:shd w:val="clear"/>
            <w:vAlign w:val="center"/>
          </w:tcPr>
          <w:p w14:paraId="7EA5B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7.63</w:t>
            </w:r>
          </w:p>
        </w:tc>
        <w:tc>
          <w:tcPr>
            <w:tcW w:w="1412" w:type="dxa"/>
            <w:shd w:val="clear"/>
            <w:vAlign w:val="center"/>
          </w:tcPr>
          <w:p w14:paraId="5B619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56A9A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A4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002327.SZ</w:t>
            </w:r>
          </w:p>
        </w:tc>
        <w:tc>
          <w:tcPr>
            <w:tcW w:w="1442" w:type="dxa"/>
            <w:shd w:val="clear"/>
            <w:vAlign w:val="center"/>
          </w:tcPr>
          <w:p w14:paraId="4F2B2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富安娜</w:t>
            </w:r>
          </w:p>
        </w:tc>
        <w:tc>
          <w:tcPr>
            <w:tcW w:w="1727" w:type="dxa"/>
            <w:shd w:val="clear"/>
            <w:vAlign w:val="center"/>
          </w:tcPr>
          <w:p w14:paraId="4F994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5.74</w:t>
            </w:r>
          </w:p>
        </w:tc>
        <w:tc>
          <w:tcPr>
            <w:tcW w:w="1713" w:type="dxa"/>
            <w:shd w:val="clear"/>
            <w:vAlign w:val="center"/>
          </w:tcPr>
          <w:p w14:paraId="456AF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7.01</w:t>
            </w:r>
          </w:p>
        </w:tc>
        <w:tc>
          <w:tcPr>
            <w:tcW w:w="1813" w:type="dxa"/>
            <w:shd w:val="clear"/>
            <w:vAlign w:val="center"/>
          </w:tcPr>
          <w:p w14:paraId="1DAE7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7.26</w:t>
            </w:r>
          </w:p>
        </w:tc>
        <w:tc>
          <w:tcPr>
            <w:tcW w:w="1412" w:type="dxa"/>
            <w:shd w:val="clear"/>
            <w:vAlign w:val="center"/>
          </w:tcPr>
          <w:p w14:paraId="3659E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166F7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80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601838.SH</w:t>
            </w:r>
          </w:p>
        </w:tc>
        <w:tc>
          <w:tcPr>
            <w:tcW w:w="1442" w:type="dxa"/>
            <w:shd w:val="clear"/>
            <w:vAlign w:val="center"/>
          </w:tcPr>
          <w:p w14:paraId="3171E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成都银行</w:t>
            </w:r>
          </w:p>
        </w:tc>
        <w:tc>
          <w:tcPr>
            <w:tcW w:w="1727" w:type="dxa"/>
            <w:shd w:val="clear"/>
            <w:vAlign w:val="center"/>
          </w:tcPr>
          <w:p w14:paraId="5C290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5.71</w:t>
            </w:r>
          </w:p>
        </w:tc>
        <w:tc>
          <w:tcPr>
            <w:tcW w:w="1713" w:type="dxa"/>
            <w:shd w:val="clear"/>
            <w:vAlign w:val="center"/>
          </w:tcPr>
          <w:p w14:paraId="77FED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5.21</w:t>
            </w:r>
          </w:p>
        </w:tc>
        <w:tc>
          <w:tcPr>
            <w:tcW w:w="1813" w:type="dxa"/>
            <w:shd w:val="clear"/>
            <w:vAlign w:val="center"/>
          </w:tcPr>
          <w:p w14:paraId="55EF6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7.96</w:t>
            </w:r>
          </w:p>
        </w:tc>
        <w:tc>
          <w:tcPr>
            <w:tcW w:w="1412" w:type="dxa"/>
            <w:shd w:val="clear"/>
            <w:vAlign w:val="center"/>
          </w:tcPr>
          <w:p w14:paraId="7D9A1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7CD73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92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002884.SZ</w:t>
            </w:r>
          </w:p>
        </w:tc>
        <w:tc>
          <w:tcPr>
            <w:tcW w:w="1442" w:type="dxa"/>
            <w:shd w:val="clear"/>
            <w:vAlign w:val="center"/>
          </w:tcPr>
          <w:p w14:paraId="71856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凌霄泵业</w:t>
            </w:r>
          </w:p>
        </w:tc>
        <w:tc>
          <w:tcPr>
            <w:tcW w:w="1727" w:type="dxa"/>
            <w:shd w:val="clear"/>
            <w:vAlign w:val="center"/>
          </w:tcPr>
          <w:p w14:paraId="5EC33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5.65</w:t>
            </w:r>
          </w:p>
        </w:tc>
        <w:tc>
          <w:tcPr>
            <w:tcW w:w="1713" w:type="dxa"/>
            <w:shd w:val="clear"/>
            <w:vAlign w:val="center"/>
          </w:tcPr>
          <w:p w14:paraId="4DB9A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5.47</w:t>
            </w:r>
          </w:p>
        </w:tc>
        <w:tc>
          <w:tcPr>
            <w:tcW w:w="1813" w:type="dxa"/>
            <w:shd w:val="clear"/>
            <w:vAlign w:val="center"/>
          </w:tcPr>
          <w:p w14:paraId="39F85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5.76</w:t>
            </w:r>
          </w:p>
        </w:tc>
        <w:tc>
          <w:tcPr>
            <w:tcW w:w="1412" w:type="dxa"/>
            <w:shd w:val="clear"/>
            <w:vAlign w:val="center"/>
          </w:tcPr>
          <w:p w14:paraId="40981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309C9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14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000719.SZ</w:t>
            </w:r>
          </w:p>
        </w:tc>
        <w:tc>
          <w:tcPr>
            <w:tcW w:w="1442" w:type="dxa"/>
            <w:shd w:val="clear"/>
            <w:vAlign w:val="center"/>
          </w:tcPr>
          <w:p w14:paraId="44824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中原传媒</w:t>
            </w:r>
          </w:p>
        </w:tc>
        <w:tc>
          <w:tcPr>
            <w:tcW w:w="1727" w:type="dxa"/>
            <w:shd w:val="clear"/>
            <w:vAlign w:val="center"/>
          </w:tcPr>
          <w:p w14:paraId="5D5F0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5.61</w:t>
            </w:r>
          </w:p>
        </w:tc>
        <w:tc>
          <w:tcPr>
            <w:tcW w:w="1713" w:type="dxa"/>
            <w:shd w:val="clear"/>
            <w:vAlign w:val="center"/>
          </w:tcPr>
          <w:p w14:paraId="79BAB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5.28</w:t>
            </w:r>
          </w:p>
        </w:tc>
        <w:tc>
          <w:tcPr>
            <w:tcW w:w="1813" w:type="dxa"/>
            <w:shd w:val="clear"/>
            <w:vAlign w:val="center"/>
          </w:tcPr>
          <w:p w14:paraId="761BC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4.32</w:t>
            </w:r>
          </w:p>
        </w:tc>
        <w:tc>
          <w:tcPr>
            <w:tcW w:w="1412" w:type="dxa"/>
            <w:shd w:val="clear"/>
            <w:vAlign w:val="center"/>
          </w:tcPr>
          <w:p w14:paraId="11023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传媒</w:t>
            </w:r>
          </w:p>
        </w:tc>
      </w:tr>
      <w:tr w14:paraId="5CD0E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B4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000333.SZ</w:t>
            </w:r>
          </w:p>
        </w:tc>
        <w:tc>
          <w:tcPr>
            <w:tcW w:w="1442" w:type="dxa"/>
            <w:shd w:val="clear"/>
            <w:vAlign w:val="center"/>
          </w:tcPr>
          <w:p w14:paraId="77A24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美的集团</w:t>
            </w:r>
          </w:p>
        </w:tc>
        <w:tc>
          <w:tcPr>
            <w:tcW w:w="1727" w:type="dxa"/>
            <w:shd w:val="clear"/>
            <w:vAlign w:val="center"/>
          </w:tcPr>
          <w:p w14:paraId="2B6FA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5.50</w:t>
            </w:r>
          </w:p>
        </w:tc>
        <w:tc>
          <w:tcPr>
            <w:tcW w:w="1713" w:type="dxa"/>
            <w:shd w:val="clear"/>
            <w:vAlign w:val="center"/>
          </w:tcPr>
          <w:p w14:paraId="0BE0E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4.65</w:t>
            </w:r>
          </w:p>
        </w:tc>
        <w:tc>
          <w:tcPr>
            <w:tcW w:w="1813" w:type="dxa"/>
            <w:shd w:val="clear"/>
            <w:vAlign w:val="center"/>
          </w:tcPr>
          <w:p w14:paraId="4F19C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5.49</w:t>
            </w:r>
          </w:p>
        </w:tc>
        <w:tc>
          <w:tcPr>
            <w:tcW w:w="1412" w:type="dxa"/>
            <w:shd w:val="clear"/>
            <w:vAlign w:val="center"/>
          </w:tcPr>
          <w:p w14:paraId="4634C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家用电器</w:t>
            </w:r>
          </w:p>
        </w:tc>
      </w:tr>
      <w:tr w14:paraId="0F384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7E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002833.SZ</w:t>
            </w:r>
          </w:p>
        </w:tc>
        <w:tc>
          <w:tcPr>
            <w:tcW w:w="1442" w:type="dxa"/>
            <w:shd w:val="clear"/>
            <w:vAlign w:val="center"/>
          </w:tcPr>
          <w:p w14:paraId="2C968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弘亚数控</w:t>
            </w:r>
          </w:p>
        </w:tc>
        <w:tc>
          <w:tcPr>
            <w:tcW w:w="1727" w:type="dxa"/>
            <w:shd w:val="clear"/>
            <w:vAlign w:val="center"/>
          </w:tcPr>
          <w:p w14:paraId="7FAE8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5.50</w:t>
            </w:r>
          </w:p>
        </w:tc>
        <w:tc>
          <w:tcPr>
            <w:tcW w:w="1713" w:type="dxa"/>
            <w:shd w:val="clear"/>
            <w:vAlign w:val="center"/>
          </w:tcPr>
          <w:p w14:paraId="77C69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4.16</w:t>
            </w:r>
          </w:p>
        </w:tc>
        <w:tc>
          <w:tcPr>
            <w:tcW w:w="1813" w:type="dxa"/>
            <w:shd w:val="clear"/>
            <w:vAlign w:val="center"/>
          </w:tcPr>
          <w:p w14:paraId="3EE14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6.76</w:t>
            </w:r>
          </w:p>
        </w:tc>
        <w:tc>
          <w:tcPr>
            <w:tcW w:w="1412" w:type="dxa"/>
            <w:shd w:val="clear"/>
            <w:vAlign w:val="center"/>
          </w:tcPr>
          <w:p w14:paraId="2CD5D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107EE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99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000895.SZ</w:t>
            </w:r>
          </w:p>
        </w:tc>
        <w:tc>
          <w:tcPr>
            <w:tcW w:w="1442" w:type="dxa"/>
            <w:shd w:val="clear"/>
            <w:vAlign w:val="center"/>
          </w:tcPr>
          <w:p w14:paraId="45262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双汇发展</w:t>
            </w:r>
          </w:p>
        </w:tc>
        <w:tc>
          <w:tcPr>
            <w:tcW w:w="1727" w:type="dxa"/>
            <w:shd w:val="clear"/>
            <w:vAlign w:val="center"/>
          </w:tcPr>
          <w:p w14:paraId="0F79C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5.48</w:t>
            </w:r>
          </w:p>
        </w:tc>
        <w:tc>
          <w:tcPr>
            <w:tcW w:w="1713" w:type="dxa"/>
            <w:shd w:val="clear"/>
            <w:vAlign w:val="center"/>
          </w:tcPr>
          <w:p w14:paraId="1D3BF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5.43</w:t>
            </w:r>
          </w:p>
        </w:tc>
        <w:tc>
          <w:tcPr>
            <w:tcW w:w="1813" w:type="dxa"/>
            <w:shd w:val="clear"/>
            <w:vAlign w:val="center"/>
          </w:tcPr>
          <w:p w14:paraId="3CF29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5.43</w:t>
            </w:r>
          </w:p>
        </w:tc>
        <w:tc>
          <w:tcPr>
            <w:tcW w:w="1412" w:type="dxa"/>
            <w:shd w:val="clear"/>
            <w:vAlign w:val="center"/>
          </w:tcPr>
          <w:p w14:paraId="0B1D6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食品饮料</w:t>
            </w:r>
          </w:p>
        </w:tc>
      </w:tr>
      <w:tr w14:paraId="3CB7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B2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600866.SH</w:t>
            </w:r>
          </w:p>
        </w:tc>
        <w:tc>
          <w:tcPr>
            <w:tcW w:w="1442" w:type="dxa"/>
            <w:shd w:val="clear"/>
            <w:vAlign w:val="center"/>
          </w:tcPr>
          <w:p w14:paraId="633AB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星湖科技</w:t>
            </w:r>
          </w:p>
        </w:tc>
        <w:tc>
          <w:tcPr>
            <w:tcW w:w="1727" w:type="dxa"/>
            <w:shd w:val="clear"/>
            <w:vAlign w:val="center"/>
          </w:tcPr>
          <w:p w14:paraId="275E9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5.47</w:t>
            </w:r>
          </w:p>
        </w:tc>
        <w:tc>
          <w:tcPr>
            <w:tcW w:w="1713" w:type="dxa"/>
            <w:shd w:val="clear"/>
            <w:vAlign w:val="center"/>
          </w:tcPr>
          <w:p w14:paraId="4638F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5.87</w:t>
            </w:r>
          </w:p>
        </w:tc>
        <w:tc>
          <w:tcPr>
            <w:tcW w:w="1813" w:type="dxa"/>
            <w:shd w:val="clear"/>
            <w:vAlign w:val="center"/>
          </w:tcPr>
          <w:p w14:paraId="48E94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8.15</w:t>
            </w:r>
          </w:p>
        </w:tc>
        <w:tc>
          <w:tcPr>
            <w:tcW w:w="1412" w:type="dxa"/>
            <w:shd w:val="clear"/>
            <w:vAlign w:val="center"/>
          </w:tcPr>
          <w:p w14:paraId="2AEDF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基础化工</w:t>
            </w:r>
          </w:p>
        </w:tc>
      </w:tr>
      <w:tr w14:paraId="7C06F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2A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600919.SH</w:t>
            </w:r>
          </w:p>
        </w:tc>
        <w:tc>
          <w:tcPr>
            <w:tcW w:w="1442" w:type="dxa"/>
            <w:shd w:val="clear"/>
            <w:vAlign w:val="center"/>
          </w:tcPr>
          <w:p w14:paraId="691EA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江苏银行</w:t>
            </w:r>
          </w:p>
        </w:tc>
        <w:tc>
          <w:tcPr>
            <w:tcW w:w="1727" w:type="dxa"/>
            <w:shd w:val="clear"/>
            <w:vAlign w:val="center"/>
          </w:tcPr>
          <w:p w14:paraId="39F34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5.42</w:t>
            </w:r>
          </w:p>
        </w:tc>
        <w:tc>
          <w:tcPr>
            <w:tcW w:w="1713" w:type="dxa"/>
            <w:shd w:val="clear"/>
            <w:vAlign w:val="center"/>
          </w:tcPr>
          <w:p w14:paraId="3D00D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5.30</w:t>
            </w:r>
          </w:p>
        </w:tc>
        <w:tc>
          <w:tcPr>
            <w:tcW w:w="1813" w:type="dxa"/>
            <w:shd w:val="clear"/>
            <w:vAlign w:val="center"/>
          </w:tcPr>
          <w:p w14:paraId="783B3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7.03</w:t>
            </w:r>
          </w:p>
        </w:tc>
        <w:tc>
          <w:tcPr>
            <w:tcW w:w="1412" w:type="dxa"/>
            <w:shd w:val="clear"/>
            <w:vAlign w:val="center"/>
          </w:tcPr>
          <w:p w14:paraId="3EA3F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4D8A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F2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600894.SH</w:t>
            </w:r>
          </w:p>
        </w:tc>
        <w:tc>
          <w:tcPr>
            <w:tcW w:w="1442" w:type="dxa"/>
            <w:shd w:val="clear"/>
            <w:vAlign w:val="center"/>
          </w:tcPr>
          <w:p w14:paraId="5F079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广日股份</w:t>
            </w:r>
          </w:p>
        </w:tc>
        <w:tc>
          <w:tcPr>
            <w:tcW w:w="1727" w:type="dxa"/>
            <w:shd w:val="clear"/>
            <w:vAlign w:val="center"/>
          </w:tcPr>
          <w:p w14:paraId="512CE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5.41</w:t>
            </w:r>
          </w:p>
        </w:tc>
        <w:tc>
          <w:tcPr>
            <w:tcW w:w="1713" w:type="dxa"/>
            <w:shd w:val="clear"/>
            <w:vAlign w:val="center"/>
          </w:tcPr>
          <w:p w14:paraId="57988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9.25</w:t>
            </w:r>
          </w:p>
        </w:tc>
        <w:tc>
          <w:tcPr>
            <w:tcW w:w="1813" w:type="dxa"/>
            <w:shd w:val="clear"/>
            <w:vAlign w:val="center"/>
          </w:tcPr>
          <w:p w14:paraId="56F45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7.35</w:t>
            </w:r>
          </w:p>
        </w:tc>
        <w:tc>
          <w:tcPr>
            <w:tcW w:w="1412" w:type="dxa"/>
            <w:shd w:val="clear"/>
            <w:vAlign w:val="center"/>
          </w:tcPr>
          <w:p w14:paraId="289D4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527E8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19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600007.SH</w:t>
            </w:r>
          </w:p>
        </w:tc>
        <w:tc>
          <w:tcPr>
            <w:tcW w:w="1442" w:type="dxa"/>
            <w:shd w:val="clear"/>
            <w:vAlign w:val="center"/>
          </w:tcPr>
          <w:p w14:paraId="12C4A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中国国贸</w:t>
            </w:r>
          </w:p>
        </w:tc>
        <w:tc>
          <w:tcPr>
            <w:tcW w:w="1727" w:type="dxa"/>
            <w:shd w:val="clear"/>
            <w:vAlign w:val="center"/>
          </w:tcPr>
          <w:p w14:paraId="3BD7A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5.40</w:t>
            </w:r>
          </w:p>
        </w:tc>
        <w:tc>
          <w:tcPr>
            <w:tcW w:w="1713" w:type="dxa"/>
            <w:shd w:val="clear"/>
            <w:vAlign w:val="center"/>
          </w:tcPr>
          <w:p w14:paraId="048AB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4.50</w:t>
            </w:r>
          </w:p>
        </w:tc>
        <w:tc>
          <w:tcPr>
            <w:tcW w:w="1813" w:type="dxa"/>
            <w:shd w:val="clear"/>
            <w:vAlign w:val="center"/>
          </w:tcPr>
          <w:p w14:paraId="26481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4.13</w:t>
            </w:r>
          </w:p>
        </w:tc>
        <w:tc>
          <w:tcPr>
            <w:tcW w:w="1412" w:type="dxa"/>
            <w:shd w:val="clear"/>
            <w:vAlign w:val="center"/>
          </w:tcPr>
          <w:p w14:paraId="32B2F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房地产</w:t>
            </w:r>
          </w:p>
        </w:tc>
      </w:tr>
      <w:tr w14:paraId="4FBE9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6C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600098.SH</w:t>
            </w:r>
          </w:p>
        </w:tc>
        <w:tc>
          <w:tcPr>
            <w:tcW w:w="1442" w:type="dxa"/>
            <w:shd w:val="clear"/>
            <w:vAlign w:val="center"/>
          </w:tcPr>
          <w:p w14:paraId="6C0D0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广州发展</w:t>
            </w:r>
          </w:p>
        </w:tc>
        <w:tc>
          <w:tcPr>
            <w:tcW w:w="1727" w:type="dxa"/>
            <w:shd w:val="clear"/>
            <w:vAlign w:val="center"/>
          </w:tcPr>
          <w:p w14:paraId="76D53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5.35</w:t>
            </w:r>
          </w:p>
        </w:tc>
        <w:tc>
          <w:tcPr>
            <w:tcW w:w="1713" w:type="dxa"/>
            <w:shd w:val="clear"/>
            <w:vAlign w:val="center"/>
          </w:tcPr>
          <w:p w14:paraId="03606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4.21</w:t>
            </w:r>
          </w:p>
        </w:tc>
        <w:tc>
          <w:tcPr>
            <w:tcW w:w="1813" w:type="dxa"/>
            <w:shd w:val="clear"/>
            <w:vAlign w:val="center"/>
          </w:tcPr>
          <w:p w14:paraId="4B90B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4.66</w:t>
            </w:r>
          </w:p>
        </w:tc>
        <w:tc>
          <w:tcPr>
            <w:tcW w:w="1412" w:type="dxa"/>
            <w:shd w:val="clear"/>
            <w:vAlign w:val="center"/>
          </w:tcPr>
          <w:p w14:paraId="5C717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659DE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C2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603558.SH</w:t>
            </w:r>
          </w:p>
        </w:tc>
        <w:tc>
          <w:tcPr>
            <w:tcW w:w="1442" w:type="dxa"/>
            <w:shd w:val="clear"/>
            <w:vAlign w:val="center"/>
          </w:tcPr>
          <w:p w14:paraId="1E617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健盛集团</w:t>
            </w:r>
          </w:p>
        </w:tc>
        <w:tc>
          <w:tcPr>
            <w:tcW w:w="1727" w:type="dxa"/>
            <w:shd w:val="clear"/>
            <w:vAlign w:val="center"/>
          </w:tcPr>
          <w:p w14:paraId="226AF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5.34</w:t>
            </w:r>
          </w:p>
        </w:tc>
        <w:tc>
          <w:tcPr>
            <w:tcW w:w="1713" w:type="dxa"/>
            <w:shd w:val="clear"/>
            <w:vAlign w:val="center"/>
          </w:tcPr>
          <w:p w14:paraId="2B550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4.65</w:t>
            </w:r>
          </w:p>
        </w:tc>
        <w:tc>
          <w:tcPr>
            <w:tcW w:w="1813" w:type="dxa"/>
            <w:shd w:val="clear"/>
            <w:vAlign w:val="center"/>
          </w:tcPr>
          <w:p w14:paraId="0DF44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5.16</w:t>
            </w:r>
          </w:p>
        </w:tc>
        <w:tc>
          <w:tcPr>
            <w:tcW w:w="1412" w:type="dxa"/>
            <w:shd w:val="clear"/>
            <w:vAlign w:val="center"/>
          </w:tcPr>
          <w:p w14:paraId="5DFB4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622C2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2E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600285.SH</w:t>
            </w:r>
          </w:p>
        </w:tc>
        <w:tc>
          <w:tcPr>
            <w:tcW w:w="1442" w:type="dxa"/>
            <w:shd w:val="clear"/>
            <w:vAlign w:val="center"/>
          </w:tcPr>
          <w:p w14:paraId="6ADFD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羚锐制药</w:t>
            </w:r>
          </w:p>
        </w:tc>
        <w:tc>
          <w:tcPr>
            <w:tcW w:w="1727" w:type="dxa"/>
            <w:shd w:val="clear"/>
            <w:vAlign w:val="center"/>
          </w:tcPr>
          <w:p w14:paraId="6C385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5.31</w:t>
            </w:r>
          </w:p>
        </w:tc>
        <w:tc>
          <w:tcPr>
            <w:tcW w:w="1713" w:type="dxa"/>
            <w:shd w:val="clear"/>
            <w:vAlign w:val="center"/>
          </w:tcPr>
          <w:p w14:paraId="27E20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4.06</w:t>
            </w:r>
          </w:p>
        </w:tc>
        <w:tc>
          <w:tcPr>
            <w:tcW w:w="1813" w:type="dxa"/>
            <w:shd w:val="clear"/>
            <w:vAlign w:val="center"/>
          </w:tcPr>
          <w:p w14:paraId="39D06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4.68</w:t>
            </w:r>
          </w:p>
        </w:tc>
        <w:tc>
          <w:tcPr>
            <w:tcW w:w="1412" w:type="dxa"/>
            <w:shd w:val="clear"/>
            <w:vAlign w:val="center"/>
          </w:tcPr>
          <w:p w14:paraId="21C62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医药生物</w:t>
            </w:r>
          </w:p>
        </w:tc>
      </w:tr>
      <w:tr w14:paraId="5066F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A4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601668.SH</w:t>
            </w:r>
          </w:p>
        </w:tc>
        <w:tc>
          <w:tcPr>
            <w:tcW w:w="1442" w:type="dxa"/>
            <w:shd w:val="clear"/>
            <w:vAlign w:val="center"/>
          </w:tcPr>
          <w:p w14:paraId="353DA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中国建筑</w:t>
            </w:r>
          </w:p>
        </w:tc>
        <w:tc>
          <w:tcPr>
            <w:tcW w:w="1727" w:type="dxa"/>
            <w:shd w:val="clear"/>
            <w:vAlign w:val="center"/>
          </w:tcPr>
          <w:p w14:paraId="154B1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5.30</w:t>
            </w:r>
          </w:p>
        </w:tc>
        <w:tc>
          <w:tcPr>
            <w:tcW w:w="1713" w:type="dxa"/>
            <w:shd w:val="clear"/>
            <w:vAlign w:val="center"/>
          </w:tcPr>
          <w:p w14:paraId="27DF5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4.53</w:t>
            </w:r>
          </w:p>
        </w:tc>
        <w:tc>
          <w:tcPr>
            <w:tcW w:w="1813" w:type="dxa"/>
            <w:shd w:val="clear"/>
            <w:vAlign w:val="center"/>
          </w:tcPr>
          <w:p w14:paraId="3BC4C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5.64</w:t>
            </w:r>
          </w:p>
        </w:tc>
        <w:tc>
          <w:tcPr>
            <w:tcW w:w="1412" w:type="dxa"/>
            <w:shd w:val="clear"/>
            <w:vAlign w:val="center"/>
          </w:tcPr>
          <w:p w14:paraId="6053E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建筑装饰</w:t>
            </w:r>
          </w:p>
        </w:tc>
      </w:tr>
      <w:tr w14:paraId="05E9E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C6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000001.SZ</w:t>
            </w:r>
          </w:p>
        </w:tc>
        <w:tc>
          <w:tcPr>
            <w:tcW w:w="1442" w:type="dxa"/>
            <w:shd w:val="clear"/>
            <w:vAlign w:val="center"/>
          </w:tcPr>
          <w:p w14:paraId="286F5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平安银行</w:t>
            </w:r>
          </w:p>
        </w:tc>
        <w:tc>
          <w:tcPr>
            <w:tcW w:w="1727" w:type="dxa"/>
            <w:shd w:val="clear"/>
            <w:vAlign w:val="center"/>
          </w:tcPr>
          <w:p w14:paraId="547F3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5.22</w:t>
            </w:r>
          </w:p>
        </w:tc>
        <w:tc>
          <w:tcPr>
            <w:tcW w:w="1713" w:type="dxa"/>
            <w:shd w:val="clear"/>
            <w:vAlign w:val="center"/>
          </w:tcPr>
          <w:p w14:paraId="08A2B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5.20</w:t>
            </w:r>
          </w:p>
        </w:tc>
        <w:tc>
          <w:tcPr>
            <w:tcW w:w="1813" w:type="dxa"/>
            <w:shd w:val="clear"/>
            <w:vAlign w:val="center"/>
          </w:tcPr>
          <w:p w14:paraId="7951E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7.66</w:t>
            </w:r>
          </w:p>
        </w:tc>
        <w:tc>
          <w:tcPr>
            <w:tcW w:w="1412" w:type="dxa"/>
            <w:shd w:val="clear"/>
            <w:vAlign w:val="center"/>
          </w:tcPr>
          <w:p w14:paraId="41A8C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47EA0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E6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603156.SH</w:t>
            </w:r>
          </w:p>
        </w:tc>
        <w:tc>
          <w:tcPr>
            <w:tcW w:w="1442" w:type="dxa"/>
            <w:shd w:val="clear"/>
            <w:vAlign w:val="center"/>
          </w:tcPr>
          <w:p w14:paraId="709CC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养元饮品</w:t>
            </w:r>
          </w:p>
        </w:tc>
        <w:tc>
          <w:tcPr>
            <w:tcW w:w="1727" w:type="dxa"/>
            <w:shd w:val="clear"/>
            <w:vAlign w:val="center"/>
          </w:tcPr>
          <w:p w14:paraId="79110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5.22</w:t>
            </w:r>
          </w:p>
        </w:tc>
        <w:tc>
          <w:tcPr>
            <w:tcW w:w="1713" w:type="dxa"/>
            <w:shd w:val="clear"/>
            <w:vAlign w:val="center"/>
          </w:tcPr>
          <w:p w14:paraId="3F965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5.95</w:t>
            </w:r>
          </w:p>
        </w:tc>
        <w:tc>
          <w:tcPr>
            <w:tcW w:w="1813" w:type="dxa"/>
            <w:shd w:val="clear"/>
            <w:vAlign w:val="center"/>
          </w:tcPr>
          <w:p w14:paraId="600D7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7.53</w:t>
            </w:r>
          </w:p>
        </w:tc>
        <w:tc>
          <w:tcPr>
            <w:tcW w:w="1412" w:type="dxa"/>
            <w:shd w:val="clear"/>
            <w:vAlign w:val="center"/>
          </w:tcPr>
          <w:p w14:paraId="0A42F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食品饮料</w:t>
            </w:r>
          </w:p>
        </w:tc>
      </w:tr>
      <w:tr w14:paraId="2D6C2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4B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601000.SH</w:t>
            </w:r>
          </w:p>
        </w:tc>
        <w:tc>
          <w:tcPr>
            <w:tcW w:w="1442" w:type="dxa"/>
            <w:shd w:val="clear"/>
            <w:vAlign w:val="center"/>
          </w:tcPr>
          <w:p w14:paraId="776D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唐山港</w:t>
            </w:r>
          </w:p>
        </w:tc>
        <w:tc>
          <w:tcPr>
            <w:tcW w:w="1727" w:type="dxa"/>
            <w:shd w:val="clear"/>
            <w:vAlign w:val="center"/>
          </w:tcPr>
          <w:p w14:paraId="5D75A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5.21</w:t>
            </w:r>
          </w:p>
        </w:tc>
        <w:tc>
          <w:tcPr>
            <w:tcW w:w="1713" w:type="dxa"/>
            <w:shd w:val="clear"/>
            <w:vAlign w:val="center"/>
          </w:tcPr>
          <w:p w14:paraId="5A844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4.25</w:t>
            </w:r>
          </w:p>
        </w:tc>
        <w:tc>
          <w:tcPr>
            <w:tcW w:w="1813" w:type="dxa"/>
            <w:shd w:val="clear"/>
            <w:vAlign w:val="center"/>
          </w:tcPr>
          <w:p w14:paraId="2CE4F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5.71</w:t>
            </w:r>
          </w:p>
        </w:tc>
        <w:tc>
          <w:tcPr>
            <w:tcW w:w="1412" w:type="dxa"/>
            <w:shd w:val="clear"/>
            <w:vAlign w:val="center"/>
          </w:tcPr>
          <w:p w14:paraId="4513E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交通运输</w:t>
            </w:r>
          </w:p>
        </w:tc>
      </w:tr>
      <w:tr w14:paraId="72E8C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8A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605368.SH</w:t>
            </w:r>
          </w:p>
        </w:tc>
        <w:tc>
          <w:tcPr>
            <w:tcW w:w="1442" w:type="dxa"/>
            <w:shd w:val="clear"/>
            <w:vAlign w:val="center"/>
          </w:tcPr>
          <w:p w14:paraId="618CE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蓝天燃气</w:t>
            </w:r>
          </w:p>
        </w:tc>
        <w:tc>
          <w:tcPr>
            <w:tcW w:w="1727" w:type="dxa"/>
            <w:shd w:val="clear"/>
            <w:vAlign w:val="center"/>
          </w:tcPr>
          <w:p w14:paraId="6AC12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5.18</w:t>
            </w:r>
          </w:p>
        </w:tc>
        <w:tc>
          <w:tcPr>
            <w:tcW w:w="1713" w:type="dxa"/>
            <w:shd w:val="clear"/>
            <w:vAlign w:val="center"/>
          </w:tcPr>
          <w:p w14:paraId="77EC1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7.87</w:t>
            </w:r>
          </w:p>
        </w:tc>
        <w:tc>
          <w:tcPr>
            <w:tcW w:w="1813" w:type="dxa"/>
            <w:shd w:val="clear"/>
            <w:vAlign w:val="center"/>
          </w:tcPr>
          <w:p w14:paraId="70BAF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7.89</w:t>
            </w:r>
          </w:p>
        </w:tc>
        <w:tc>
          <w:tcPr>
            <w:tcW w:w="1412" w:type="dxa"/>
            <w:shd w:val="clear"/>
            <w:vAlign w:val="center"/>
          </w:tcPr>
          <w:p w14:paraId="6FFC3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6BDB6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CF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002508.SZ</w:t>
            </w:r>
          </w:p>
        </w:tc>
        <w:tc>
          <w:tcPr>
            <w:tcW w:w="1442" w:type="dxa"/>
            <w:shd w:val="clear"/>
            <w:vAlign w:val="center"/>
          </w:tcPr>
          <w:p w14:paraId="0AA27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老板电器</w:t>
            </w:r>
          </w:p>
        </w:tc>
        <w:tc>
          <w:tcPr>
            <w:tcW w:w="1727" w:type="dxa"/>
            <w:shd w:val="clear"/>
            <w:vAlign w:val="center"/>
          </w:tcPr>
          <w:p w14:paraId="60E19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5.17</w:t>
            </w:r>
          </w:p>
        </w:tc>
        <w:tc>
          <w:tcPr>
            <w:tcW w:w="1713" w:type="dxa"/>
            <w:shd w:val="clear"/>
            <w:vAlign w:val="center"/>
          </w:tcPr>
          <w:p w14:paraId="7CD69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4.67</w:t>
            </w:r>
          </w:p>
        </w:tc>
        <w:tc>
          <w:tcPr>
            <w:tcW w:w="1813" w:type="dxa"/>
            <w:shd w:val="clear"/>
            <w:vAlign w:val="center"/>
          </w:tcPr>
          <w:p w14:paraId="27272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4.59</w:t>
            </w:r>
          </w:p>
        </w:tc>
        <w:tc>
          <w:tcPr>
            <w:tcW w:w="1412" w:type="dxa"/>
            <w:shd w:val="clear"/>
            <w:vAlign w:val="center"/>
          </w:tcPr>
          <w:p w14:paraId="4903D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家用电器</w:t>
            </w:r>
          </w:p>
        </w:tc>
      </w:tr>
      <w:tr w14:paraId="68DF3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AF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603855.SH</w:t>
            </w:r>
          </w:p>
        </w:tc>
        <w:tc>
          <w:tcPr>
            <w:tcW w:w="1442" w:type="dxa"/>
            <w:shd w:val="clear"/>
            <w:vAlign w:val="center"/>
          </w:tcPr>
          <w:p w14:paraId="014E4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华荣股份</w:t>
            </w:r>
          </w:p>
        </w:tc>
        <w:tc>
          <w:tcPr>
            <w:tcW w:w="1727" w:type="dxa"/>
            <w:shd w:val="clear"/>
            <w:vAlign w:val="center"/>
          </w:tcPr>
          <w:p w14:paraId="592FB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5.17</w:t>
            </w:r>
          </w:p>
        </w:tc>
        <w:tc>
          <w:tcPr>
            <w:tcW w:w="1713" w:type="dxa"/>
            <w:shd w:val="clear"/>
            <w:vAlign w:val="center"/>
          </w:tcPr>
          <w:p w14:paraId="21B4E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4.93</w:t>
            </w:r>
          </w:p>
        </w:tc>
        <w:tc>
          <w:tcPr>
            <w:tcW w:w="1813" w:type="dxa"/>
            <w:shd w:val="clear"/>
            <w:vAlign w:val="center"/>
          </w:tcPr>
          <w:p w14:paraId="5DBBF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5.01</w:t>
            </w:r>
          </w:p>
        </w:tc>
        <w:tc>
          <w:tcPr>
            <w:tcW w:w="1412" w:type="dxa"/>
            <w:shd w:val="clear"/>
            <w:vAlign w:val="center"/>
          </w:tcPr>
          <w:p w14:paraId="31B44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62550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8D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601229.SH</w:t>
            </w:r>
          </w:p>
        </w:tc>
        <w:tc>
          <w:tcPr>
            <w:tcW w:w="1442" w:type="dxa"/>
            <w:shd w:val="clear"/>
            <w:vAlign w:val="center"/>
          </w:tcPr>
          <w:p w14:paraId="06C91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上海银行</w:t>
            </w:r>
          </w:p>
        </w:tc>
        <w:tc>
          <w:tcPr>
            <w:tcW w:w="1727" w:type="dxa"/>
            <w:shd w:val="clear"/>
            <w:vAlign w:val="center"/>
          </w:tcPr>
          <w:p w14:paraId="2ABD1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5.15</w:t>
            </w:r>
          </w:p>
        </w:tc>
        <w:tc>
          <w:tcPr>
            <w:tcW w:w="1713" w:type="dxa"/>
            <w:shd w:val="clear"/>
            <w:vAlign w:val="center"/>
          </w:tcPr>
          <w:p w14:paraId="3D598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5.46</w:t>
            </w:r>
          </w:p>
        </w:tc>
        <w:tc>
          <w:tcPr>
            <w:tcW w:w="1813" w:type="dxa"/>
            <w:shd w:val="clear"/>
            <w:vAlign w:val="center"/>
          </w:tcPr>
          <w:p w14:paraId="6D42F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7.71</w:t>
            </w:r>
          </w:p>
        </w:tc>
        <w:tc>
          <w:tcPr>
            <w:tcW w:w="1412" w:type="dxa"/>
            <w:shd w:val="clear"/>
            <w:vAlign w:val="center"/>
          </w:tcPr>
          <w:p w14:paraId="45ED9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7BEB1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13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600582.SH</w:t>
            </w:r>
          </w:p>
        </w:tc>
        <w:tc>
          <w:tcPr>
            <w:tcW w:w="1442" w:type="dxa"/>
            <w:shd w:val="clear"/>
            <w:vAlign w:val="center"/>
          </w:tcPr>
          <w:p w14:paraId="2EF7D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天地科技</w:t>
            </w:r>
          </w:p>
        </w:tc>
        <w:tc>
          <w:tcPr>
            <w:tcW w:w="1727" w:type="dxa"/>
            <w:shd w:val="clear"/>
            <w:vAlign w:val="center"/>
          </w:tcPr>
          <w:p w14:paraId="3702A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5.15</w:t>
            </w:r>
          </w:p>
        </w:tc>
        <w:tc>
          <w:tcPr>
            <w:tcW w:w="1713" w:type="dxa"/>
            <w:shd w:val="clear"/>
            <w:vAlign w:val="center"/>
          </w:tcPr>
          <w:p w14:paraId="2ED8B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5.13</w:t>
            </w:r>
          </w:p>
        </w:tc>
        <w:tc>
          <w:tcPr>
            <w:tcW w:w="1813" w:type="dxa"/>
            <w:shd w:val="clear"/>
            <w:vAlign w:val="center"/>
          </w:tcPr>
          <w:p w14:paraId="2BC79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5.15</w:t>
            </w:r>
          </w:p>
        </w:tc>
        <w:tc>
          <w:tcPr>
            <w:tcW w:w="1412" w:type="dxa"/>
            <w:shd w:val="clear"/>
            <w:vAlign w:val="center"/>
          </w:tcPr>
          <w:p w14:paraId="4131E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5A7F7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C6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601997.SH</w:t>
            </w:r>
          </w:p>
        </w:tc>
        <w:tc>
          <w:tcPr>
            <w:tcW w:w="1442" w:type="dxa"/>
            <w:shd w:val="clear"/>
            <w:vAlign w:val="center"/>
          </w:tcPr>
          <w:p w14:paraId="56622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贵阳银行</w:t>
            </w:r>
          </w:p>
        </w:tc>
        <w:tc>
          <w:tcPr>
            <w:tcW w:w="1727" w:type="dxa"/>
            <w:shd w:val="clear"/>
            <w:vAlign w:val="center"/>
          </w:tcPr>
          <w:p w14:paraId="75850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5.11</w:t>
            </w:r>
          </w:p>
        </w:tc>
        <w:tc>
          <w:tcPr>
            <w:tcW w:w="1713" w:type="dxa"/>
            <w:shd w:val="clear"/>
            <w:vAlign w:val="center"/>
          </w:tcPr>
          <w:p w14:paraId="63AEC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4.83</w:t>
            </w:r>
          </w:p>
        </w:tc>
        <w:tc>
          <w:tcPr>
            <w:tcW w:w="1813" w:type="dxa"/>
            <w:shd w:val="clear"/>
            <w:vAlign w:val="center"/>
          </w:tcPr>
          <w:p w14:paraId="14ABE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5.64</w:t>
            </w:r>
          </w:p>
        </w:tc>
        <w:tc>
          <w:tcPr>
            <w:tcW w:w="1412" w:type="dxa"/>
            <w:shd w:val="clear"/>
            <w:vAlign w:val="center"/>
          </w:tcPr>
          <w:p w14:paraId="3380B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7C6E2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B5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000921.SZ</w:t>
            </w:r>
          </w:p>
        </w:tc>
        <w:tc>
          <w:tcPr>
            <w:tcW w:w="1442" w:type="dxa"/>
            <w:shd w:val="clear"/>
            <w:vAlign w:val="center"/>
          </w:tcPr>
          <w:p w14:paraId="26944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海信家电</w:t>
            </w:r>
          </w:p>
        </w:tc>
        <w:tc>
          <w:tcPr>
            <w:tcW w:w="1727" w:type="dxa"/>
            <w:shd w:val="clear"/>
            <w:vAlign w:val="center"/>
          </w:tcPr>
          <w:p w14:paraId="19521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5.10</w:t>
            </w:r>
          </w:p>
        </w:tc>
        <w:tc>
          <w:tcPr>
            <w:tcW w:w="1713" w:type="dxa"/>
            <w:shd w:val="clear"/>
            <w:vAlign w:val="center"/>
          </w:tcPr>
          <w:p w14:paraId="27572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4.26</w:t>
            </w:r>
          </w:p>
        </w:tc>
        <w:tc>
          <w:tcPr>
            <w:tcW w:w="1813" w:type="dxa"/>
            <w:shd w:val="clear"/>
            <w:vAlign w:val="center"/>
          </w:tcPr>
          <w:p w14:paraId="10E15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4.97</w:t>
            </w:r>
          </w:p>
        </w:tc>
        <w:tc>
          <w:tcPr>
            <w:tcW w:w="1412" w:type="dxa"/>
            <w:shd w:val="clear"/>
            <w:vAlign w:val="center"/>
          </w:tcPr>
          <w:p w14:paraId="48794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家用电器</w:t>
            </w:r>
          </w:p>
        </w:tc>
      </w:tr>
      <w:tr w14:paraId="58DB6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DE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601717.SH</w:t>
            </w:r>
          </w:p>
        </w:tc>
        <w:tc>
          <w:tcPr>
            <w:tcW w:w="1442" w:type="dxa"/>
            <w:shd w:val="clear"/>
            <w:vAlign w:val="center"/>
          </w:tcPr>
          <w:p w14:paraId="00A47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中创智领</w:t>
            </w:r>
          </w:p>
        </w:tc>
        <w:tc>
          <w:tcPr>
            <w:tcW w:w="1727" w:type="dxa"/>
            <w:shd w:val="clear"/>
            <w:vAlign w:val="center"/>
          </w:tcPr>
          <w:p w14:paraId="7ABFD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5.09</w:t>
            </w:r>
          </w:p>
        </w:tc>
        <w:tc>
          <w:tcPr>
            <w:tcW w:w="1713" w:type="dxa"/>
            <w:shd w:val="clear"/>
            <w:vAlign w:val="center"/>
          </w:tcPr>
          <w:p w14:paraId="0E498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8.63</w:t>
            </w:r>
          </w:p>
        </w:tc>
        <w:tc>
          <w:tcPr>
            <w:tcW w:w="1813" w:type="dxa"/>
            <w:shd w:val="clear"/>
            <w:vAlign w:val="center"/>
          </w:tcPr>
          <w:p w14:paraId="3B6F0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6.64</w:t>
            </w:r>
          </w:p>
        </w:tc>
        <w:tc>
          <w:tcPr>
            <w:tcW w:w="1412" w:type="dxa"/>
            <w:shd w:val="clear"/>
            <w:vAlign w:val="center"/>
          </w:tcPr>
          <w:p w14:paraId="2777A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00749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08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002322.SZ</w:t>
            </w:r>
          </w:p>
        </w:tc>
        <w:tc>
          <w:tcPr>
            <w:tcW w:w="1442" w:type="dxa"/>
            <w:shd w:val="clear"/>
            <w:vAlign w:val="center"/>
          </w:tcPr>
          <w:p w14:paraId="680FE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理工能科</w:t>
            </w:r>
          </w:p>
        </w:tc>
        <w:tc>
          <w:tcPr>
            <w:tcW w:w="1727" w:type="dxa"/>
            <w:shd w:val="clear"/>
            <w:vAlign w:val="center"/>
          </w:tcPr>
          <w:p w14:paraId="35C26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5.08</w:t>
            </w:r>
          </w:p>
        </w:tc>
        <w:tc>
          <w:tcPr>
            <w:tcW w:w="1713" w:type="dxa"/>
            <w:shd w:val="clear"/>
            <w:vAlign w:val="center"/>
          </w:tcPr>
          <w:p w14:paraId="153E9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6.12</w:t>
            </w:r>
          </w:p>
        </w:tc>
        <w:tc>
          <w:tcPr>
            <w:tcW w:w="1813" w:type="dxa"/>
            <w:shd w:val="clear"/>
            <w:vAlign w:val="center"/>
          </w:tcPr>
          <w:p w14:paraId="28CDC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6.64</w:t>
            </w:r>
          </w:p>
        </w:tc>
        <w:tc>
          <w:tcPr>
            <w:tcW w:w="1412" w:type="dxa"/>
            <w:shd w:val="clear"/>
            <w:vAlign w:val="center"/>
          </w:tcPr>
          <w:p w14:paraId="03334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计算机</w:t>
            </w:r>
          </w:p>
        </w:tc>
      </w:tr>
      <w:tr w14:paraId="06368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92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601169.SH</w:t>
            </w:r>
          </w:p>
        </w:tc>
        <w:tc>
          <w:tcPr>
            <w:tcW w:w="1442" w:type="dxa"/>
            <w:shd w:val="clear"/>
            <w:vAlign w:val="center"/>
          </w:tcPr>
          <w:p w14:paraId="0F3C3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北京银行</w:t>
            </w:r>
          </w:p>
        </w:tc>
        <w:tc>
          <w:tcPr>
            <w:tcW w:w="1727" w:type="dxa"/>
            <w:shd w:val="clear"/>
            <w:vAlign w:val="center"/>
          </w:tcPr>
          <w:p w14:paraId="27827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5.07</w:t>
            </w:r>
          </w:p>
        </w:tc>
        <w:tc>
          <w:tcPr>
            <w:tcW w:w="1713" w:type="dxa"/>
            <w:shd w:val="clear"/>
            <w:vAlign w:val="center"/>
          </w:tcPr>
          <w:p w14:paraId="717F2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5.20</w:t>
            </w:r>
          </w:p>
        </w:tc>
        <w:tc>
          <w:tcPr>
            <w:tcW w:w="1813" w:type="dxa"/>
            <w:shd w:val="clear"/>
            <w:vAlign w:val="center"/>
          </w:tcPr>
          <w:p w14:paraId="1F07F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7.06</w:t>
            </w:r>
          </w:p>
        </w:tc>
        <w:tc>
          <w:tcPr>
            <w:tcW w:w="1412" w:type="dxa"/>
            <w:shd w:val="clear"/>
            <w:vAlign w:val="center"/>
          </w:tcPr>
          <w:p w14:paraId="77213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3B5C1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72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601166.SH</w:t>
            </w:r>
          </w:p>
        </w:tc>
        <w:tc>
          <w:tcPr>
            <w:tcW w:w="1442" w:type="dxa"/>
            <w:shd w:val="clear"/>
            <w:vAlign w:val="center"/>
          </w:tcPr>
          <w:p w14:paraId="19A95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兴业银行</w:t>
            </w:r>
          </w:p>
        </w:tc>
        <w:tc>
          <w:tcPr>
            <w:tcW w:w="1727" w:type="dxa"/>
            <w:shd w:val="clear"/>
            <w:vAlign w:val="center"/>
          </w:tcPr>
          <w:p w14:paraId="63FAF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5.06</w:t>
            </w:r>
          </w:p>
        </w:tc>
        <w:tc>
          <w:tcPr>
            <w:tcW w:w="1713" w:type="dxa"/>
            <w:shd w:val="clear"/>
            <w:vAlign w:val="center"/>
          </w:tcPr>
          <w:p w14:paraId="4D0D6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5.53</w:t>
            </w:r>
          </w:p>
        </w:tc>
        <w:tc>
          <w:tcPr>
            <w:tcW w:w="1813" w:type="dxa"/>
            <w:shd w:val="clear"/>
            <w:vAlign w:val="center"/>
          </w:tcPr>
          <w:p w14:paraId="69C84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6.42</w:t>
            </w:r>
          </w:p>
        </w:tc>
        <w:tc>
          <w:tcPr>
            <w:tcW w:w="1412" w:type="dxa"/>
            <w:shd w:val="clear"/>
            <w:vAlign w:val="center"/>
          </w:tcPr>
          <w:p w14:paraId="24EA6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53B4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E8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300628.SZ</w:t>
            </w:r>
          </w:p>
        </w:tc>
        <w:tc>
          <w:tcPr>
            <w:tcW w:w="1442" w:type="dxa"/>
            <w:shd w:val="clear"/>
            <w:vAlign w:val="center"/>
          </w:tcPr>
          <w:p w14:paraId="01548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亿联网络</w:t>
            </w:r>
          </w:p>
        </w:tc>
        <w:tc>
          <w:tcPr>
            <w:tcW w:w="1727" w:type="dxa"/>
            <w:shd w:val="clear"/>
            <w:vAlign w:val="center"/>
          </w:tcPr>
          <w:p w14:paraId="6AB5D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5.05</w:t>
            </w:r>
          </w:p>
        </w:tc>
        <w:tc>
          <w:tcPr>
            <w:tcW w:w="1713" w:type="dxa"/>
            <w:shd w:val="clear"/>
            <w:vAlign w:val="center"/>
          </w:tcPr>
          <w:p w14:paraId="4E870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4.92</w:t>
            </w:r>
          </w:p>
        </w:tc>
        <w:tc>
          <w:tcPr>
            <w:tcW w:w="1813" w:type="dxa"/>
            <w:shd w:val="clear"/>
            <w:vAlign w:val="center"/>
          </w:tcPr>
          <w:p w14:paraId="15AD0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4.74</w:t>
            </w:r>
          </w:p>
        </w:tc>
        <w:tc>
          <w:tcPr>
            <w:tcW w:w="1412" w:type="dxa"/>
            <w:shd w:val="clear"/>
            <w:vAlign w:val="center"/>
          </w:tcPr>
          <w:p w14:paraId="3F8F6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</w:t>
            </w:r>
          </w:p>
        </w:tc>
      </w:tr>
      <w:tr w14:paraId="2A14E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E9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600461.SH</w:t>
            </w:r>
          </w:p>
        </w:tc>
        <w:tc>
          <w:tcPr>
            <w:tcW w:w="1442" w:type="dxa"/>
            <w:shd w:val="clear"/>
            <w:vAlign w:val="center"/>
          </w:tcPr>
          <w:p w14:paraId="7A63D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洪城环境</w:t>
            </w:r>
          </w:p>
        </w:tc>
        <w:tc>
          <w:tcPr>
            <w:tcW w:w="1727" w:type="dxa"/>
            <w:shd w:val="clear"/>
            <w:vAlign w:val="center"/>
          </w:tcPr>
          <w:p w14:paraId="7888E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5.04</w:t>
            </w:r>
          </w:p>
        </w:tc>
        <w:tc>
          <w:tcPr>
            <w:tcW w:w="1713" w:type="dxa"/>
            <w:shd w:val="clear"/>
            <w:vAlign w:val="center"/>
          </w:tcPr>
          <w:p w14:paraId="7EC89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4.66</w:t>
            </w:r>
          </w:p>
        </w:tc>
        <w:tc>
          <w:tcPr>
            <w:tcW w:w="1813" w:type="dxa"/>
            <w:shd w:val="clear"/>
            <w:vAlign w:val="center"/>
          </w:tcPr>
          <w:p w14:paraId="1163B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4.82</w:t>
            </w:r>
          </w:p>
        </w:tc>
        <w:tc>
          <w:tcPr>
            <w:tcW w:w="1412" w:type="dxa"/>
            <w:shd w:val="clear"/>
            <w:vAlign w:val="center"/>
          </w:tcPr>
          <w:p w14:paraId="04DA3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环保</w:t>
            </w:r>
          </w:p>
        </w:tc>
      </w:tr>
      <w:tr w14:paraId="7B541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D2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601818.SH</w:t>
            </w:r>
          </w:p>
        </w:tc>
        <w:tc>
          <w:tcPr>
            <w:tcW w:w="1442" w:type="dxa"/>
            <w:shd w:val="clear"/>
            <w:vAlign w:val="center"/>
          </w:tcPr>
          <w:p w14:paraId="114D2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光大银行</w:t>
            </w:r>
          </w:p>
        </w:tc>
        <w:tc>
          <w:tcPr>
            <w:tcW w:w="1727" w:type="dxa"/>
            <w:shd w:val="clear"/>
            <w:vAlign w:val="center"/>
          </w:tcPr>
          <w:p w14:paraId="293CF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5.01</w:t>
            </w:r>
          </w:p>
        </w:tc>
        <w:tc>
          <w:tcPr>
            <w:tcW w:w="1713" w:type="dxa"/>
            <w:shd w:val="clear"/>
            <w:vAlign w:val="center"/>
          </w:tcPr>
          <w:p w14:paraId="504E7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4.88</w:t>
            </w:r>
          </w:p>
        </w:tc>
        <w:tc>
          <w:tcPr>
            <w:tcW w:w="1813" w:type="dxa"/>
            <w:shd w:val="clear"/>
            <w:vAlign w:val="center"/>
          </w:tcPr>
          <w:p w14:paraId="440AA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5.97</w:t>
            </w:r>
          </w:p>
        </w:tc>
        <w:tc>
          <w:tcPr>
            <w:tcW w:w="1412" w:type="dxa"/>
            <w:shd w:val="clear"/>
            <w:vAlign w:val="center"/>
          </w:tcPr>
          <w:p w14:paraId="43F6B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36A77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CD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600741.SH</w:t>
            </w:r>
          </w:p>
        </w:tc>
        <w:tc>
          <w:tcPr>
            <w:tcW w:w="1442" w:type="dxa"/>
            <w:shd w:val="clear"/>
            <w:vAlign w:val="center"/>
          </w:tcPr>
          <w:p w14:paraId="48CDA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华域汽车</w:t>
            </w:r>
          </w:p>
        </w:tc>
        <w:tc>
          <w:tcPr>
            <w:tcW w:w="1727" w:type="dxa"/>
            <w:shd w:val="clear"/>
            <w:vAlign w:val="center"/>
          </w:tcPr>
          <w:p w14:paraId="7B3CB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5.00</w:t>
            </w:r>
          </w:p>
        </w:tc>
        <w:tc>
          <w:tcPr>
            <w:tcW w:w="1713" w:type="dxa"/>
            <w:shd w:val="clear"/>
            <w:vAlign w:val="center"/>
          </w:tcPr>
          <w:p w14:paraId="76168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4.54</w:t>
            </w:r>
          </w:p>
        </w:tc>
        <w:tc>
          <w:tcPr>
            <w:tcW w:w="1813" w:type="dxa"/>
            <w:shd w:val="clear"/>
            <w:vAlign w:val="center"/>
          </w:tcPr>
          <w:p w14:paraId="4C7BD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4.61</w:t>
            </w:r>
          </w:p>
        </w:tc>
        <w:tc>
          <w:tcPr>
            <w:tcW w:w="1412" w:type="dxa"/>
            <w:shd w:val="clear"/>
            <w:vAlign w:val="center"/>
          </w:tcPr>
          <w:p w14:paraId="5B9BE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汽车</w:t>
            </w:r>
          </w:p>
        </w:tc>
      </w:tr>
      <w:tr w14:paraId="61AE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44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601928.SH</w:t>
            </w:r>
          </w:p>
        </w:tc>
        <w:tc>
          <w:tcPr>
            <w:tcW w:w="1442" w:type="dxa"/>
            <w:shd w:val="clear"/>
            <w:vAlign w:val="center"/>
          </w:tcPr>
          <w:p w14:paraId="6030F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凤凰传媒</w:t>
            </w:r>
          </w:p>
        </w:tc>
        <w:tc>
          <w:tcPr>
            <w:tcW w:w="1727" w:type="dxa"/>
            <w:shd w:val="clear"/>
            <w:vAlign w:val="center"/>
          </w:tcPr>
          <w:p w14:paraId="18BE2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4.98</w:t>
            </w:r>
          </w:p>
        </w:tc>
        <w:tc>
          <w:tcPr>
            <w:tcW w:w="1713" w:type="dxa"/>
            <w:shd w:val="clear"/>
            <w:vAlign w:val="center"/>
          </w:tcPr>
          <w:p w14:paraId="09A35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4.33</w:t>
            </w:r>
          </w:p>
        </w:tc>
        <w:tc>
          <w:tcPr>
            <w:tcW w:w="1813" w:type="dxa"/>
            <w:shd w:val="clear"/>
            <w:vAlign w:val="center"/>
          </w:tcPr>
          <w:p w14:paraId="5CE88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5.68</w:t>
            </w:r>
          </w:p>
        </w:tc>
        <w:tc>
          <w:tcPr>
            <w:tcW w:w="1412" w:type="dxa"/>
            <w:shd w:val="clear"/>
            <w:vAlign w:val="center"/>
          </w:tcPr>
          <w:p w14:paraId="71D49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传媒</w:t>
            </w:r>
          </w:p>
        </w:tc>
      </w:tr>
      <w:tr w14:paraId="44C6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05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601077.SH</w:t>
            </w:r>
          </w:p>
        </w:tc>
        <w:tc>
          <w:tcPr>
            <w:tcW w:w="1442" w:type="dxa"/>
            <w:shd w:val="clear"/>
            <w:vAlign w:val="center"/>
          </w:tcPr>
          <w:p w14:paraId="1ECCC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渝农商行</w:t>
            </w:r>
          </w:p>
        </w:tc>
        <w:tc>
          <w:tcPr>
            <w:tcW w:w="1727" w:type="dxa"/>
            <w:shd w:val="clear"/>
            <w:vAlign w:val="center"/>
          </w:tcPr>
          <w:p w14:paraId="1FC29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4.97</w:t>
            </w:r>
          </w:p>
        </w:tc>
        <w:tc>
          <w:tcPr>
            <w:tcW w:w="1713" w:type="dxa"/>
            <w:shd w:val="clear"/>
            <w:vAlign w:val="center"/>
          </w:tcPr>
          <w:p w14:paraId="70510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5.03</w:t>
            </w:r>
          </w:p>
        </w:tc>
        <w:tc>
          <w:tcPr>
            <w:tcW w:w="1813" w:type="dxa"/>
            <w:shd w:val="clear"/>
            <w:vAlign w:val="center"/>
          </w:tcPr>
          <w:p w14:paraId="212F9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7.07</w:t>
            </w:r>
          </w:p>
        </w:tc>
        <w:tc>
          <w:tcPr>
            <w:tcW w:w="1412" w:type="dxa"/>
            <w:shd w:val="clear"/>
            <w:vAlign w:val="center"/>
          </w:tcPr>
          <w:p w14:paraId="62860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435F2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3B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601088.SH</w:t>
            </w:r>
          </w:p>
        </w:tc>
        <w:tc>
          <w:tcPr>
            <w:tcW w:w="1442" w:type="dxa"/>
            <w:shd w:val="clear"/>
            <w:vAlign w:val="center"/>
          </w:tcPr>
          <w:p w14:paraId="7581E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</w:t>
            </w:r>
          </w:p>
        </w:tc>
        <w:tc>
          <w:tcPr>
            <w:tcW w:w="1727" w:type="dxa"/>
            <w:shd w:val="clear"/>
            <w:vAlign w:val="center"/>
          </w:tcPr>
          <w:p w14:paraId="7CE35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4.96</w:t>
            </w:r>
          </w:p>
        </w:tc>
        <w:tc>
          <w:tcPr>
            <w:tcW w:w="1713" w:type="dxa"/>
            <w:shd w:val="clear"/>
            <w:vAlign w:val="center"/>
          </w:tcPr>
          <w:p w14:paraId="4C672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5.20</w:t>
            </w:r>
          </w:p>
        </w:tc>
        <w:tc>
          <w:tcPr>
            <w:tcW w:w="1813" w:type="dxa"/>
            <w:shd w:val="clear"/>
            <w:vAlign w:val="center"/>
          </w:tcPr>
          <w:p w14:paraId="5F9A8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7.21</w:t>
            </w:r>
          </w:p>
        </w:tc>
        <w:tc>
          <w:tcPr>
            <w:tcW w:w="1412" w:type="dxa"/>
            <w:shd w:val="clear"/>
            <w:vAlign w:val="center"/>
          </w:tcPr>
          <w:p w14:paraId="27BF8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煤炭</w:t>
            </w:r>
          </w:p>
        </w:tc>
      </w:tr>
      <w:tr w14:paraId="1079F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C8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601998.SH</w:t>
            </w:r>
          </w:p>
        </w:tc>
        <w:tc>
          <w:tcPr>
            <w:tcW w:w="1442" w:type="dxa"/>
            <w:shd w:val="clear"/>
            <w:vAlign w:val="center"/>
          </w:tcPr>
          <w:p w14:paraId="4F104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中信银行</w:t>
            </w:r>
          </w:p>
        </w:tc>
        <w:tc>
          <w:tcPr>
            <w:tcW w:w="1727" w:type="dxa"/>
            <w:shd w:val="clear"/>
            <w:vAlign w:val="center"/>
          </w:tcPr>
          <w:p w14:paraId="35EA3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4.95</w:t>
            </w:r>
          </w:p>
        </w:tc>
        <w:tc>
          <w:tcPr>
            <w:tcW w:w="1713" w:type="dxa"/>
            <w:shd w:val="clear"/>
            <w:vAlign w:val="center"/>
          </w:tcPr>
          <w:p w14:paraId="7B1C3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5.08</w:t>
            </w:r>
          </w:p>
        </w:tc>
        <w:tc>
          <w:tcPr>
            <w:tcW w:w="1813" w:type="dxa"/>
            <w:shd w:val="clear"/>
            <w:vAlign w:val="center"/>
          </w:tcPr>
          <w:p w14:paraId="7059F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6.16</w:t>
            </w:r>
          </w:p>
        </w:tc>
        <w:tc>
          <w:tcPr>
            <w:tcW w:w="1412" w:type="dxa"/>
            <w:shd w:val="clear"/>
            <w:vAlign w:val="center"/>
          </w:tcPr>
          <w:p w14:paraId="6F706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436C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DC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600039.SH</w:t>
            </w:r>
          </w:p>
        </w:tc>
        <w:tc>
          <w:tcPr>
            <w:tcW w:w="1442" w:type="dxa"/>
            <w:shd w:val="clear"/>
            <w:vAlign w:val="center"/>
          </w:tcPr>
          <w:p w14:paraId="115A9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四川路桥</w:t>
            </w:r>
          </w:p>
        </w:tc>
        <w:tc>
          <w:tcPr>
            <w:tcW w:w="1727" w:type="dxa"/>
            <w:shd w:val="clear"/>
            <w:vAlign w:val="center"/>
          </w:tcPr>
          <w:p w14:paraId="6C97D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4.94</w:t>
            </w:r>
          </w:p>
        </w:tc>
        <w:tc>
          <w:tcPr>
            <w:tcW w:w="1713" w:type="dxa"/>
            <w:shd w:val="clear"/>
            <w:vAlign w:val="center"/>
          </w:tcPr>
          <w:p w14:paraId="09AE0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5.69</w:t>
            </w:r>
          </w:p>
        </w:tc>
        <w:tc>
          <w:tcPr>
            <w:tcW w:w="1813" w:type="dxa"/>
            <w:shd w:val="clear"/>
            <w:vAlign w:val="center"/>
          </w:tcPr>
          <w:p w14:paraId="08B28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6.90</w:t>
            </w:r>
          </w:p>
        </w:tc>
        <w:tc>
          <w:tcPr>
            <w:tcW w:w="1412" w:type="dxa"/>
            <w:shd w:val="clear"/>
            <w:vAlign w:val="center"/>
          </w:tcPr>
          <w:p w14:paraId="71CA5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建筑装饰</w:t>
            </w:r>
          </w:p>
        </w:tc>
      </w:tr>
      <w:tr w14:paraId="12AD5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0D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600016.SH</w:t>
            </w:r>
          </w:p>
        </w:tc>
        <w:tc>
          <w:tcPr>
            <w:tcW w:w="1442" w:type="dxa"/>
            <w:shd w:val="clear"/>
            <w:vAlign w:val="center"/>
          </w:tcPr>
          <w:p w14:paraId="706CA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民生银行</w:t>
            </w:r>
          </w:p>
        </w:tc>
        <w:tc>
          <w:tcPr>
            <w:tcW w:w="1727" w:type="dxa"/>
            <w:shd w:val="clear"/>
            <w:vAlign w:val="center"/>
          </w:tcPr>
          <w:p w14:paraId="7106B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4.93</w:t>
            </w:r>
          </w:p>
        </w:tc>
        <w:tc>
          <w:tcPr>
            <w:tcW w:w="1713" w:type="dxa"/>
            <w:shd w:val="clear"/>
            <w:vAlign w:val="center"/>
          </w:tcPr>
          <w:p w14:paraId="395F5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4.65</w:t>
            </w:r>
          </w:p>
        </w:tc>
        <w:tc>
          <w:tcPr>
            <w:tcW w:w="1813" w:type="dxa"/>
            <w:shd w:val="clear"/>
            <w:vAlign w:val="center"/>
          </w:tcPr>
          <w:p w14:paraId="18363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5.78</w:t>
            </w:r>
          </w:p>
        </w:tc>
        <w:tc>
          <w:tcPr>
            <w:tcW w:w="1412" w:type="dxa"/>
            <w:shd w:val="clear"/>
            <w:vAlign w:val="center"/>
          </w:tcPr>
          <w:p w14:paraId="7D485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32A6F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47C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600863.SH</w:t>
            </w:r>
          </w:p>
        </w:tc>
        <w:tc>
          <w:tcPr>
            <w:tcW w:w="1442" w:type="dxa"/>
            <w:shd w:val="clear"/>
            <w:vAlign w:val="center"/>
          </w:tcPr>
          <w:p w14:paraId="34124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华能蒙电</w:t>
            </w:r>
          </w:p>
        </w:tc>
        <w:tc>
          <w:tcPr>
            <w:tcW w:w="1727" w:type="dxa"/>
            <w:shd w:val="clear"/>
            <w:vAlign w:val="center"/>
          </w:tcPr>
          <w:p w14:paraId="1362A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4.91</w:t>
            </w:r>
          </w:p>
        </w:tc>
        <w:tc>
          <w:tcPr>
            <w:tcW w:w="1713" w:type="dxa"/>
            <w:shd w:val="clear"/>
            <w:vAlign w:val="center"/>
          </w:tcPr>
          <w:p w14:paraId="6C5D4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5.08</w:t>
            </w:r>
          </w:p>
        </w:tc>
        <w:tc>
          <w:tcPr>
            <w:tcW w:w="1813" w:type="dxa"/>
            <w:shd w:val="clear"/>
            <w:vAlign w:val="center"/>
          </w:tcPr>
          <w:p w14:paraId="2D68F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4.74</w:t>
            </w:r>
          </w:p>
        </w:tc>
        <w:tc>
          <w:tcPr>
            <w:tcW w:w="1412" w:type="dxa"/>
            <w:shd w:val="clear"/>
            <w:vAlign w:val="center"/>
          </w:tcPr>
          <w:p w14:paraId="3E954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1652F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E4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002895.SZ</w:t>
            </w:r>
          </w:p>
        </w:tc>
        <w:tc>
          <w:tcPr>
            <w:tcW w:w="1442" w:type="dxa"/>
            <w:shd w:val="clear"/>
            <w:vAlign w:val="center"/>
          </w:tcPr>
          <w:p w14:paraId="6F2B1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川恒股份</w:t>
            </w:r>
          </w:p>
        </w:tc>
        <w:tc>
          <w:tcPr>
            <w:tcW w:w="1727" w:type="dxa"/>
            <w:shd w:val="clear"/>
            <w:vAlign w:val="center"/>
          </w:tcPr>
          <w:p w14:paraId="41037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4.91</w:t>
            </w:r>
          </w:p>
        </w:tc>
        <w:tc>
          <w:tcPr>
            <w:tcW w:w="1713" w:type="dxa"/>
            <w:shd w:val="clear"/>
            <w:vAlign w:val="center"/>
          </w:tcPr>
          <w:p w14:paraId="5487E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4.88</w:t>
            </w:r>
          </w:p>
        </w:tc>
        <w:tc>
          <w:tcPr>
            <w:tcW w:w="1813" w:type="dxa"/>
            <w:shd w:val="clear"/>
            <w:vAlign w:val="center"/>
          </w:tcPr>
          <w:p w14:paraId="1FCA6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5.26</w:t>
            </w:r>
          </w:p>
        </w:tc>
        <w:tc>
          <w:tcPr>
            <w:tcW w:w="1412" w:type="dxa"/>
            <w:shd w:val="clear"/>
            <w:vAlign w:val="center"/>
          </w:tcPr>
          <w:p w14:paraId="365BA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基础化工</w:t>
            </w:r>
          </w:p>
        </w:tc>
      </w:tr>
      <w:tr w14:paraId="5D5DB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F2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600901.SH</w:t>
            </w:r>
          </w:p>
        </w:tc>
        <w:tc>
          <w:tcPr>
            <w:tcW w:w="1442" w:type="dxa"/>
            <w:shd w:val="clear"/>
            <w:vAlign w:val="center"/>
          </w:tcPr>
          <w:p w14:paraId="7944C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江苏金租</w:t>
            </w:r>
          </w:p>
        </w:tc>
        <w:tc>
          <w:tcPr>
            <w:tcW w:w="1727" w:type="dxa"/>
            <w:shd w:val="clear"/>
            <w:vAlign w:val="center"/>
          </w:tcPr>
          <w:p w14:paraId="395AD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4.90</w:t>
            </w:r>
          </w:p>
        </w:tc>
        <w:tc>
          <w:tcPr>
            <w:tcW w:w="1713" w:type="dxa"/>
            <w:shd w:val="clear"/>
            <w:vAlign w:val="center"/>
          </w:tcPr>
          <w:p w14:paraId="7BFB5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5.17</w:t>
            </w:r>
          </w:p>
        </w:tc>
        <w:tc>
          <w:tcPr>
            <w:tcW w:w="1813" w:type="dxa"/>
            <w:shd w:val="clear"/>
            <w:vAlign w:val="center"/>
          </w:tcPr>
          <w:p w14:paraId="145CB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6.61</w:t>
            </w:r>
          </w:p>
        </w:tc>
        <w:tc>
          <w:tcPr>
            <w:tcW w:w="1412" w:type="dxa"/>
            <w:shd w:val="clear"/>
            <w:vAlign w:val="center"/>
          </w:tcPr>
          <w:p w14:paraId="2A443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非银金融</w:t>
            </w:r>
          </w:p>
        </w:tc>
      </w:tr>
      <w:tr w14:paraId="1586E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E2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603788.SH</w:t>
            </w:r>
          </w:p>
        </w:tc>
        <w:tc>
          <w:tcPr>
            <w:tcW w:w="1442" w:type="dxa"/>
            <w:shd w:val="clear"/>
            <w:vAlign w:val="center"/>
          </w:tcPr>
          <w:p w14:paraId="68494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宁波高发</w:t>
            </w:r>
          </w:p>
        </w:tc>
        <w:tc>
          <w:tcPr>
            <w:tcW w:w="1727" w:type="dxa"/>
            <w:shd w:val="clear"/>
            <w:vAlign w:val="center"/>
          </w:tcPr>
          <w:p w14:paraId="29AF0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4.90</w:t>
            </w:r>
          </w:p>
        </w:tc>
        <w:tc>
          <w:tcPr>
            <w:tcW w:w="1713" w:type="dxa"/>
            <w:shd w:val="clear"/>
            <w:vAlign w:val="center"/>
          </w:tcPr>
          <w:p w14:paraId="01BF5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5.06</w:t>
            </w:r>
          </w:p>
        </w:tc>
        <w:tc>
          <w:tcPr>
            <w:tcW w:w="1813" w:type="dxa"/>
            <w:shd w:val="clear"/>
            <w:vAlign w:val="center"/>
          </w:tcPr>
          <w:p w14:paraId="5F916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4.02</w:t>
            </w:r>
          </w:p>
        </w:tc>
        <w:tc>
          <w:tcPr>
            <w:tcW w:w="1412" w:type="dxa"/>
            <w:shd w:val="clear"/>
            <w:vAlign w:val="center"/>
          </w:tcPr>
          <w:p w14:paraId="3975F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汽车</w:t>
            </w:r>
          </w:p>
        </w:tc>
      </w:tr>
      <w:tr w14:paraId="4313C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66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601107.SH</w:t>
            </w:r>
          </w:p>
        </w:tc>
        <w:tc>
          <w:tcPr>
            <w:tcW w:w="1442" w:type="dxa"/>
            <w:shd w:val="clear"/>
            <w:vAlign w:val="center"/>
          </w:tcPr>
          <w:p w14:paraId="1939C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四川成渝</w:t>
            </w:r>
          </w:p>
        </w:tc>
        <w:tc>
          <w:tcPr>
            <w:tcW w:w="1727" w:type="dxa"/>
            <w:shd w:val="clear"/>
            <w:vAlign w:val="center"/>
          </w:tcPr>
          <w:p w14:paraId="13754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4.88</w:t>
            </w:r>
          </w:p>
        </w:tc>
        <w:tc>
          <w:tcPr>
            <w:tcW w:w="1713" w:type="dxa"/>
            <w:shd w:val="clear"/>
            <w:vAlign w:val="center"/>
          </w:tcPr>
          <w:p w14:paraId="0FE0C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5.54</w:t>
            </w:r>
          </w:p>
        </w:tc>
        <w:tc>
          <w:tcPr>
            <w:tcW w:w="1813" w:type="dxa"/>
            <w:shd w:val="clear"/>
            <w:vAlign w:val="center"/>
          </w:tcPr>
          <w:p w14:paraId="49220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5.47</w:t>
            </w:r>
          </w:p>
        </w:tc>
        <w:tc>
          <w:tcPr>
            <w:tcW w:w="1412" w:type="dxa"/>
            <w:shd w:val="clear"/>
            <w:vAlign w:val="center"/>
          </w:tcPr>
          <w:p w14:paraId="137B8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交通运输</w:t>
            </w:r>
          </w:p>
        </w:tc>
      </w:tr>
      <w:tr w14:paraId="34F0A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27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000404.SZ</w:t>
            </w:r>
          </w:p>
        </w:tc>
        <w:tc>
          <w:tcPr>
            <w:tcW w:w="1442" w:type="dxa"/>
            <w:shd w:val="clear"/>
            <w:vAlign w:val="center"/>
          </w:tcPr>
          <w:p w14:paraId="7C56C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长虹华意</w:t>
            </w:r>
          </w:p>
        </w:tc>
        <w:tc>
          <w:tcPr>
            <w:tcW w:w="1727" w:type="dxa"/>
            <w:shd w:val="clear"/>
            <w:vAlign w:val="center"/>
          </w:tcPr>
          <w:p w14:paraId="06561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4.87</w:t>
            </w:r>
          </w:p>
        </w:tc>
        <w:tc>
          <w:tcPr>
            <w:tcW w:w="1713" w:type="dxa"/>
            <w:shd w:val="clear"/>
            <w:vAlign w:val="center"/>
          </w:tcPr>
          <w:p w14:paraId="196CC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4.05</w:t>
            </w:r>
          </w:p>
        </w:tc>
        <w:tc>
          <w:tcPr>
            <w:tcW w:w="1813" w:type="dxa"/>
            <w:shd w:val="clear"/>
            <w:vAlign w:val="center"/>
          </w:tcPr>
          <w:p w14:paraId="21536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4.24</w:t>
            </w:r>
          </w:p>
        </w:tc>
        <w:tc>
          <w:tcPr>
            <w:tcW w:w="1412" w:type="dxa"/>
            <w:shd w:val="clear"/>
            <w:vAlign w:val="center"/>
          </w:tcPr>
          <w:p w14:paraId="2C3BB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家用电器</w:t>
            </w:r>
          </w:p>
        </w:tc>
      </w:tr>
      <w:tr w14:paraId="1F2EA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C3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600887.SH</w:t>
            </w:r>
          </w:p>
        </w:tc>
        <w:tc>
          <w:tcPr>
            <w:tcW w:w="1442" w:type="dxa"/>
            <w:shd w:val="clear"/>
            <w:vAlign w:val="center"/>
          </w:tcPr>
          <w:p w14:paraId="1BED1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伊利股份</w:t>
            </w:r>
          </w:p>
        </w:tc>
        <w:tc>
          <w:tcPr>
            <w:tcW w:w="1727" w:type="dxa"/>
            <w:shd w:val="clear"/>
            <w:vAlign w:val="center"/>
          </w:tcPr>
          <w:p w14:paraId="73368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4.83</w:t>
            </w:r>
          </w:p>
        </w:tc>
        <w:tc>
          <w:tcPr>
            <w:tcW w:w="1713" w:type="dxa"/>
            <w:shd w:val="clear"/>
            <w:vAlign w:val="center"/>
          </w:tcPr>
          <w:p w14:paraId="2CAA2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4.04</w:t>
            </w:r>
          </w:p>
        </w:tc>
        <w:tc>
          <w:tcPr>
            <w:tcW w:w="1813" w:type="dxa"/>
            <w:shd w:val="clear"/>
            <w:vAlign w:val="center"/>
          </w:tcPr>
          <w:p w14:paraId="6044B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4.49</w:t>
            </w:r>
          </w:p>
        </w:tc>
        <w:tc>
          <w:tcPr>
            <w:tcW w:w="1412" w:type="dxa"/>
            <w:shd w:val="clear"/>
            <w:vAlign w:val="center"/>
          </w:tcPr>
          <w:p w14:paraId="1C9B6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食品饮料</w:t>
            </w:r>
          </w:p>
        </w:tc>
      </w:tr>
      <w:tr w14:paraId="26EE6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C5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002807.SZ</w:t>
            </w:r>
          </w:p>
        </w:tc>
        <w:tc>
          <w:tcPr>
            <w:tcW w:w="1442" w:type="dxa"/>
            <w:shd w:val="clear"/>
            <w:vAlign w:val="center"/>
          </w:tcPr>
          <w:p w14:paraId="419D7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江阴银行</w:t>
            </w:r>
          </w:p>
        </w:tc>
        <w:tc>
          <w:tcPr>
            <w:tcW w:w="1727" w:type="dxa"/>
            <w:shd w:val="clear"/>
            <w:vAlign w:val="center"/>
          </w:tcPr>
          <w:p w14:paraId="5BFDD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4.81</w:t>
            </w:r>
          </w:p>
        </w:tc>
        <w:tc>
          <w:tcPr>
            <w:tcW w:w="1713" w:type="dxa"/>
            <w:shd w:val="clear"/>
            <w:vAlign w:val="center"/>
          </w:tcPr>
          <w:p w14:paraId="098EC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4.60</w:t>
            </w:r>
          </w:p>
        </w:tc>
        <w:tc>
          <w:tcPr>
            <w:tcW w:w="1813" w:type="dxa"/>
            <w:shd w:val="clear"/>
            <w:vAlign w:val="center"/>
          </w:tcPr>
          <w:p w14:paraId="239CC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5.35</w:t>
            </w:r>
          </w:p>
        </w:tc>
        <w:tc>
          <w:tcPr>
            <w:tcW w:w="1412" w:type="dxa"/>
            <w:shd w:val="clear"/>
            <w:vAlign w:val="center"/>
          </w:tcPr>
          <w:p w14:paraId="63955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0751F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1F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002839.SZ</w:t>
            </w:r>
          </w:p>
        </w:tc>
        <w:tc>
          <w:tcPr>
            <w:tcW w:w="1442" w:type="dxa"/>
            <w:shd w:val="clear"/>
            <w:vAlign w:val="center"/>
          </w:tcPr>
          <w:p w14:paraId="0DBC4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张家港行</w:t>
            </w:r>
          </w:p>
        </w:tc>
        <w:tc>
          <w:tcPr>
            <w:tcW w:w="1727" w:type="dxa"/>
            <w:shd w:val="clear"/>
            <w:vAlign w:val="center"/>
          </w:tcPr>
          <w:p w14:paraId="773E5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4.81</w:t>
            </w:r>
          </w:p>
        </w:tc>
        <w:tc>
          <w:tcPr>
            <w:tcW w:w="1713" w:type="dxa"/>
            <w:shd w:val="clear"/>
            <w:vAlign w:val="center"/>
          </w:tcPr>
          <w:p w14:paraId="15A3B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4.58</w:t>
            </w:r>
          </w:p>
        </w:tc>
        <w:tc>
          <w:tcPr>
            <w:tcW w:w="1813" w:type="dxa"/>
            <w:shd w:val="clear"/>
            <w:vAlign w:val="center"/>
          </w:tcPr>
          <w:p w14:paraId="35BF1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5.15</w:t>
            </w:r>
          </w:p>
        </w:tc>
        <w:tc>
          <w:tcPr>
            <w:tcW w:w="1412" w:type="dxa"/>
            <w:shd w:val="clear"/>
            <w:vAlign w:val="center"/>
          </w:tcPr>
          <w:p w14:paraId="77E6D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0BFE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2B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600036.SH</w:t>
            </w:r>
          </w:p>
        </w:tc>
        <w:tc>
          <w:tcPr>
            <w:tcW w:w="1442" w:type="dxa"/>
            <w:shd w:val="clear"/>
            <w:vAlign w:val="center"/>
          </w:tcPr>
          <w:p w14:paraId="2519F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招商银行</w:t>
            </w:r>
          </w:p>
        </w:tc>
        <w:tc>
          <w:tcPr>
            <w:tcW w:w="1727" w:type="dxa"/>
            <w:shd w:val="clear"/>
            <w:vAlign w:val="center"/>
          </w:tcPr>
          <w:p w14:paraId="75BD7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4.79</w:t>
            </w:r>
          </w:p>
        </w:tc>
        <w:tc>
          <w:tcPr>
            <w:tcW w:w="1713" w:type="dxa"/>
            <w:shd w:val="clear"/>
            <w:vAlign w:val="center"/>
          </w:tcPr>
          <w:p w14:paraId="49977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5.09</w:t>
            </w:r>
          </w:p>
        </w:tc>
        <w:tc>
          <w:tcPr>
            <w:tcW w:w="1813" w:type="dxa"/>
            <w:shd w:val="clear"/>
            <w:vAlign w:val="center"/>
          </w:tcPr>
          <w:p w14:paraId="2C502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7.09</w:t>
            </w:r>
          </w:p>
        </w:tc>
        <w:tc>
          <w:tcPr>
            <w:tcW w:w="1412" w:type="dxa"/>
            <w:shd w:val="clear"/>
            <w:vAlign w:val="center"/>
          </w:tcPr>
          <w:p w14:paraId="50EA8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9599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72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600210.SH</w:t>
            </w:r>
          </w:p>
        </w:tc>
        <w:tc>
          <w:tcPr>
            <w:tcW w:w="1442" w:type="dxa"/>
            <w:shd w:val="clear"/>
            <w:vAlign w:val="center"/>
          </w:tcPr>
          <w:p w14:paraId="38780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紫江企业</w:t>
            </w:r>
          </w:p>
        </w:tc>
        <w:tc>
          <w:tcPr>
            <w:tcW w:w="1727" w:type="dxa"/>
            <w:shd w:val="clear"/>
            <w:vAlign w:val="center"/>
          </w:tcPr>
          <w:p w14:paraId="220CA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4.76</w:t>
            </w:r>
          </w:p>
        </w:tc>
        <w:tc>
          <w:tcPr>
            <w:tcW w:w="1713" w:type="dxa"/>
            <w:shd w:val="clear"/>
            <w:vAlign w:val="center"/>
          </w:tcPr>
          <w:p w14:paraId="5B7C0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4.54</w:t>
            </w:r>
          </w:p>
        </w:tc>
        <w:tc>
          <w:tcPr>
            <w:tcW w:w="1813" w:type="dxa"/>
            <w:shd w:val="clear"/>
            <w:vAlign w:val="center"/>
          </w:tcPr>
          <w:p w14:paraId="7689A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5.32</w:t>
            </w:r>
          </w:p>
        </w:tc>
        <w:tc>
          <w:tcPr>
            <w:tcW w:w="1412" w:type="dxa"/>
            <w:shd w:val="clear"/>
            <w:vAlign w:val="center"/>
          </w:tcPr>
          <w:p w14:paraId="28A9A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轻工制造</w:t>
            </w:r>
          </w:p>
        </w:tc>
      </w:tr>
      <w:tr w14:paraId="29490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AF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603365.SH</w:t>
            </w:r>
          </w:p>
        </w:tc>
        <w:tc>
          <w:tcPr>
            <w:tcW w:w="1442" w:type="dxa"/>
            <w:shd w:val="clear"/>
            <w:vAlign w:val="center"/>
          </w:tcPr>
          <w:p w14:paraId="228A6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水星家纺</w:t>
            </w:r>
          </w:p>
        </w:tc>
        <w:tc>
          <w:tcPr>
            <w:tcW w:w="1727" w:type="dxa"/>
            <w:shd w:val="clear"/>
            <w:vAlign w:val="center"/>
          </w:tcPr>
          <w:p w14:paraId="25DAF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4.75</w:t>
            </w:r>
          </w:p>
        </w:tc>
        <w:tc>
          <w:tcPr>
            <w:tcW w:w="1713" w:type="dxa"/>
            <w:shd w:val="clear"/>
            <w:vAlign w:val="center"/>
          </w:tcPr>
          <w:p w14:paraId="31B58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5.56</w:t>
            </w:r>
          </w:p>
        </w:tc>
        <w:tc>
          <w:tcPr>
            <w:tcW w:w="1813" w:type="dxa"/>
            <w:shd w:val="clear"/>
            <w:vAlign w:val="center"/>
          </w:tcPr>
          <w:p w14:paraId="67774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6.26</w:t>
            </w:r>
          </w:p>
        </w:tc>
        <w:tc>
          <w:tcPr>
            <w:tcW w:w="1412" w:type="dxa"/>
            <w:shd w:val="clear"/>
            <w:vAlign w:val="center"/>
          </w:tcPr>
          <w:p w14:paraId="23CC0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43272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FB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603967.SH</w:t>
            </w:r>
          </w:p>
        </w:tc>
        <w:tc>
          <w:tcPr>
            <w:tcW w:w="1442" w:type="dxa"/>
            <w:shd w:val="clear"/>
            <w:vAlign w:val="center"/>
          </w:tcPr>
          <w:p w14:paraId="0B4FB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中创物流</w:t>
            </w:r>
          </w:p>
        </w:tc>
        <w:tc>
          <w:tcPr>
            <w:tcW w:w="1727" w:type="dxa"/>
            <w:shd w:val="clear"/>
            <w:vAlign w:val="center"/>
          </w:tcPr>
          <w:p w14:paraId="35AD8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4.73</w:t>
            </w:r>
          </w:p>
        </w:tc>
        <w:tc>
          <w:tcPr>
            <w:tcW w:w="1713" w:type="dxa"/>
            <w:shd w:val="clear"/>
            <w:vAlign w:val="center"/>
          </w:tcPr>
          <w:p w14:paraId="157A9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6.12</w:t>
            </w:r>
          </w:p>
        </w:tc>
        <w:tc>
          <w:tcPr>
            <w:tcW w:w="1813" w:type="dxa"/>
            <w:shd w:val="clear"/>
            <w:vAlign w:val="center"/>
          </w:tcPr>
          <w:p w14:paraId="093E5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4.84</w:t>
            </w:r>
          </w:p>
        </w:tc>
        <w:tc>
          <w:tcPr>
            <w:tcW w:w="1412" w:type="dxa"/>
            <w:shd w:val="clear"/>
            <w:vAlign w:val="center"/>
          </w:tcPr>
          <w:p w14:paraId="38E9D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交通运输</w:t>
            </w:r>
          </w:p>
        </w:tc>
      </w:tr>
      <w:tr w14:paraId="6D69D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69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601825.SH</w:t>
            </w:r>
          </w:p>
        </w:tc>
        <w:tc>
          <w:tcPr>
            <w:tcW w:w="1442" w:type="dxa"/>
            <w:shd w:val="clear"/>
            <w:vAlign w:val="center"/>
          </w:tcPr>
          <w:p w14:paraId="6E8F8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沪农商行</w:t>
            </w:r>
          </w:p>
        </w:tc>
        <w:tc>
          <w:tcPr>
            <w:tcW w:w="1727" w:type="dxa"/>
            <w:shd w:val="clear"/>
            <w:vAlign w:val="center"/>
          </w:tcPr>
          <w:p w14:paraId="4F760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4.68</w:t>
            </w:r>
          </w:p>
        </w:tc>
        <w:tc>
          <w:tcPr>
            <w:tcW w:w="1713" w:type="dxa"/>
            <w:shd w:val="clear"/>
            <w:vAlign w:val="center"/>
          </w:tcPr>
          <w:p w14:paraId="33B8C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5.08</w:t>
            </w:r>
          </w:p>
        </w:tc>
        <w:tc>
          <w:tcPr>
            <w:tcW w:w="1813" w:type="dxa"/>
            <w:shd w:val="clear"/>
            <w:vAlign w:val="center"/>
          </w:tcPr>
          <w:p w14:paraId="03681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6.60</w:t>
            </w:r>
          </w:p>
        </w:tc>
        <w:tc>
          <w:tcPr>
            <w:tcW w:w="1412" w:type="dxa"/>
            <w:shd w:val="clear"/>
            <w:vAlign w:val="center"/>
          </w:tcPr>
          <w:p w14:paraId="7EEC1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4AE4D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3A3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603706.SH</w:t>
            </w:r>
          </w:p>
        </w:tc>
        <w:tc>
          <w:tcPr>
            <w:tcW w:w="1442" w:type="dxa"/>
            <w:shd w:val="clear"/>
            <w:vAlign w:val="center"/>
          </w:tcPr>
          <w:p w14:paraId="6FACF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东方环宇</w:t>
            </w:r>
          </w:p>
        </w:tc>
        <w:tc>
          <w:tcPr>
            <w:tcW w:w="1727" w:type="dxa"/>
            <w:shd w:val="clear"/>
            <w:vAlign w:val="center"/>
          </w:tcPr>
          <w:p w14:paraId="5377E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4.64</w:t>
            </w:r>
          </w:p>
        </w:tc>
        <w:tc>
          <w:tcPr>
            <w:tcW w:w="1713" w:type="dxa"/>
            <w:shd w:val="clear"/>
            <w:vAlign w:val="center"/>
          </w:tcPr>
          <w:p w14:paraId="5BDB1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4.81</w:t>
            </w:r>
          </w:p>
        </w:tc>
        <w:tc>
          <w:tcPr>
            <w:tcW w:w="1813" w:type="dxa"/>
            <w:shd w:val="clear"/>
            <w:vAlign w:val="center"/>
          </w:tcPr>
          <w:p w14:paraId="30404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5.44</w:t>
            </w:r>
          </w:p>
        </w:tc>
        <w:tc>
          <w:tcPr>
            <w:tcW w:w="1412" w:type="dxa"/>
            <w:shd w:val="clear"/>
            <w:vAlign w:val="center"/>
          </w:tcPr>
          <w:p w14:paraId="6D52D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42FEC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4C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000157.SZ</w:t>
            </w:r>
          </w:p>
        </w:tc>
        <w:tc>
          <w:tcPr>
            <w:tcW w:w="1442" w:type="dxa"/>
            <w:shd w:val="clear"/>
            <w:vAlign w:val="center"/>
          </w:tcPr>
          <w:p w14:paraId="53FC6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中联重科</w:t>
            </w:r>
          </w:p>
        </w:tc>
        <w:tc>
          <w:tcPr>
            <w:tcW w:w="1727" w:type="dxa"/>
            <w:shd w:val="clear"/>
            <w:vAlign w:val="center"/>
          </w:tcPr>
          <w:p w14:paraId="64FE7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4.63</w:t>
            </w:r>
          </w:p>
        </w:tc>
        <w:tc>
          <w:tcPr>
            <w:tcW w:w="1713" w:type="dxa"/>
            <w:shd w:val="clear"/>
            <w:vAlign w:val="center"/>
          </w:tcPr>
          <w:p w14:paraId="4AB12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4.15</w:t>
            </w:r>
          </w:p>
        </w:tc>
        <w:tc>
          <w:tcPr>
            <w:tcW w:w="1813" w:type="dxa"/>
            <w:shd w:val="clear"/>
            <w:vAlign w:val="center"/>
          </w:tcPr>
          <w:p w14:paraId="387CB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4.90</w:t>
            </w:r>
          </w:p>
        </w:tc>
        <w:tc>
          <w:tcPr>
            <w:tcW w:w="1412" w:type="dxa"/>
            <w:shd w:val="clear"/>
            <w:vAlign w:val="center"/>
          </w:tcPr>
          <w:p w14:paraId="7A03B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机械设备</w:t>
            </w:r>
          </w:p>
        </w:tc>
      </w:tr>
      <w:tr w14:paraId="27B4E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A3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601009.SH</w:t>
            </w:r>
          </w:p>
        </w:tc>
        <w:tc>
          <w:tcPr>
            <w:tcW w:w="1442" w:type="dxa"/>
            <w:shd w:val="clear"/>
            <w:vAlign w:val="center"/>
          </w:tcPr>
          <w:p w14:paraId="34168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南京银行</w:t>
            </w:r>
          </w:p>
        </w:tc>
        <w:tc>
          <w:tcPr>
            <w:tcW w:w="1727" w:type="dxa"/>
            <w:shd w:val="clear"/>
            <w:vAlign w:val="center"/>
          </w:tcPr>
          <w:p w14:paraId="761A2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4.63</w:t>
            </w:r>
          </w:p>
        </w:tc>
        <w:tc>
          <w:tcPr>
            <w:tcW w:w="1713" w:type="dxa"/>
            <w:shd w:val="clear"/>
            <w:vAlign w:val="center"/>
          </w:tcPr>
          <w:p w14:paraId="1FE05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5.12</w:t>
            </w:r>
          </w:p>
        </w:tc>
        <w:tc>
          <w:tcPr>
            <w:tcW w:w="1813" w:type="dxa"/>
            <w:shd w:val="clear"/>
            <w:vAlign w:val="center"/>
          </w:tcPr>
          <w:p w14:paraId="53D1D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7.27</w:t>
            </w:r>
          </w:p>
        </w:tc>
        <w:tc>
          <w:tcPr>
            <w:tcW w:w="1412" w:type="dxa"/>
            <w:shd w:val="clear"/>
            <w:vAlign w:val="center"/>
          </w:tcPr>
          <w:p w14:paraId="23381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2C02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7A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600970.SH</w:t>
            </w:r>
          </w:p>
        </w:tc>
        <w:tc>
          <w:tcPr>
            <w:tcW w:w="1442" w:type="dxa"/>
            <w:shd w:val="clear"/>
            <w:vAlign w:val="center"/>
          </w:tcPr>
          <w:p w14:paraId="11B71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中材国际</w:t>
            </w:r>
          </w:p>
        </w:tc>
        <w:tc>
          <w:tcPr>
            <w:tcW w:w="1727" w:type="dxa"/>
            <w:shd w:val="clear"/>
            <w:vAlign w:val="center"/>
          </w:tcPr>
          <w:p w14:paraId="72318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4.62</w:t>
            </w:r>
          </w:p>
        </w:tc>
        <w:tc>
          <w:tcPr>
            <w:tcW w:w="1713" w:type="dxa"/>
            <w:shd w:val="clear"/>
            <w:vAlign w:val="center"/>
          </w:tcPr>
          <w:p w14:paraId="45DBA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4.75</w:t>
            </w:r>
          </w:p>
        </w:tc>
        <w:tc>
          <w:tcPr>
            <w:tcW w:w="1813" w:type="dxa"/>
            <w:shd w:val="clear"/>
            <w:vAlign w:val="center"/>
          </w:tcPr>
          <w:p w14:paraId="69AFF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4.28</w:t>
            </w:r>
          </w:p>
        </w:tc>
        <w:tc>
          <w:tcPr>
            <w:tcW w:w="1412" w:type="dxa"/>
            <w:shd w:val="clear"/>
            <w:vAlign w:val="center"/>
          </w:tcPr>
          <w:p w14:paraId="5C7BC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建筑装饰</w:t>
            </w:r>
          </w:p>
        </w:tc>
      </w:tr>
      <w:tr w14:paraId="445B7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1A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600757.SH</w:t>
            </w:r>
          </w:p>
        </w:tc>
        <w:tc>
          <w:tcPr>
            <w:tcW w:w="1442" w:type="dxa"/>
            <w:shd w:val="clear"/>
            <w:vAlign w:val="center"/>
          </w:tcPr>
          <w:p w14:paraId="60AC3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长江传媒</w:t>
            </w:r>
          </w:p>
        </w:tc>
        <w:tc>
          <w:tcPr>
            <w:tcW w:w="1727" w:type="dxa"/>
            <w:shd w:val="clear"/>
            <w:vAlign w:val="center"/>
          </w:tcPr>
          <w:p w14:paraId="25610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4.62</w:t>
            </w:r>
          </w:p>
        </w:tc>
        <w:tc>
          <w:tcPr>
            <w:tcW w:w="1713" w:type="dxa"/>
            <w:shd w:val="clear"/>
            <w:vAlign w:val="center"/>
          </w:tcPr>
          <w:p w14:paraId="5007B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4.28</w:t>
            </w:r>
          </w:p>
        </w:tc>
        <w:tc>
          <w:tcPr>
            <w:tcW w:w="1813" w:type="dxa"/>
            <w:shd w:val="clear"/>
            <w:vAlign w:val="center"/>
          </w:tcPr>
          <w:p w14:paraId="7B0E1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5.37</w:t>
            </w:r>
          </w:p>
        </w:tc>
        <w:tc>
          <w:tcPr>
            <w:tcW w:w="1412" w:type="dxa"/>
            <w:shd w:val="clear"/>
            <w:vAlign w:val="center"/>
          </w:tcPr>
          <w:p w14:paraId="2466F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传媒</w:t>
            </w:r>
          </w:p>
        </w:tc>
      </w:tr>
      <w:tr w14:paraId="237E4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9B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002014.SZ</w:t>
            </w:r>
          </w:p>
        </w:tc>
        <w:tc>
          <w:tcPr>
            <w:tcW w:w="1442" w:type="dxa"/>
            <w:shd w:val="clear"/>
            <w:vAlign w:val="center"/>
          </w:tcPr>
          <w:p w14:paraId="74599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永新股份</w:t>
            </w:r>
          </w:p>
        </w:tc>
        <w:tc>
          <w:tcPr>
            <w:tcW w:w="1727" w:type="dxa"/>
            <w:shd w:val="clear"/>
            <w:vAlign w:val="center"/>
          </w:tcPr>
          <w:p w14:paraId="324D0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4.61</w:t>
            </w:r>
          </w:p>
        </w:tc>
        <w:tc>
          <w:tcPr>
            <w:tcW w:w="1713" w:type="dxa"/>
            <w:shd w:val="clear"/>
            <w:vAlign w:val="center"/>
          </w:tcPr>
          <w:p w14:paraId="51856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5.66</w:t>
            </w:r>
          </w:p>
        </w:tc>
        <w:tc>
          <w:tcPr>
            <w:tcW w:w="1813" w:type="dxa"/>
            <w:shd w:val="clear"/>
            <w:vAlign w:val="center"/>
          </w:tcPr>
          <w:p w14:paraId="40DC7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6.59</w:t>
            </w:r>
          </w:p>
        </w:tc>
        <w:tc>
          <w:tcPr>
            <w:tcW w:w="1412" w:type="dxa"/>
            <w:shd w:val="clear"/>
            <w:vAlign w:val="center"/>
          </w:tcPr>
          <w:p w14:paraId="6F178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轻工制造</w:t>
            </w:r>
          </w:p>
        </w:tc>
      </w:tr>
      <w:tr w14:paraId="4E908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FD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002027.SZ</w:t>
            </w:r>
          </w:p>
        </w:tc>
        <w:tc>
          <w:tcPr>
            <w:tcW w:w="1442" w:type="dxa"/>
            <w:shd w:val="clear"/>
            <w:vAlign w:val="center"/>
          </w:tcPr>
          <w:p w14:paraId="7E4E1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分众传媒</w:t>
            </w:r>
          </w:p>
        </w:tc>
        <w:tc>
          <w:tcPr>
            <w:tcW w:w="1727" w:type="dxa"/>
            <w:shd w:val="clear"/>
            <w:vAlign w:val="center"/>
          </w:tcPr>
          <w:p w14:paraId="13F3E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4.61</w:t>
            </w:r>
          </w:p>
        </w:tc>
        <w:tc>
          <w:tcPr>
            <w:tcW w:w="1713" w:type="dxa"/>
            <w:shd w:val="clear"/>
            <w:vAlign w:val="center"/>
          </w:tcPr>
          <w:p w14:paraId="6C81F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4.69</w:t>
            </w:r>
          </w:p>
        </w:tc>
        <w:tc>
          <w:tcPr>
            <w:tcW w:w="1813" w:type="dxa"/>
            <w:shd w:val="clear"/>
            <w:vAlign w:val="center"/>
          </w:tcPr>
          <w:p w14:paraId="3FE08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5.22</w:t>
            </w:r>
          </w:p>
        </w:tc>
        <w:tc>
          <w:tcPr>
            <w:tcW w:w="1412" w:type="dxa"/>
            <w:shd w:val="clear"/>
            <w:vAlign w:val="center"/>
          </w:tcPr>
          <w:p w14:paraId="0423A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传媒</w:t>
            </w:r>
          </w:p>
        </w:tc>
      </w:tr>
      <w:tr w14:paraId="0585A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7C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601857.SH</w:t>
            </w:r>
          </w:p>
        </w:tc>
        <w:tc>
          <w:tcPr>
            <w:tcW w:w="1442" w:type="dxa"/>
            <w:shd w:val="clear"/>
            <w:vAlign w:val="center"/>
          </w:tcPr>
          <w:p w14:paraId="49E06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中国石油</w:t>
            </w:r>
          </w:p>
        </w:tc>
        <w:tc>
          <w:tcPr>
            <w:tcW w:w="1727" w:type="dxa"/>
            <w:shd w:val="clear"/>
            <w:vAlign w:val="center"/>
          </w:tcPr>
          <w:p w14:paraId="329DE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4.51</w:t>
            </w:r>
          </w:p>
        </w:tc>
        <w:tc>
          <w:tcPr>
            <w:tcW w:w="1713" w:type="dxa"/>
            <w:shd w:val="clear"/>
            <w:vAlign w:val="center"/>
          </w:tcPr>
          <w:p w14:paraId="3CA97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5.26</w:t>
            </w:r>
          </w:p>
        </w:tc>
        <w:tc>
          <w:tcPr>
            <w:tcW w:w="1813" w:type="dxa"/>
            <w:shd w:val="clear"/>
            <w:vAlign w:val="center"/>
          </w:tcPr>
          <w:p w14:paraId="547D9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1412" w:type="dxa"/>
            <w:shd w:val="clear"/>
            <w:vAlign w:val="center"/>
          </w:tcPr>
          <w:p w14:paraId="74766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石油石化</w:t>
            </w:r>
          </w:p>
        </w:tc>
      </w:tr>
      <w:tr w14:paraId="421AF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54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601328.SH</w:t>
            </w:r>
          </w:p>
        </w:tc>
        <w:tc>
          <w:tcPr>
            <w:tcW w:w="1442" w:type="dxa"/>
            <w:shd w:val="clear"/>
            <w:vAlign w:val="center"/>
          </w:tcPr>
          <w:p w14:paraId="443AF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交通银行</w:t>
            </w:r>
          </w:p>
        </w:tc>
        <w:tc>
          <w:tcPr>
            <w:tcW w:w="1727" w:type="dxa"/>
            <w:shd w:val="clear"/>
            <w:vAlign w:val="center"/>
          </w:tcPr>
          <w:p w14:paraId="145AB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4.48</w:t>
            </w:r>
          </w:p>
        </w:tc>
        <w:tc>
          <w:tcPr>
            <w:tcW w:w="1713" w:type="dxa"/>
            <w:shd w:val="clear"/>
            <w:vAlign w:val="center"/>
          </w:tcPr>
          <w:p w14:paraId="564A2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4.88</w:t>
            </w:r>
          </w:p>
        </w:tc>
        <w:tc>
          <w:tcPr>
            <w:tcW w:w="1813" w:type="dxa"/>
            <w:shd w:val="clear"/>
            <w:vAlign w:val="center"/>
          </w:tcPr>
          <w:p w14:paraId="0378D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6.53</w:t>
            </w:r>
          </w:p>
        </w:tc>
        <w:tc>
          <w:tcPr>
            <w:tcW w:w="1412" w:type="dxa"/>
            <w:shd w:val="clear"/>
            <w:vAlign w:val="center"/>
          </w:tcPr>
          <w:p w14:paraId="44944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63D50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1A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601225.SH</w:t>
            </w:r>
          </w:p>
        </w:tc>
        <w:tc>
          <w:tcPr>
            <w:tcW w:w="1442" w:type="dxa"/>
            <w:shd w:val="clear"/>
            <w:vAlign w:val="center"/>
          </w:tcPr>
          <w:p w14:paraId="4E227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陕西煤业</w:t>
            </w:r>
          </w:p>
        </w:tc>
        <w:tc>
          <w:tcPr>
            <w:tcW w:w="1727" w:type="dxa"/>
            <w:shd w:val="clear"/>
            <w:vAlign w:val="center"/>
          </w:tcPr>
          <w:p w14:paraId="18E95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4.45</w:t>
            </w:r>
          </w:p>
        </w:tc>
        <w:tc>
          <w:tcPr>
            <w:tcW w:w="1713" w:type="dxa"/>
            <w:shd w:val="clear"/>
            <w:vAlign w:val="center"/>
          </w:tcPr>
          <w:p w14:paraId="10A2E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5.80</w:t>
            </w:r>
          </w:p>
        </w:tc>
        <w:tc>
          <w:tcPr>
            <w:tcW w:w="1813" w:type="dxa"/>
            <w:shd w:val="clear"/>
            <w:vAlign w:val="center"/>
          </w:tcPr>
          <w:p w14:paraId="4E71D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6.29</w:t>
            </w:r>
          </w:p>
        </w:tc>
        <w:tc>
          <w:tcPr>
            <w:tcW w:w="1412" w:type="dxa"/>
            <w:shd w:val="clear"/>
            <w:vAlign w:val="center"/>
          </w:tcPr>
          <w:p w14:paraId="157BE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煤炭</w:t>
            </w:r>
          </w:p>
        </w:tc>
      </w:tr>
      <w:tr w14:paraId="7620C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BF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001286.SZ</w:t>
            </w:r>
          </w:p>
        </w:tc>
        <w:tc>
          <w:tcPr>
            <w:tcW w:w="1442" w:type="dxa"/>
            <w:shd w:val="clear"/>
            <w:vAlign w:val="center"/>
          </w:tcPr>
          <w:p w14:paraId="5AA6E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陕西能源</w:t>
            </w:r>
          </w:p>
        </w:tc>
        <w:tc>
          <w:tcPr>
            <w:tcW w:w="1727" w:type="dxa"/>
            <w:shd w:val="clear"/>
            <w:vAlign w:val="center"/>
          </w:tcPr>
          <w:p w14:paraId="3DF8A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4.40</w:t>
            </w:r>
          </w:p>
        </w:tc>
        <w:tc>
          <w:tcPr>
            <w:tcW w:w="1713" w:type="dxa"/>
            <w:shd w:val="clear"/>
            <w:vAlign w:val="center"/>
          </w:tcPr>
          <w:p w14:paraId="1D41F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4.42</w:t>
            </w:r>
          </w:p>
        </w:tc>
        <w:tc>
          <w:tcPr>
            <w:tcW w:w="1813" w:type="dxa"/>
            <w:shd w:val="clear"/>
            <w:vAlign w:val="center"/>
          </w:tcPr>
          <w:p w14:paraId="7235D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4.21</w:t>
            </w:r>
          </w:p>
        </w:tc>
        <w:tc>
          <w:tcPr>
            <w:tcW w:w="1412" w:type="dxa"/>
            <w:shd w:val="clear"/>
            <w:vAlign w:val="center"/>
          </w:tcPr>
          <w:p w14:paraId="7F515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公用事业</w:t>
            </w:r>
          </w:p>
        </w:tc>
      </w:tr>
      <w:tr w14:paraId="08086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D0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603889.SH</w:t>
            </w:r>
          </w:p>
        </w:tc>
        <w:tc>
          <w:tcPr>
            <w:tcW w:w="1442" w:type="dxa"/>
            <w:shd w:val="clear"/>
            <w:vAlign w:val="center"/>
          </w:tcPr>
          <w:p w14:paraId="6E6E4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新澳股份</w:t>
            </w:r>
          </w:p>
        </w:tc>
        <w:tc>
          <w:tcPr>
            <w:tcW w:w="1727" w:type="dxa"/>
            <w:shd w:val="clear"/>
            <w:vAlign w:val="center"/>
          </w:tcPr>
          <w:p w14:paraId="2FB2A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4.40</w:t>
            </w:r>
          </w:p>
        </w:tc>
        <w:tc>
          <w:tcPr>
            <w:tcW w:w="1713" w:type="dxa"/>
            <w:shd w:val="clear"/>
            <w:vAlign w:val="center"/>
          </w:tcPr>
          <w:p w14:paraId="164FD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4.28</w:t>
            </w:r>
          </w:p>
        </w:tc>
        <w:tc>
          <w:tcPr>
            <w:tcW w:w="1813" w:type="dxa"/>
            <w:shd w:val="clear"/>
            <w:vAlign w:val="center"/>
          </w:tcPr>
          <w:p w14:paraId="13A81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4.21</w:t>
            </w:r>
          </w:p>
        </w:tc>
        <w:tc>
          <w:tcPr>
            <w:tcW w:w="1412" w:type="dxa"/>
            <w:shd w:val="clear"/>
            <w:vAlign w:val="center"/>
          </w:tcPr>
          <w:p w14:paraId="27990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189C4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A2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603801.SH</w:t>
            </w:r>
          </w:p>
        </w:tc>
        <w:tc>
          <w:tcPr>
            <w:tcW w:w="1442" w:type="dxa"/>
            <w:shd w:val="clear"/>
            <w:vAlign w:val="center"/>
          </w:tcPr>
          <w:p w14:paraId="112B7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志邦家居</w:t>
            </w:r>
          </w:p>
        </w:tc>
        <w:tc>
          <w:tcPr>
            <w:tcW w:w="1727" w:type="dxa"/>
            <w:shd w:val="clear"/>
            <w:vAlign w:val="center"/>
          </w:tcPr>
          <w:p w14:paraId="0B197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4.37</w:t>
            </w:r>
          </w:p>
        </w:tc>
        <w:tc>
          <w:tcPr>
            <w:tcW w:w="1713" w:type="dxa"/>
            <w:shd w:val="clear"/>
            <w:vAlign w:val="center"/>
          </w:tcPr>
          <w:p w14:paraId="1FAF7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4.68</w:t>
            </w:r>
          </w:p>
        </w:tc>
        <w:tc>
          <w:tcPr>
            <w:tcW w:w="1813" w:type="dxa"/>
            <w:shd w:val="clear"/>
            <w:vAlign w:val="center"/>
          </w:tcPr>
          <w:p w14:paraId="74B43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4.17</w:t>
            </w:r>
          </w:p>
        </w:tc>
        <w:tc>
          <w:tcPr>
            <w:tcW w:w="1412" w:type="dxa"/>
            <w:shd w:val="clear"/>
            <w:vAlign w:val="center"/>
          </w:tcPr>
          <w:p w14:paraId="1389C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轻工制造</w:t>
            </w:r>
          </w:p>
        </w:tc>
      </w:tr>
      <w:tr w14:paraId="7662F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90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002555.SZ</w:t>
            </w:r>
          </w:p>
        </w:tc>
        <w:tc>
          <w:tcPr>
            <w:tcW w:w="1442" w:type="dxa"/>
            <w:shd w:val="clear"/>
            <w:vAlign w:val="center"/>
          </w:tcPr>
          <w:p w14:paraId="7D575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三七互娱</w:t>
            </w:r>
          </w:p>
        </w:tc>
        <w:tc>
          <w:tcPr>
            <w:tcW w:w="1727" w:type="dxa"/>
            <w:shd w:val="clear"/>
            <w:vAlign w:val="center"/>
          </w:tcPr>
          <w:p w14:paraId="1BBDF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4.36</w:t>
            </w:r>
          </w:p>
        </w:tc>
        <w:tc>
          <w:tcPr>
            <w:tcW w:w="1713" w:type="dxa"/>
            <w:shd w:val="clear"/>
            <w:vAlign w:val="center"/>
          </w:tcPr>
          <w:p w14:paraId="110CE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6.39</w:t>
            </w:r>
          </w:p>
        </w:tc>
        <w:tc>
          <w:tcPr>
            <w:tcW w:w="1813" w:type="dxa"/>
            <w:shd w:val="clear"/>
            <w:vAlign w:val="center"/>
          </w:tcPr>
          <w:p w14:paraId="39A48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4.36</w:t>
            </w:r>
          </w:p>
        </w:tc>
        <w:tc>
          <w:tcPr>
            <w:tcW w:w="1412" w:type="dxa"/>
            <w:shd w:val="clear"/>
            <w:vAlign w:val="center"/>
          </w:tcPr>
          <w:p w14:paraId="0BBFB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传媒</w:t>
            </w:r>
          </w:p>
        </w:tc>
      </w:tr>
      <w:tr w14:paraId="6BF13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D4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301109.SZ</w:t>
            </w:r>
          </w:p>
        </w:tc>
        <w:tc>
          <w:tcPr>
            <w:tcW w:w="1442" w:type="dxa"/>
            <w:shd w:val="clear"/>
            <w:vAlign w:val="center"/>
          </w:tcPr>
          <w:p w14:paraId="051FD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军信股份</w:t>
            </w:r>
          </w:p>
        </w:tc>
        <w:tc>
          <w:tcPr>
            <w:tcW w:w="1727" w:type="dxa"/>
            <w:shd w:val="clear"/>
            <w:vAlign w:val="center"/>
          </w:tcPr>
          <w:p w14:paraId="60845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4.35</w:t>
            </w:r>
          </w:p>
        </w:tc>
        <w:tc>
          <w:tcPr>
            <w:tcW w:w="1713" w:type="dxa"/>
            <w:shd w:val="clear"/>
            <w:vAlign w:val="center"/>
          </w:tcPr>
          <w:p w14:paraId="74EDC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5.40</w:t>
            </w:r>
          </w:p>
        </w:tc>
        <w:tc>
          <w:tcPr>
            <w:tcW w:w="1813" w:type="dxa"/>
            <w:shd w:val="clear"/>
            <w:vAlign w:val="center"/>
          </w:tcPr>
          <w:p w14:paraId="3E207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5.70</w:t>
            </w:r>
          </w:p>
        </w:tc>
        <w:tc>
          <w:tcPr>
            <w:tcW w:w="1412" w:type="dxa"/>
            <w:shd w:val="clear"/>
            <w:vAlign w:val="center"/>
          </w:tcPr>
          <w:p w14:paraId="4166E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环保</w:t>
            </w:r>
          </w:p>
        </w:tc>
      </w:tr>
      <w:tr w14:paraId="0DC98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98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002966.SZ</w:t>
            </w:r>
          </w:p>
        </w:tc>
        <w:tc>
          <w:tcPr>
            <w:tcW w:w="1442" w:type="dxa"/>
            <w:shd w:val="clear"/>
            <w:vAlign w:val="center"/>
          </w:tcPr>
          <w:p w14:paraId="7A7F7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苏州银行</w:t>
            </w:r>
          </w:p>
        </w:tc>
        <w:tc>
          <w:tcPr>
            <w:tcW w:w="1727" w:type="dxa"/>
            <w:shd w:val="clear"/>
            <w:vAlign w:val="center"/>
          </w:tcPr>
          <w:p w14:paraId="2E3C4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4.34</w:t>
            </w:r>
          </w:p>
        </w:tc>
        <w:tc>
          <w:tcPr>
            <w:tcW w:w="1713" w:type="dxa"/>
            <w:shd w:val="clear"/>
            <w:vAlign w:val="center"/>
          </w:tcPr>
          <w:p w14:paraId="14079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4.93</w:t>
            </w:r>
          </w:p>
        </w:tc>
        <w:tc>
          <w:tcPr>
            <w:tcW w:w="1813" w:type="dxa"/>
            <w:shd w:val="clear"/>
            <w:vAlign w:val="center"/>
          </w:tcPr>
          <w:p w14:paraId="06D70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6.04</w:t>
            </w:r>
          </w:p>
        </w:tc>
        <w:tc>
          <w:tcPr>
            <w:tcW w:w="1412" w:type="dxa"/>
            <w:shd w:val="clear"/>
            <w:vAlign w:val="center"/>
          </w:tcPr>
          <w:p w14:paraId="6C496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4273F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4D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601665.SH</w:t>
            </w:r>
          </w:p>
        </w:tc>
        <w:tc>
          <w:tcPr>
            <w:tcW w:w="1442" w:type="dxa"/>
            <w:shd w:val="clear"/>
            <w:vAlign w:val="center"/>
          </w:tcPr>
          <w:p w14:paraId="5BE96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齐鲁银行</w:t>
            </w:r>
          </w:p>
        </w:tc>
        <w:tc>
          <w:tcPr>
            <w:tcW w:w="1727" w:type="dxa"/>
            <w:shd w:val="clear"/>
            <w:vAlign w:val="center"/>
          </w:tcPr>
          <w:p w14:paraId="1D845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4.34</w:t>
            </w:r>
          </w:p>
        </w:tc>
        <w:tc>
          <w:tcPr>
            <w:tcW w:w="1713" w:type="dxa"/>
            <w:shd w:val="clear"/>
            <w:vAlign w:val="center"/>
          </w:tcPr>
          <w:p w14:paraId="73535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4.76</w:t>
            </w:r>
          </w:p>
        </w:tc>
        <w:tc>
          <w:tcPr>
            <w:tcW w:w="1813" w:type="dxa"/>
            <w:shd w:val="clear"/>
            <w:vAlign w:val="center"/>
          </w:tcPr>
          <w:p w14:paraId="5A48B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5.63</w:t>
            </w:r>
          </w:p>
        </w:tc>
        <w:tc>
          <w:tcPr>
            <w:tcW w:w="1412" w:type="dxa"/>
            <w:shd w:val="clear"/>
            <w:vAlign w:val="center"/>
          </w:tcPr>
          <w:p w14:paraId="35959E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74A64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01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600926.SH</w:t>
            </w:r>
          </w:p>
        </w:tc>
        <w:tc>
          <w:tcPr>
            <w:tcW w:w="1442" w:type="dxa"/>
            <w:shd w:val="clear"/>
            <w:vAlign w:val="center"/>
          </w:tcPr>
          <w:p w14:paraId="66B06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杭州银行</w:t>
            </w:r>
          </w:p>
        </w:tc>
        <w:tc>
          <w:tcPr>
            <w:tcW w:w="1727" w:type="dxa"/>
            <w:shd w:val="clear"/>
            <w:vAlign w:val="center"/>
          </w:tcPr>
          <w:p w14:paraId="7F5AA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4.32</w:t>
            </w:r>
          </w:p>
        </w:tc>
        <w:tc>
          <w:tcPr>
            <w:tcW w:w="1713" w:type="dxa"/>
            <w:shd w:val="clear"/>
            <w:vAlign w:val="center"/>
          </w:tcPr>
          <w:p w14:paraId="32E22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4.45</w:t>
            </w:r>
          </w:p>
        </w:tc>
        <w:tc>
          <w:tcPr>
            <w:tcW w:w="1813" w:type="dxa"/>
            <w:shd w:val="clear"/>
            <w:vAlign w:val="center"/>
          </w:tcPr>
          <w:p w14:paraId="73110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5.19</w:t>
            </w:r>
          </w:p>
        </w:tc>
        <w:tc>
          <w:tcPr>
            <w:tcW w:w="1412" w:type="dxa"/>
            <w:shd w:val="clear"/>
            <w:vAlign w:val="center"/>
          </w:tcPr>
          <w:p w14:paraId="39ACD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0257E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57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002372.SZ</w:t>
            </w:r>
          </w:p>
        </w:tc>
        <w:tc>
          <w:tcPr>
            <w:tcW w:w="1442" w:type="dxa"/>
            <w:shd w:val="clear"/>
            <w:vAlign w:val="center"/>
          </w:tcPr>
          <w:p w14:paraId="23C18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伟星新材</w:t>
            </w:r>
          </w:p>
        </w:tc>
        <w:tc>
          <w:tcPr>
            <w:tcW w:w="1727" w:type="dxa"/>
            <w:shd w:val="clear"/>
            <w:vAlign w:val="center"/>
          </w:tcPr>
          <w:p w14:paraId="202FD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4.31</w:t>
            </w:r>
          </w:p>
        </w:tc>
        <w:tc>
          <w:tcPr>
            <w:tcW w:w="1713" w:type="dxa"/>
            <w:shd w:val="clear"/>
            <w:vAlign w:val="center"/>
          </w:tcPr>
          <w:p w14:paraId="63553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4.75</w:t>
            </w:r>
          </w:p>
        </w:tc>
        <w:tc>
          <w:tcPr>
            <w:tcW w:w="1813" w:type="dxa"/>
            <w:shd w:val="clear"/>
            <w:vAlign w:val="center"/>
          </w:tcPr>
          <w:p w14:paraId="10382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5.53</w:t>
            </w:r>
          </w:p>
        </w:tc>
        <w:tc>
          <w:tcPr>
            <w:tcW w:w="1412" w:type="dxa"/>
            <w:shd w:val="clear"/>
            <w:vAlign w:val="center"/>
          </w:tcPr>
          <w:p w14:paraId="6CD43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建筑材料</w:t>
            </w:r>
          </w:p>
        </w:tc>
      </w:tr>
      <w:tr w14:paraId="3EB35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F9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601916.SH</w:t>
            </w:r>
          </w:p>
        </w:tc>
        <w:tc>
          <w:tcPr>
            <w:tcW w:w="1442" w:type="dxa"/>
            <w:shd w:val="clear"/>
            <w:vAlign w:val="center"/>
          </w:tcPr>
          <w:p w14:paraId="4BDD6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浙商银行</w:t>
            </w:r>
          </w:p>
        </w:tc>
        <w:tc>
          <w:tcPr>
            <w:tcW w:w="1727" w:type="dxa"/>
            <w:shd w:val="clear"/>
            <w:vAlign w:val="center"/>
          </w:tcPr>
          <w:p w14:paraId="7A0EC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4.31</w:t>
            </w:r>
          </w:p>
        </w:tc>
        <w:tc>
          <w:tcPr>
            <w:tcW w:w="1713" w:type="dxa"/>
            <w:shd w:val="clear"/>
            <w:vAlign w:val="center"/>
          </w:tcPr>
          <w:p w14:paraId="52D60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5.36</w:t>
            </w:r>
          </w:p>
        </w:tc>
        <w:tc>
          <w:tcPr>
            <w:tcW w:w="1813" w:type="dxa"/>
            <w:shd w:val="clear"/>
            <w:vAlign w:val="center"/>
          </w:tcPr>
          <w:p w14:paraId="05236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6.51</w:t>
            </w:r>
          </w:p>
        </w:tc>
        <w:tc>
          <w:tcPr>
            <w:tcW w:w="1412" w:type="dxa"/>
            <w:shd w:val="clear"/>
            <w:vAlign w:val="center"/>
          </w:tcPr>
          <w:p w14:paraId="22A30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24E67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54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600350.SH</w:t>
            </w:r>
          </w:p>
        </w:tc>
        <w:tc>
          <w:tcPr>
            <w:tcW w:w="1442" w:type="dxa"/>
            <w:shd w:val="clear"/>
            <w:vAlign w:val="center"/>
          </w:tcPr>
          <w:p w14:paraId="33F92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山东高速</w:t>
            </w:r>
          </w:p>
        </w:tc>
        <w:tc>
          <w:tcPr>
            <w:tcW w:w="1727" w:type="dxa"/>
            <w:shd w:val="clear"/>
            <w:vAlign w:val="center"/>
          </w:tcPr>
          <w:p w14:paraId="46512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4.31</w:t>
            </w:r>
          </w:p>
        </w:tc>
        <w:tc>
          <w:tcPr>
            <w:tcW w:w="1713" w:type="dxa"/>
            <w:shd w:val="clear"/>
            <w:vAlign w:val="center"/>
          </w:tcPr>
          <w:p w14:paraId="643E7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4.09</w:t>
            </w:r>
          </w:p>
        </w:tc>
        <w:tc>
          <w:tcPr>
            <w:tcW w:w="1813" w:type="dxa"/>
            <w:shd w:val="clear"/>
            <w:vAlign w:val="center"/>
          </w:tcPr>
          <w:p w14:paraId="3BB44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6.05</w:t>
            </w:r>
          </w:p>
        </w:tc>
        <w:tc>
          <w:tcPr>
            <w:tcW w:w="1412" w:type="dxa"/>
            <w:shd w:val="clear"/>
            <w:vAlign w:val="center"/>
          </w:tcPr>
          <w:p w14:paraId="0DA41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交通运输</w:t>
            </w:r>
          </w:p>
        </w:tc>
      </w:tr>
      <w:tr w14:paraId="21A6F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E5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002404.SZ</w:t>
            </w:r>
          </w:p>
        </w:tc>
        <w:tc>
          <w:tcPr>
            <w:tcW w:w="1442" w:type="dxa"/>
            <w:shd w:val="clear"/>
            <w:vAlign w:val="center"/>
          </w:tcPr>
          <w:p w14:paraId="4D7F6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嘉欣丝绸</w:t>
            </w:r>
          </w:p>
        </w:tc>
        <w:tc>
          <w:tcPr>
            <w:tcW w:w="1727" w:type="dxa"/>
            <w:shd w:val="clear"/>
            <w:vAlign w:val="center"/>
          </w:tcPr>
          <w:p w14:paraId="29A72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4.28</w:t>
            </w:r>
          </w:p>
        </w:tc>
        <w:tc>
          <w:tcPr>
            <w:tcW w:w="1713" w:type="dxa"/>
            <w:shd w:val="clear"/>
            <w:vAlign w:val="center"/>
          </w:tcPr>
          <w:p w14:paraId="70738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4.85</w:t>
            </w:r>
          </w:p>
        </w:tc>
        <w:tc>
          <w:tcPr>
            <w:tcW w:w="1813" w:type="dxa"/>
            <w:shd w:val="clear"/>
            <w:vAlign w:val="center"/>
          </w:tcPr>
          <w:p w14:paraId="62411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4.97</w:t>
            </w:r>
          </w:p>
        </w:tc>
        <w:tc>
          <w:tcPr>
            <w:tcW w:w="1412" w:type="dxa"/>
            <w:shd w:val="clear"/>
            <w:vAlign w:val="center"/>
          </w:tcPr>
          <w:p w14:paraId="2B5E0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纺织服饰</w:t>
            </w:r>
          </w:p>
        </w:tc>
      </w:tr>
      <w:tr w14:paraId="30FB6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3C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600873.SH</w:t>
            </w:r>
          </w:p>
        </w:tc>
        <w:tc>
          <w:tcPr>
            <w:tcW w:w="1442" w:type="dxa"/>
            <w:shd w:val="clear"/>
            <w:vAlign w:val="center"/>
          </w:tcPr>
          <w:p w14:paraId="1BAC1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梅花生物</w:t>
            </w:r>
          </w:p>
        </w:tc>
        <w:tc>
          <w:tcPr>
            <w:tcW w:w="1727" w:type="dxa"/>
            <w:shd w:val="clear"/>
            <w:vAlign w:val="center"/>
          </w:tcPr>
          <w:p w14:paraId="7C281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4.22</w:t>
            </w:r>
          </w:p>
        </w:tc>
        <w:tc>
          <w:tcPr>
            <w:tcW w:w="1713" w:type="dxa"/>
            <w:shd w:val="clear"/>
            <w:vAlign w:val="center"/>
          </w:tcPr>
          <w:p w14:paraId="0FFA5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6.00</w:t>
            </w:r>
          </w:p>
        </w:tc>
        <w:tc>
          <w:tcPr>
            <w:tcW w:w="1813" w:type="dxa"/>
            <w:shd w:val="clear"/>
            <w:vAlign w:val="center"/>
          </w:tcPr>
          <w:p w14:paraId="1C96F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4.40</w:t>
            </w:r>
          </w:p>
        </w:tc>
        <w:tc>
          <w:tcPr>
            <w:tcW w:w="1412" w:type="dxa"/>
            <w:shd w:val="clear"/>
            <w:vAlign w:val="center"/>
          </w:tcPr>
          <w:p w14:paraId="20E1C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基础化工</w:t>
            </w:r>
          </w:p>
        </w:tc>
      </w:tr>
      <w:tr w14:paraId="5BDEC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4B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600096.SH</w:t>
            </w:r>
          </w:p>
        </w:tc>
        <w:tc>
          <w:tcPr>
            <w:tcW w:w="1442" w:type="dxa"/>
            <w:shd w:val="clear"/>
            <w:vAlign w:val="center"/>
          </w:tcPr>
          <w:p w14:paraId="05EAF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云天化</w:t>
            </w:r>
          </w:p>
        </w:tc>
        <w:tc>
          <w:tcPr>
            <w:tcW w:w="1727" w:type="dxa"/>
            <w:shd w:val="clear"/>
            <w:vAlign w:val="center"/>
          </w:tcPr>
          <w:p w14:paraId="2F63F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4.19</w:t>
            </w:r>
          </w:p>
        </w:tc>
        <w:tc>
          <w:tcPr>
            <w:tcW w:w="1713" w:type="dxa"/>
            <w:shd w:val="clear"/>
            <w:vAlign w:val="center"/>
          </w:tcPr>
          <w:p w14:paraId="412D4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6.28</w:t>
            </w:r>
          </w:p>
        </w:tc>
        <w:tc>
          <w:tcPr>
            <w:tcW w:w="1813" w:type="dxa"/>
            <w:shd w:val="clear"/>
            <w:vAlign w:val="center"/>
          </w:tcPr>
          <w:p w14:paraId="22100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6.41</w:t>
            </w:r>
          </w:p>
        </w:tc>
        <w:tc>
          <w:tcPr>
            <w:tcW w:w="1412" w:type="dxa"/>
            <w:shd w:val="clear"/>
            <w:vAlign w:val="center"/>
          </w:tcPr>
          <w:p w14:paraId="31EE0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基础化工</w:t>
            </w:r>
          </w:p>
        </w:tc>
      </w:tr>
      <w:tr w14:paraId="0DBA5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97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601939.SH</w:t>
            </w:r>
          </w:p>
        </w:tc>
        <w:tc>
          <w:tcPr>
            <w:tcW w:w="1442" w:type="dxa"/>
            <w:shd w:val="clear"/>
            <w:vAlign w:val="center"/>
          </w:tcPr>
          <w:p w14:paraId="12803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</w:t>
            </w:r>
          </w:p>
        </w:tc>
        <w:tc>
          <w:tcPr>
            <w:tcW w:w="1727" w:type="dxa"/>
            <w:shd w:val="clear"/>
            <w:vAlign w:val="center"/>
          </w:tcPr>
          <w:p w14:paraId="7C5AE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4.19</w:t>
            </w:r>
          </w:p>
        </w:tc>
        <w:tc>
          <w:tcPr>
            <w:tcW w:w="1713" w:type="dxa"/>
            <w:shd w:val="clear"/>
            <w:vAlign w:val="center"/>
          </w:tcPr>
          <w:p w14:paraId="2A564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4.58</w:t>
            </w:r>
          </w:p>
        </w:tc>
        <w:tc>
          <w:tcPr>
            <w:tcW w:w="1813" w:type="dxa"/>
            <w:shd w:val="clear"/>
            <w:vAlign w:val="center"/>
          </w:tcPr>
          <w:p w14:paraId="2F172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6.14</w:t>
            </w:r>
          </w:p>
        </w:tc>
        <w:tc>
          <w:tcPr>
            <w:tcW w:w="1412" w:type="dxa"/>
            <w:shd w:val="clear"/>
            <w:vAlign w:val="center"/>
          </w:tcPr>
          <w:p w14:paraId="4C35E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  <w:tr w14:paraId="4928E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B2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601001.SH</w:t>
            </w:r>
          </w:p>
        </w:tc>
        <w:tc>
          <w:tcPr>
            <w:tcW w:w="1442" w:type="dxa"/>
            <w:shd w:val="clear"/>
            <w:vAlign w:val="center"/>
          </w:tcPr>
          <w:p w14:paraId="6754F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晋控煤业</w:t>
            </w:r>
          </w:p>
        </w:tc>
        <w:tc>
          <w:tcPr>
            <w:tcW w:w="1727" w:type="dxa"/>
            <w:shd w:val="clear"/>
            <w:vAlign w:val="center"/>
          </w:tcPr>
          <w:p w14:paraId="09C9B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4.16</w:t>
            </w:r>
          </w:p>
        </w:tc>
        <w:tc>
          <w:tcPr>
            <w:tcW w:w="1713" w:type="dxa"/>
            <w:shd w:val="clear"/>
            <w:vAlign w:val="center"/>
          </w:tcPr>
          <w:p w14:paraId="59A8E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5.52</w:t>
            </w:r>
          </w:p>
        </w:tc>
        <w:tc>
          <w:tcPr>
            <w:tcW w:w="1813" w:type="dxa"/>
            <w:shd w:val="clear"/>
            <w:vAlign w:val="center"/>
          </w:tcPr>
          <w:p w14:paraId="6CD19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6.41</w:t>
            </w:r>
          </w:p>
        </w:tc>
        <w:tc>
          <w:tcPr>
            <w:tcW w:w="1412" w:type="dxa"/>
            <w:shd w:val="clear"/>
            <w:vAlign w:val="center"/>
          </w:tcPr>
          <w:p w14:paraId="38FAA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煤炭</w:t>
            </w:r>
          </w:p>
        </w:tc>
      </w:tr>
      <w:tr w14:paraId="2B9D9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60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601658.SH</w:t>
            </w:r>
          </w:p>
        </w:tc>
        <w:tc>
          <w:tcPr>
            <w:tcW w:w="1442" w:type="dxa"/>
            <w:shd w:val="clear"/>
            <w:vAlign w:val="center"/>
          </w:tcPr>
          <w:p w14:paraId="6401F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邮储银行</w:t>
            </w:r>
          </w:p>
        </w:tc>
        <w:tc>
          <w:tcPr>
            <w:tcW w:w="1727" w:type="dxa"/>
            <w:shd w:val="clear"/>
            <w:vAlign w:val="center"/>
          </w:tcPr>
          <w:p w14:paraId="1FC9A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4.01</w:t>
            </w:r>
          </w:p>
        </w:tc>
        <w:tc>
          <w:tcPr>
            <w:tcW w:w="1713" w:type="dxa"/>
            <w:shd w:val="clear"/>
            <w:vAlign w:val="center"/>
          </w:tcPr>
          <w:p w14:paraId="235B9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4.61</w:t>
            </w:r>
          </w:p>
        </w:tc>
        <w:tc>
          <w:tcPr>
            <w:tcW w:w="1813" w:type="dxa"/>
            <w:shd w:val="clear"/>
            <w:vAlign w:val="center"/>
          </w:tcPr>
          <w:p w14:paraId="33581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6.00</w:t>
            </w:r>
          </w:p>
        </w:tc>
        <w:tc>
          <w:tcPr>
            <w:tcW w:w="1412" w:type="dxa"/>
            <w:shd w:val="clear"/>
            <w:vAlign w:val="center"/>
          </w:tcPr>
          <w:p w14:paraId="2B134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color w:val="1F2329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银行</w:t>
            </w:r>
          </w:p>
        </w:tc>
      </w:tr>
    </w:tbl>
    <w:p w14:paraId="1680A315">
      <w:pPr>
        <w:ind w:left="0"/>
        <w:rPr>
          <w:i w:val="0"/>
          <w:strike w:val="0"/>
          <w:spacing w:val="0"/>
          <w:u w:val="none"/>
        </w:rPr>
      </w:pPr>
    </w:p>
    <w:p w14:paraId="7ADEABDE">
      <w:pPr>
        <w:pStyle w:val="4"/>
        <w:bidi w:val="0"/>
      </w:pPr>
      <w:r>
        <w:rPr>
          <w:rFonts w:hint="eastAsia"/>
        </w:rPr>
        <w:t>红利类ETF</w:t>
      </w:r>
    </w:p>
    <w:p w14:paraId="4E820724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当然，红利类ETF也有多种类型，我给大家简单介绍下：</w:t>
      </w:r>
    </w:p>
    <w:p w14:paraId="6CAF122E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① 纯红利：股息率优先，分红稳定。如红利ETF（510880）；</w:t>
      </w:r>
    </w:p>
    <w:p w14:paraId="35A20A1D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② 红利低波：叠加了低波动特性，在震荡市相对抗跌。如红利低波ETF（512890）；</w:t>
      </w:r>
    </w:p>
    <w:p w14:paraId="026DA7CD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③ 红利质量：兼顾了分红与公司质地（盈利、现金流等）。如红利质量ETF（159758）；</w:t>
      </w:r>
    </w:p>
    <w:p w14:paraId="730AE987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④ 央国企红利：成分股多为央企或国企，经营稳健、政策支持。如央企红利50ETF（560700）</w:t>
      </w:r>
    </w:p>
    <w:p w14:paraId="76FD3131">
      <w:pPr>
        <w:ind w:left="0"/>
        <w:rPr>
          <w:rFonts w:hint="eastAsia"/>
          <w:i w:val="0"/>
          <w:strike w:val="0"/>
          <w:spacing w:val="0"/>
          <w:u w:val="none"/>
        </w:rPr>
      </w:pPr>
    </w:p>
    <w:p w14:paraId="1027164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高股息策略优点</w:t>
      </w:r>
    </w:p>
    <w:p w14:paraId="2A36A0F2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color w:val="FF0000"/>
          <w:spacing w:val="0"/>
          <w:u w:val="none"/>
        </w:rPr>
        <w:t>高股息策略主要有以下几个优点</w:t>
      </w:r>
      <w:r>
        <w:rPr>
          <w:rFonts w:hint="eastAsia"/>
          <w:i w:val="0"/>
          <w:strike w:val="0"/>
          <w:spacing w:val="0"/>
          <w:u w:val="none"/>
        </w:rPr>
        <w:t>：</w:t>
      </w:r>
    </w:p>
    <w:p w14:paraId="06B16630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① 连续多年稳定分红，说明公司基本面扎实；</w:t>
      </w:r>
    </w:p>
    <w:p w14:paraId="2E7CD77F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② 高股息率往往伴随着低估值，不容易买贵；</w:t>
      </w:r>
    </w:p>
    <w:p w14:paraId="62EDB274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③ 落实到交易层面，可以在股息率＞4%时买入，在股息率＜3%时卖出，这样天然实现高抛低吸，无需择时；</w:t>
      </w:r>
    </w:p>
    <w:p w14:paraId="4FDC11C8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④ 保持一定分散持仓，还能避开个别价值陷阱对账户的冲击。</w:t>
      </w:r>
    </w:p>
    <w:p w14:paraId="784EC05C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这样，不需要深度研究，也能做到好价格买入好公司，既能保持回撤可控，还能有不错的收益。</w:t>
      </w:r>
    </w:p>
    <w:p w14:paraId="57F97D47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如果你追求长期稳健投资，不想做短线的追涨杀跌，高股息资产是不错的选择。</w:t>
      </w:r>
    </w:p>
    <w:p w14:paraId="32EBA0C2">
      <w:pPr>
        <w:ind w:left="0"/>
        <w:rPr>
          <w:rFonts w:hint="eastAsia"/>
          <w:i w:val="0"/>
          <w:strike w:val="0"/>
          <w:spacing w:val="0"/>
          <w:u w:val="none"/>
        </w:rPr>
      </w:pPr>
    </w:p>
    <w:p w14:paraId="0322220E">
      <w:pPr>
        <w:pStyle w:val="3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盘前</w:t>
      </w:r>
      <w:r>
        <w:rPr>
          <w:rFonts w:hint="eastAsia" w:ascii="Arial" w:hAnsi="Arial" w:cs="Arial"/>
          <w:i w:val="0"/>
          <w:strike w:val="0"/>
          <w:spacing w:val="0"/>
          <w:u w:val="none"/>
        </w:rPr>
        <w:t>提醒</w:t>
      </w:r>
    </w:p>
    <w:p w14:paraId="541DFF31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【盘前提醒】来了，每日盘前必读，一文概览热点资讯</w:t>
      </w:r>
    </w:p>
    <w:p w14:paraId="39AEC74B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｜重点速递｜</w:t>
      </w:r>
    </w:p>
    <w:p w14:paraId="39A0920F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1、美国通胀压力重燃，4月CPI同比上涨3.8%创近三年新高</w:t>
      </w:r>
    </w:p>
    <w:p w14:paraId="7509B065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2、马斯克、库克等将随特朗普访华</w:t>
      </w:r>
    </w:p>
    <w:p w14:paraId="2DCFF35E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3、欧美股市多数下跌，美股光通信、芯片板块回调</w:t>
      </w:r>
    </w:p>
    <w:p w14:paraId="7F506FB1">
      <w:pPr>
        <w:ind w:left="0"/>
        <w:rPr>
          <w:rFonts w:hint="eastAsia"/>
          <w:i w:val="0"/>
          <w:strike w:val="0"/>
          <w:spacing w:val="0"/>
          <w:u w:val="none"/>
        </w:rPr>
      </w:pPr>
    </w:p>
    <w:p w14:paraId="09B7A978">
      <w:pPr>
        <w:pStyle w:val="3"/>
        <w:bidi w:val="0"/>
        <w:rPr>
          <w:rFonts w:hint="eastAsia"/>
        </w:rPr>
      </w:pPr>
      <w:r>
        <w:rPr>
          <w:rFonts w:hint="eastAsia"/>
        </w:rPr>
        <w:t>市场焦点</w:t>
      </w:r>
    </w:p>
    <w:p w14:paraId="172CA54D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今天的市场焦点大家看看哈！</w:t>
      </w:r>
    </w:p>
    <w:p w14:paraId="71609CC2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1、算力租赁概念表现活跃 </w:t>
      </w:r>
    </w:p>
    <w:p w14:paraId="6CA5E1F1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算力租赁概念表现活跃，润建股份7天4板，利通电子、网宿科技、宏景科技、美利云、中贝通信跟涨。消息面上，CME集团和GPU市场情报及基准数据行业领导者Silicon Data宣布，将于今年晚些时候推出算力期货市场，目前正在等待监管部门的审查。</w:t>
      </w:r>
    </w:p>
    <w:p w14:paraId="6C50CE57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2、电网设备概念反复走强</w:t>
      </w:r>
    </w:p>
    <w:p w14:paraId="6D4B4386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电网设备概念反复走强，汉缆股份2连板，保变电气、三变科技、智光电气、金盘科技、西典新能跟涨。消息面上，受Token需求飙升350%的推动，超大规模云服务商（Hyperscalers）的2026年资本支出预测从4500亿美元大幅上调至8000亿美元。大摩预计数据中心将面临55GW的电力缺口。</w:t>
      </w:r>
    </w:p>
    <w:p w14:paraId="322B877D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3、绿电概念延续强势</w:t>
      </w:r>
    </w:p>
    <w:p w14:paraId="2F78FDFA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近期绿电概念反复走强，韶能股份2连板，此前中材节能一字涨停，大唐发电、晋控电力、太阳能、京能电力跟涨。消息面上，国家能源局等四部门联合印发</w:t>
      </w:r>
      <w:r>
        <w:rPr>
          <w:rFonts w:hint="eastAsia"/>
          <w:i w:val="0"/>
          <w:strike w:val="0"/>
          <w:color w:val="FF0000"/>
          <w:spacing w:val="0"/>
          <w:u w:val="none"/>
        </w:rPr>
        <w:t>《关于促进人工智能与能源双向赋能的行动方案》</w:t>
      </w:r>
      <w:r>
        <w:rPr>
          <w:rFonts w:hint="eastAsia"/>
          <w:i w:val="0"/>
          <w:strike w:val="0"/>
          <w:spacing w:val="0"/>
          <w:u w:val="none"/>
        </w:rPr>
        <w:t>，明确提出要“促进能源、算力、场景、数据、模型等要素高效协同”，构建“算力、电力深度融合的算电协同发展机制”。</w:t>
      </w:r>
    </w:p>
    <w:p w14:paraId="1C384474">
      <w:pPr>
        <w:ind w:left="0"/>
        <w:rPr>
          <w:rFonts w:hint="eastAsia"/>
          <w:i w:val="0"/>
          <w:strike w:val="0"/>
          <w:spacing w:val="0"/>
          <w:u w:val="none"/>
        </w:rPr>
      </w:pPr>
    </w:p>
    <w:p w14:paraId="4EB35066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接下来这些方向依旧值得持续跟踪关注。</w:t>
      </w:r>
    </w:p>
    <w:p w14:paraId="5865B4BD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1.算力，AI时代的新石油，芝加哥交易所计划推出算力期货，微软、谷歌等等的科技巨头仍在加码数据中心建设，算力的稀缺性就更加凸显了。</w:t>
      </w:r>
    </w:p>
    <w:p w14:paraId="72F045A2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2.电力设备，电力和电网设备是AI的基础，目前来看也是比较低估的方向之一。可以关注变压器、输配电设备、高压设备、储能等需求旺盛的细分方向。</w:t>
      </w:r>
    </w:p>
    <w:p w14:paraId="51AC946A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3、AI上游材料，比如硅片/多晶体、电子特气、光刻胶、先进封装材料等。</w:t>
      </w:r>
    </w:p>
    <w:p w14:paraId="7F6E4E89">
      <w:pPr>
        <w:ind w:left="0"/>
        <w:rPr>
          <w:rFonts w:hint="eastAsia"/>
          <w:i w:val="0"/>
          <w:strike w:val="0"/>
          <w:spacing w:val="0"/>
          <w:u w:val="none"/>
        </w:rPr>
      </w:pPr>
    </w:p>
    <w:p w14:paraId="4572A09D">
      <w:pPr>
        <w:pStyle w:val="3"/>
        <w:bidi w:val="0"/>
        <w:rPr>
          <w:rFonts w:hint="eastAsia"/>
        </w:rPr>
      </w:pPr>
      <w:r>
        <w:rPr>
          <w:rFonts w:hint="eastAsia"/>
        </w:rPr>
        <w:t>理清新能源的产业趋势</w:t>
      </w:r>
    </w:p>
    <w:p w14:paraId="4B99639A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《中观：理清新能源的产业趋势》</w:t>
      </w:r>
    </w:p>
    <w:p w14:paraId="2D0D16E6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|  本节重点速递  |</w:t>
      </w:r>
    </w:p>
    <w:p w14:paraId="29B116C7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1.新能源为什么成为上轮牛市主线？</w:t>
      </w:r>
    </w:p>
    <w:p w14:paraId="7D6A6FBE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2.新能源赛道也有周期吗？</w:t>
      </w:r>
    </w:p>
    <w:p w14:paraId="1A49C1E5">
      <w:pP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3.从新能源看新兴成长行业投资</w:t>
      </w:r>
    </w:p>
    <w:p w14:paraId="4B08C06A">
      <w:pPr>
        <w:numPr>
          <w:ilvl w:val="0"/>
          <w:numId w:val="2"/>
        </w:numPr>
        <w:ind w:left="420" w:leftChars="0" w:hanging="42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️新能源成为上轮牛市的主线，主要依靠三个方面推动：</w:t>
      </w:r>
    </w:p>
    <w:p w14:paraId="11ABE524">
      <w:pPr>
        <w:numPr>
          <w:ilvl w:val="1"/>
          <w:numId w:val="2"/>
        </w:numPr>
        <w:ind w:left="840" w:leftChars="0" w:hanging="42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第一个是政策催化，是产业景气度的主要来源；</w:t>
      </w:r>
    </w:p>
    <w:p w14:paraId="7B78B5CF">
      <w:pPr>
        <w:numPr>
          <w:ilvl w:val="1"/>
          <w:numId w:val="2"/>
        </w:numPr>
        <w:ind w:left="840" w:leftChars="0" w:hanging="42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第二个是技术进步，扩大了市场增长空间；</w:t>
      </w:r>
    </w:p>
    <w:p w14:paraId="33D7A9F6">
      <w:pPr>
        <w:numPr>
          <w:ilvl w:val="1"/>
          <w:numId w:val="2"/>
        </w:numPr>
        <w:ind w:left="840" w:leftChars="0" w:hanging="42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三是需求爆发，提高了产业盈利增速</w:t>
      </w:r>
    </w:p>
    <w:p w14:paraId="0FE189EB">
      <w:pPr>
        <w:numPr>
          <w:ilvl w:val="0"/>
          <w:numId w:val="2"/>
        </w:numPr>
        <w:ind w:left="420" w:leftChars="0" w:hanging="42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️新能源虽然是成长行业，但也同样具备周期属性性，这个周期主要体现在上游资源的供给层面上。过去几年，无论是光伏还是新能源汽车，本质上都是下游需求爆发，而产能释放速度较慢，导致供需失衡，从而出现了大幅的周期波动。</w:t>
      </w:r>
    </w:p>
    <w:p w14:paraId="2B758F25">
      <w:pPr>
        <w:numPr>
          <w:ilvl w:val="0"/>
          <w:numId w:val="2"/>
        </w:numPr>
        <w:ind w:left="420" w:leftChars="0" w:hanging="42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️对于新能源的产业趋势，核心在于渗透率。渗透率的演绎，会经历三个阶段——导入期、加速期、减速期。我们可以通过观察渗透率，来定位行业现在的发展阶段，判断未来是会扩张得更快，还是已经过了最快的阶段。</w:t>
      </w:r>
    </w:p>
    <w:p w14:paraId="3EFA418B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</w:p>
    <w:p w14:paraId="54CE8D17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当下新能源行业会持续景气吗？</w:t>
      </w:r>
    </w:p>
    <w:p w14:paraId="7C3BAEFC">
      <w:pPr>
        <w:numPr>
          <w:numId w:val="0"/>
        </w:numPr>
        <w:ind w:leftChars="0"/>
        <w:rPr>
          <w:rFonts w:hint="eastAsia"/>
          <w:b/>
          <w:bCs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第一条线是光伏</w:t>
      </w:r>
    </w:p>
    <w:p w14:paraId="19A685FA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以前光伏行业严重内卷，到了2026年，反内卷政策明显加码，3月初六部委联合发文，逼着行业从拼规模转向拼质量。</w:t>
      </w:r>
    </w:p>
    <w:p w14:paraId="0B34C732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价格上也看到希望：N型硅片连续涨价，月度涨幅在5%以上，组件价格也重新站上1元/W。</w:t>
      </w:r>
    </w:p>
    <w:p w14:paraId="68B4FD30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可以说，光伏最难的阶段已经过去了，行业正迎来周期性拐点。</w:t>
      </w:r>
    </w:p>
    <w:p w14:paraId="7023A8F1">
      <w:pPr>
        <w:numPr>
          <w:numId w:val="0"/>
        </w:numPr>
        <w:ind w:leftChars="0"/>
        <w:rPr>
          <w:rFonts w:hint="eastAsia"/>
          <w:b/>
          <w:bCs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第二条线是储能</w:t>
      </w:r>
    </w:p>
    <w:p w14:paraId="2BE1133E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新能源龙头宁德时代一季度业绩大增近50%，储能已成为核心增长引擎，储能电池销量约50GWh，同比增长108%。</w:t>
      </w:r>
    </w:p>
    <w:p w14:paraId="23035355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这背后有两个事值得关注：一是AI算力爆发，推动了数据中心的储能需求；再就是，新型储能被明确列入""六大新兴支柱产业""，热度正在持续升温。</w:t>
      </w:r>
    </w:p>
    <w:p w14:paraId="11FB4339">
      <w:pPr>
        <w:numPr>
          <w:numId w:val="0"/>
        </w:numPr>
        <w:ind w:leftChars="0"/>
        <w:rPr>
          <w:rFonts w:hint="eastAsia"/>
          <w:b/>
          <w:bCs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第三条线是新能源车</w:t>
      </w:r>
    </w:p>
    <w:p w14:paraId="5B616556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以前，市场主要关注新能源车的渗透率，到今年3月份，这一数据已稳定在48%以上，关注点开始转向智能驾驶，L3级自动驾驶正成为新的爆点。</w:t>
      </w:r>
    </w:p>
    <w:p w14:paraId="311232D3">
      <w:pPr>
        <w:numPr>
          <w:numId w:val="0"/>
        </w:numPr>
        <w:ind w:left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同时外部环境也在好转，中欧谈判取得实质性突破，出海空间进一步打开，行业超预期表现值得期待。</w:t>
      </w:r>
    </w:p>
    <w:p w14:paraId="7DFF7CD0">
      <w:pPr>
        <w:numPr>
          <w:numId w:val="0"/>
        </w:numPr>
        <w:tabs>
          <w:tab w:val="left" w:pos="1400"/>
        </w:tabs>
        <w:ind w:leftChars="0"/>
        <w:rPr>
          <w:rFonts w:hint="eastAsia"/>
          <w:i w:val="0"/>
          <w:strike w:val="0"/>
          <w:spacing w:val="0"/>
          <w:u w:val="none"/>
          <w:lang w:eastAsia="zh-CN"/>
        </w:rPr>
      </w:pPr>
    </w:p>
    <w:p w14:paraId="28C40270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脱水研报</w:t>
      </w:r>
      <w:r>
        <w:rPr>
          <w:rFonts w:hint="eastAsia"/>
          <w:lang w:eastAsia="zh-CN"/>
        </w:rPr>
        <w:tab/>
      </w:r>
    </w:p>
    <w:p w14:paraId="262DBB81">
      <w:pPr>
        <w:numPr>
          <w:numId w:val="0"/>
        </w:numPr>
        <w:tabs>
          <w:tab w:val="left" w:pos="1400"/>
        </w:tabs>
        <w:ind w:leftChars="0"/>
        <w:rPr>
          <w:rFonts w:hint="eastAsia"/>
          <w:i w:val="0"/>
          <w:strike w:val="0"/>
          <w:spacing w:val="0"/>
          <w:u w:val="none"/>
          <w:lang w:eastAsia="zh-CN"/>
        </w:rPr>
      </w:pPr>
      <w:r>
        <w:rPr>
          <w:rFonts w:hint="eastAsia"/>
          <w:i w:val="0"/>
          <w:strike w:val="0"/>
          <w:spacing w:val="0"/>
          <w:u w:val="none"/>
          <w:lang w:eastAsia="zh-CN"/>
        </w:rPr>
        <w:t>【脱水研报】来了，大白话解读机构正在关注的投资方向</w:t>
      </w:r>
    </w:p>
    <w:p w14:paraId="2890B718">
      <w:pPr>
        <w:numPr>
          <w:numId w:val="0"/>
        </w:numPr>
        <w:tabs>
          <w:tab w:val="left" w:pos="1400"/>
        </w:tabs>
        <w:ind w:leftChars="0"/>
        <w:rPr>
          <w:rFonts w:hint="eastAsia"/>
          <w:i w:val="0"/>
          <w:strike w:val="0"/>
          <w:spacing w:val="0"/>
          <w:u w:val="none"/>
          <w:lang w:eastAsia="zh-CN"/>
        </w:rPr>
      </w:pPr>
      <w:r>
        <w:rPr>
          <w:rFonts w:hint="eastAsia"/>
          <w:i w:val="0"/>
          <w:strike w:val="0"/>
          <w:spacing w:val="0"/>
          <w:u w:val="none"/>
          <w:lang w:eastAsia="zh-CN"/>
        </w:rPr>
        <w:t>每年夏季用电高峰都有一波夏炒电行情，今年在厄尔尼诺极端高温天气和全球算力缺电这两个大的预期下，电力行情更加值得期待。</w:t>
      </w:r>
      <w:bookmarkStart w:id="0" w:name="_GoBack"/>
      <w:bookmarkEnd w:id="0"/>
    </w:p>
    <w:p w14:paraId="15314A80">
      <w:pPr>
        <w:numPr>
          <w:numId w:val="0"/>
        </w:numPr>
        <w:tabs>
          <w:tab w:val="left" w:pos="1400"/>
        </w:tabs>
        <w:ind w:leftChars="0"/>
        <w:rPr>
          <w:rFonts w:hint="eastAsia"/>
          <w:i w:val="0"/>
          <w:strike w:val="0"/>
          <w:spacing w:val="0"/>
          <w:u w:val="none"/>
          <w:lang w:eastAsia="zh-CN"/>
        </w:rPr>
      </w:pPr>
      <w:r>
        <w:rPr>
          <w:rFonts w:hint="eastAsia"/>
          <w:i w:val="0"/>
          <w:strike w:val="0"/>
          <w:spacing w:val="0"/>
          <w:u w:val="none"/>
          <w:lang w:eastAsia="zh-CN"/>
        </w:rPr>
        <w:t>国泰海通证券指出，缺电不是单一美国的问题，已经演变为全球电力系统难以忽视的重大风险，有望重塑全球能源投资框架。并整理出来一份A股电力公司清单供参考。</w:t>
      </w:r>
    </w:p>
    <w:p w14:paraId="2C81D70F">
      <w:pPr>
        <w:numPr>
          <w:numId w:val="0"/>
        </w:numPr>
        <w:ind w:leftChars="0"/>
        <w:rPr>
          <w:rFonts w:hint="eastAsia" w:eastAsia="微软雅黑"/>
          <w:i w:val="0"/>
          <w:strike w:val="0"/>
          <w:spacing w:val="0"/>
          <w:u w:val="none"/>
          <w:lang w:eastAsia="zh-CN"/>
        </w:rPr>
      </w:pPr>
      <w:r>
        <w:rPr>
          <w:rFonts w:hint="eastAsia" w:eastAsia="微软雅黑"/>
          <w:i w:val="0"/>
          <w:strike w:val="0"/>
          <w:spacing w:val="0"/>
          <w:u w:val="none"/>
          <w:lang w:eastAsia="zh-CN"/>
        </w:rPr>
        <w:drawing>
          <wp:inline distT="0" distB="0" distL="114300" distR="114300">
            <wp:extent cx="5270500" cy="4286885"/>
            <wp:effectExtent l="0" t="0" r="12700" b="5715"/>
            <wp:docPr id="1" name="图片 1" descr="921a40679512392abc10469a9c898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21a40679512392abc10469a9c8982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ui-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F339A"/>
    <w:multiLevelType w:val="multilevel"/>
    <w:tmpl w:val="EEEF33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EFB315A"/>
    <w:multiLevelType w:val="multilevel"/>
    <w:tmpl w:val="EEFB315A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DFF7308E"/>
    <w:rsid w:val="E7FE3684"/>
    <w:rsid w:val="E95E2A0D"/>
    <w:rsid w:val="EFFB0E21"/>
    <w:rsid w:val="EFFF70E4"/>
    <w:rsid w:val="F7EEC240"/>
    <w:rsid w:val="F7F5788A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1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354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2026-05-13T18:04:00Z</dcterms:created>
  <dc:creator>Data</dc:creator>
  <cp:lastModifiedBy>曲境</cp:lastModifiedBy>
  <dcterms:modified xsi:type="dcterms:W3CDTF">2026-05-13T17:30:02Z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DFA319A1605A357D0FDE036A7A77C9F2_42</vt:lpwstr>
  </property>
</Properties>
</file>