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D9D04" w14:textId="77777777" w:rsidR="005B5139" w:rsidRPr="00E124B6" w:rsidRDefault="00AF0F5B" w:rsidP="00D5763C">
      <w:pPr>
        <w:jc w:val="center"/>
        <w:rPr>
          <w:b/>
          <w:sz w:val="28"/>
          <w:szCs w:val="28"/>
        </w:rPr>
      </w:pPr>
      <w:r w:rsidRPr="00E124B6">
        <w:rPr>
          <w:b/>
          <w:sz w:val="28"/>
          <w:szCs w:val="28"/>
        </w:rPr>
        <w:t>Example Requirements List</w:t>
      </w:r>
    </w:p>
    <w:p w14:paraId="3C9EC02F" w14:textId="77777777" w:rsidR="00D5763C" w:rsidRDefault="00D5763C">
      <w:pPr>
        <w:rPr>
          <w:b/>
        </w:rPr>
      </w:pPr>
    </w:p>
    <w:p w14:paraId="24C02003" w14:textId="26AC53D5" w:rsidR="00A76EE5" w:rsidRPr="00A76EE5" w:rsidRDefault="00A76EE5">
      <w:r>
        <w:t xml:space="preserve">Identify which requirements have high, medium, or low value to your business. Add any additional requirements </w:t>
      </w:r>
      <w:r w:rsidR="0081709E">
        <w:t>you may have.</w:t>
      </w:r>
    </w:p>
    <w:p w14:paraId="722DA041" w14:textId="77777777" w:rsidR="00AF0F5B" w:rsidRDefault="00AF0F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3"/>
        <w:gridCol w:w="845"/>
        <w:gridCol w:w="1089"/>
        <w:gridCol w:w="749"/>
      </w:tblGrid>
      <w:tr w:rsidR="00AF0F5B" w14:paraId="2D5BEC28" w14:textId="77777777" w:rsidTr="00AF0F5B">
        <w:tc>
          <w:tcPr>
            <w:tcW w:w="5833" w:type="dxa"/>
            <w:vMerge w:val="restart"/>
            <w:vAlign w:val="center"/>
          </w:tcPr>
          <w:p w14:paraId="5B69DCEA" w14:textId="77777777" w:rsidR="00AF0F5B" w:rsidRDefault="00AF0F5B" w:rsidP="00AF0F5B">
            <w:pPr>
              <w:jc w:val="center"/>
            </w:pPr>
            <w:r>
              <w:t>Requirement</w:t>
            </w:r>
          </w:p>
        </w:tc>
        <w:tc>
          <w:tcPr>
            <w:tcW w:w="2683" w:type="dxa"/>
            <w:gridSpan w:val="3"/>
            <w:vAlign w:val="center"/>
          </w:tcPr>
          <w:p w14:paraId="074CEE3A" w14:textId="77777777" w:rsidR="00AF0F5B" w:rsidRDefault="00AF0F5B" w:rsidP="00AF0F5B">
            <w:pPr>
              <w:jc w:val="center"/>
            </w:pPr>
            <w:r>
              <w:t>Value</w:t>
            </w:r>
          </w:p>
        </w:tc>
      </w:tr>
      <w:tr w:rsidR="00AF0F5B" w14:paraId="5CEB83A0" w14:textId="77777777" w:rsidTr="00AF0F5B">
        <w:tc>
          <w:tcPr>
            <w:tcW w:w="5833" w:type="dxa"/>
            <w:vMerge/>
            <w:vAlign w:val="center"/>
          </w:tcPr>
          <w:p w14:paraId="3A7F8024" w14:textId="77777777" w:rsidR="00AF0F5B" w:rsidRDefault="00AF0F5B" w:rsidP="00AF0F5B">
            <w:pPr>
              <w:jc w:val="center"/>
            </w:pPr>
          </w:p>
        </w:tc>
        <w:tc>
          <w:tcPr>
            <w:tcW w:w="845" w:type="dxa"/>
            <w:vAlign w:val="center"/>
          </w:tcPr>
          <w:p w14:paraId="4863B51A" w14:textId="77777777" w:rsidR="00AF0F5B" w:rsidRDefault="00AF0F5B" w:rsidP="00AF0F5B">
            <w:pPr>
              <w:jc w:val="center"/>
            </w:pPr>
            <w:r>
              <w:t>High</w:t>
            </w:r>
          </w:p>
        </w:tc>
        <w:tc>
          <w:tcPr>
            <w:tcW w:w="1089" w:type="dxa"/>
            <w:vAlign w:val="center"/>
          </w:tcPr>
          <w:p w14:paraId="34277FFC" w14:textId="77777777" w:rsidR="00AF0F5B" w:rsidRDefault="00AF0F5B" w:rsidP="00AF0F5B">
            <w:pPr>
              <w:jc w:val="center"/>
            </w:pPr>
            <w:r>
              <w:t>Medium</w:t>
            </w:r>
          </w:p>
        </w:tc>
        <w:tc>
          <w:tcPr>
            <w:tcW w:w="749" w:type="dxa"/>
            <w:vAlign w:val="center"/>
          </w:tcPr>
          <w:p w14:paraId="6A65C2B5" w14:textId="77777777" w:rsidR="00AF0F5B" w:rsidRDefault="00AF0F5B" w:rsidP="00AF0F5B">
            <w:pPr>
              <w:jc w:val="center"/>
            </w:pPr>
            <w:r>
              <w:t>Low</w:t>
            </w:r>
          </w:p>
        </w:tc>
      </w:tr>
      <w:tr w:rsidR="00AB7FFC" w14:paraId="7AD76426" w14:textId="77777777" w:rsidTr="00BB7027">
        <w:tc>
          <w:tcPr>
            <w:tcW w:w="5833" w:type="dxa"/>
            <w:shd w:val="clear" w:color="auto" w:fill="ABEEE9"/>
          </w:tcPr>
          <w:p w14:paraId="32562222" w14:textId="028B28DE" w:rsidR="00AB7FFC" w:rsidRDefault="00AB7FFC">
            <w:r>
              <w:t>Time Entry</w:t>
            </w:r>
          </w:p>
        </w:tc>
        <w:tc>
          <w:tcPr>
            <w:tcW w:w="845" w:type="dxa"/>
            <w:shd w:val="clear" w:color="auto" w:fill="ABEEE9"/>
          </w:tcPr>
          <w:p w14:paraId="2D683BC8" w14:textId="77777777" w:rsidR="00AB7FFC" w:rsidRDefault="00AB7FFC"/>
        </w:tc>
        <w:tc>
          <w:tcPr>
            <w:tcW w:w="1089" w:type="dxa"/>
            <w:shd w:val="clear" w:color="auto" w:fill="ABEEE9"/>
          </w:tcPr>
          <w:p w14:paraId="12CA41CC" w14:textId="77777777" w:rsidR="00AB7FFC" w:rsidRDefault="00AB7FFC"/>
        </w:tc>
        <w:tc>
          <w:tcPr>
            <w:tcW w:w="749" w:type="dxa"/>
            <w:shd w:val="clear" w:color="auto" w:fill="ABEEE9"/>
          </w:tcPr>
          <w:p w14:paraId="744AF64A" w14:textId="77777777" w:rsidR="00AB7FFC" w:rsidRDefault="00AB7FFC"/>
        </w:tc>
      </w:tr>
      <w:tr w:rsidR="00AF0F5B" w14:paraId="0A67B3C7" w14:textId="77777777" w:rsidTr="00AF0F5B">
        <w:tc>
          <w:tcPr>
            <w:tcW w:w="5833" w:type="dxa"/>
          </w:tcPr>
          <w:p w14:paraId="1E0D7325" w14:textId="2FAB812D" w:rsidR="00AF0F5B" w:rsidRDefault="00AB7FFC">
            <w:r>
              <w:t>Possible to enter time against unplanned activities</w:t>
            </w:r>
          </w:p>
        </w:tc>
        <w:tc>
          <w:tcPr>
            <w:tcW w:w="845" w:type="dxa"/>
          </w:tcPr>
          <w:p w14:paraId="05071E7F" w14:textId="77777777" w:rsidR="00AF0F5B" w:rsidRDefault="00AF0F5B"/>
        </w:tc>
        <w:tc>
          <w:tcPr>
            <w:tcW w:w="1089" w:type="dxa"/>
          </w:tcPr>
          <w:p w14:paraId="7D29AF9F" w14:textId="77777777" w:rsidR="00AF0F5B" w:rsidRDefault="00AF0F5B"/>
        </w:tc>
        <w:tc>
          <w:tcPr>
            <w:tcW w:w="749" w:type="dxa"/>
          </w:tcPr>
          <w:p w14:paraId="43435D86" w14:textId="77777777" w:rsidR="00AF0F5B" w:rsidRDefault="00AF0F5B"/>
        </w:tc>
      </w:tr>
      <w:tr w:rsidR="0051386A" w14:paraId="4C1A6012" w14:textId="77777777" w:rsidTr="00AF0F5B">
        <w:tc>
          <w:tcPr>
            <w:tcW w:w="5833" w:type="dxa"/>
          </w:tcPr>
          <w:p w14:paraId="1C1618EB" w14:textId="61875B7D" w:rsidR="0051386A" w:rsidRDefault="00AB7FFC">
            <w:r>
              <w:t>Internal activity defaults to non-charge</w:t>
            </w:r>
          </w:p>
        </w:tc>
        <w:tc>
          <w:tcPr>
            <w:tcW w:w="845" w:type="dxa"/>
          </w:tcPr>
          <w:p w14:paraId="16C6B3EF" w14:textId="77777777" w:rsidR="0051386A" w:rsidRDefault="0051386A"/>
        </w:tc>
        <w:tc>
          <w:tcPr>
            <w:tcW w:w="1089" w:type="dxa"/>
          </w:tcPr>
          <w:p w14:paraId="5FF19304" w14:textId="77777777" w:rsidR="0051386A" w:rsidRDefault="0051386A"/>
        </w:tc>
        <w:tc>
          <w:tcPr>
            <w:tcW w:w="749" w:type="dxa"/>
          </w:tcPr>
          <w:p w14:paraId="51A1ED53" w14:textId="77777777" w:rsidR="0051386A" w:rsidRDefault="0051386A"/>
        </w:tc>
      </w:tr>
      <w:tr w:rsidR="0051386A" w14:paraId="75422816" w14:textId="77777777" w:rsidTr="00AF0F5B">
        <w:tc>
          <w:tcPr>
            <w:tcW w:w="5833" w:type="dxa"/>
          </w:tcPr>
          <w:p w14:paraId="718BF0CD" w14:textId="7C207259" w:rsidR="0051386A" w:rsidRDefault="00AB7FFC">
            <w:r>
              <w:t>Automated timesheet approval process</w:t>
            </w:r>
          </w:p>
        </w:tc>
        <w:tc>
          <w:tcPr>
            <w:tcW w:w="845" w:type="dxa"/>
          </w:tcPr>
          <w:p w14:paraId="20A1CD07" w14:textId="77777777" w:rsidR="0051386A" w:rsidRDefault="0051386A"/>
        </w:tc>
        <w:tc>
          <w:tcPr>
            <w:tcW w:w="1089" w:type="dxa"/>
          </w:tcPr>
          <w:p w14:paraId="7A435663" w14:textId="77777777" w:rsidR="0051386A" w:rsidRDefault="0051386A"/>
        </w:tc>
        <w:tc>
          <w:tcPr>
            <w:tcW w:w="749" w:type="dxa"/>
          </w:tcPr>
          <w:p w14:paraId="045613CC" w14:textId="77777777" w:rsidR="0051386A" w:rsidRDefault="0051386A"/>
        </w:tc>
      </w:tr>
      <w:tr w:rsidR="0051386A" w14:paraId="17BB0122" w14:textId="77777777" w:rsidTr="00AF0F5B">
        <w:tc>
          <w:tcPr>
            <w:tcW w:w="5833" w:type="dxa"/>
          </w:tcPr>
          <w:p w14:paraId="76F255E3" w14:textId="0C9E975D" w:rsidR="0051386A" w:rsidRDefault="00AB7FFC">
            <w:r>
              <w:t>Automated timesheet reminders</w:t>
            </w:r>
          </w:p>
        </w:tc>
        <w:tc>
          <w:tcPr>
            <w:tcW w:w="845" w:type="dxa"/>
          </w:tcPr>
          <w:p w14:paraId="49D5E85D" w14:textId="77777777" w:rsidR="0051386A" w:rsidRDefault="0051386A"/>
        </w:tc>
        <w:tc>
          <w:tcPr>
            <w:tcW w:w="1089" w:type="dxa"/>
          </w:tcPr>
          <w:p w14:paraId="2E401E37" w14:textId="77777777" w:rsidR="0051386A" w:rsidRDefault="0051386A"/>
        </w:tc>
        <w:tc>
          <w:tcPr>
            <w:tcW w:w="749" w:type="dxa"/>
          </w:tcPr>
          <w:p w14:paraId="6CD3E311" w14:textId="77777777" w:rsidR="0051386A" w:rsidRDefault="0051386A"/>
        </w:tc>
      </w:tr>
      <w:tr w:rsidR="0051386A" w14:paraId="79F682B9" w14:textId="77777777" w:rsidTr="00AF0F5B">
        <w:tc>
          <w:tcPr>
            <w:tcW w:w="5833" w:type="dxa"/>
          </w:tcPr>
          <w:p w14:paraId="238C51FC" w14:textId="77185922" w:rsidR="0051386A" w:rsidRDefault="00AB7FFC">
            <w:r>
              <w:t>Holiday submissions approval process</w:t>
            </w:r>
          </w:p>
        </w:tc>
        <w:tc>
          <w:tcPr>
            <w:tcW w:w="845" w:type="dxa"/>
          </w:tcPr>
          <w:p w14:paraId="5931EAFD" w14:textId="77777777" w:rsidR="0051386A" w:rsidRDefault="0051386A"/>
        </w:tc>
        <w:tc>
          <w:tcPr>
            <w:tcW w:w="1089" w:type="dxa"/>
          </w:tcPr>
          <w:p w14:paraId="6B10DFD2" w14:textId="77777777" w:rsidR="0051386A" w:rsidRDefault="0051386A"/>
        </w:tc>
        <w:tc>
          <w:tcPr>
            <w:tcW w:w="749" w:type="dxa"/>
          </w:tcPr>
          <w:p w14:paraId="01677B6C" w14:textId="77777777" w:rsidR="0051386A" w:rsidRDefault="0051386A"/>
        </w:tc>
      </w:tr>
      <w:tr w:rsidR="00AF0F5B" w14:paraId="66CB8337" w14:textId="77777777" w:rsidTr="00BB7027">
        <w:tc>
          <w:tcPr>
            <w:tcW w:w="5833" w:type="dxa"/>
            <w:shd w:val="clear" w:color="auto" w:fill="ABEEE9"/>
          </w:tcPr>
          <w:p w14:paraId="46BA67D4" w14:textId="329E93C4" w:rsidR="00AF0F5B" w:rsidRDefault="00873D2A">
            <w:r>
              <w:t>Resource Planning</w:t>
            </w:r>
          </w:p>
        </w:tc>
        <w:tc>
          <w:tcPr>
            <w:tcW w:w="845" w:type="dxa"/>
            <w:shd w:val="clear" w:color="auto" w:fill="ABEEE9"/>
          </w:tcPr>
          <w:p w14:paraId="782DFD6A" w14:textId="77777777" w:rsidR="00AF0F5B" w:rsidRDefault="00AF0F5B"/>
        </w:tc>
        <w:tc>
          <w:tcPr>
            <w:tcW w:w="1089" w:type="dxa"/>
            <w:shd w:val="clear" w:color="auto" w:fill="ABEEE9"/>
          </w:tcPr>
          <w:p w14:paraId="175FBDB4" w14:textId="77777777" w:rsidR="00AF0F5B" w:rsidRDefault="00AF0F5B"/>
        </w:tc>
        <w:tc>
          <w:tcPr>
            <w:tcW w:w="749" w:type="dxa"/>
            <w:shd w:val="clear" w:color="auto" w:fill="ABEEE9"/>
          </w:tcPr>
          <w:p w14:paraId="4EFD4EF9" w14:textId="77777777" w:rsidR="00AF0F5B" w:rsidRDefault="00AF0F5B"/>
        </w:tc>
      </w:tr>
      <w:tr w:rsidR="00F644B8" w14:paraId="1352CB5E" w14:textId="77777777" w:rsidTr="00587192">
        <w:tc>
          <w:tcPr>
            <w:tcW w:w="5833" w:type="dxa"/>
            <w:shd w:val="clear" w:color="auto" w:fill="auto"/>
          </w:tcPr>
          <w:p w14:paraId="25048050" w14:textId="65245190" w:rsidR="00F644B8" w:rsidRDefault="00873D2A">
            <w:r>
              <w:t>View individual’s capacity by day, week, month, or quarter</w:t>
            </w:r>
          </w:p>
        </w:tc>
        <w:tc>
          <w:tcPr>
            <w:tcW w:w="845" w:type="dxa"/>
            <w:shd w:val="clear" w:color="auto" w:fill="auto"/>
          </w:tcPr>
          <w:p w14:paraId="38BB52EE" w14:textId="77777777" w:rsidR="00F644B8" w:rsidRDefault="00F644B8"/>
        </w:tc>
        <w:tc>
          <w:tcPr>
            <w:tcW w:w="1089" w:type="dxa"/>
            <w:shd w:val="clear" w:color="auto" w:fill="auto"/>
          </w:tcPr>
          <w:p w14:paraId="05695473" w14:textId="77777777" w:rsidR="00F644B8" w:rsidRDefault="00F644B8"/>
        </w:tc>
        <w:tc>
          <w:tcPr>
            <w:tcW w:w="749" w:type="dxa"/>
            <w:shd w:val="clear" w:color="auto" w:fill="auto"/>
          </w:tcPr>
          <w:p w14:paraId="34D9670A" w14:textId="77777777" w:rsidR="00F644B8" w:rsidRDefault="00F644B8"/>
        </w:tc>
      </w:tr>
      <w:tr w:rsidR="00F644B8" w14:paraId="46B11879" w14:textId="77777777" w:rsidTr="00587192">
        <w:tc>
          <w:tcPr>
            <w:tcW w:w="5833" w:type="dxa"/>
            <w:shd w:val="clear" w:color="auto" w:fill="auto"/>
          </w:tcPr>
          <w:p w14:paraId="59C51277" w14:textId="2CC6C324" w:rsidR="00F644B8" w:rsidRDefault="0030437C">
            <w:r>
              <w:t>Search for individuals based on grade, skill, name, or job title</w:t>
            </w:r>
          </w:p>
        </w:tc>
        <w:tc>
          <w:tcPr>
            <w:tcW w:w="845" w:type="dxa"/>
            <w:shd w:val="clear" w:color="auto" w:fill="auto"/>
          </w:tcPr>
          <w:p w14:paraId="78623312" w14:textId="77777777" w:rsidR="00F644B8" w:rsidRDefault="00F644B8"/>
        </w:tc>
        <w:tc>
          <w:tcPr>
            <w:tcW w:w="1089" w:type="dxa"/>
            <w:shd w:val="clear" w:color="auto" w:fill="auto"/>
          </w:tcPr>
          <w:p w14:paraId="6A4E438E" w14:textId="77777777" w:rsidR="00F644B8" w:rsidRDefault="00F644B8"/>
        </w:tc>
        <w:tc>
          <w:tcPr>
            <w:tcW w:w="749" w:type="dxa"/>
            <w:shd w:val="clear" w:color="auto" w:fill="auto"/>
          </w:tcPr>
          <w:p w14:paraId="57828EE7" w14:textId="77777777" w:rsidR="00F644B8" w:rsidRDefault="00F644B8"/>
        </w:tc>
      </w:tr>
      <w:tr w:rsidR="00F644B8" w14:paraId="755D5441" w14:textId="77777777" w:rsidTr="00587192">
        <w:tc>
          <w:tcPr>
            <w:tcW w:w="5833" w:type="dxa"/>
            <w:shd w:val="clear" w:color="auto" w:fill="auto"/>
          </w:tcPr>
          <w:p w14:paraId="625B893A" w14:textId="6039128B" w:rsidR="00F644B8" w:rsidRDefault="0030437C">
            <w:r>
              <w:t>View resource plans at a Team and/or Project level</w:t>
            </w:r>
          </w:p>
        </w:tc>
        <w:tc>
          <w:tcPr>
            <w:tcW w:w="845" w:type="dxa"/>
            <w:shd w:val="clear" w:color="auto" w:fill="auto"/>
          </w:tcPr>
          <w:p w14:paraId="6CAC5647" w14:textId="77777777" w:rsidR="00F644B8" w:rsidRDefault="00F644B8"/>
        </w:tc>
        <w:tc>
          <w:tcPr>
            <w:tcW w:w="1089" w:type="dxa"/>
            <w:shd w:val="clear" w:color="auto" w:fill="auto"/>
          </w:tcPr>
          <w:p w14:paraId="2A76C453" w14:textId="77777777" w:rsidR="00F644B8" w:rsidRDefault="00F644B8"/>
        </w:tc>
        <w:tc>
          <w:tcPr>
            <w:tcW w:w="749" w:type="dxa"/>
            <w:shd w:val="clear" w:color="auto" w:fill="auto"/>
          </w:tcPr>
          <w:p w14:paraId="29567899" w14:textId="77777777" w:rsidR="00F644B8" w:rsidRDefault="00F644B8"/>
        </w:tc>
      </w:tr>
      <w:tr w:rsidR="00587192" w14:paraId="1023B680" w14:textId="77777777" w:rsidTr="00587192">
        <w:tc>
          <w:tcPr>
            <w:tcW w:w="5833" w:type="dxa"/>
            <w:shd w:val="clear" w:color="auto" w:fill="auto"/>
          </w:tcPr>
          <w:p w14:paraId="3E0FFB22" w14:textId="08894FDE" w:rsidR="00587192" w:rsidRDefault="0030437C">
            <w:r>
              <w:t>Report consultant availability by location, rate, and time</w:t>
            </w:r>
          </w:p>
        </w:tc>
        <w:tc>
          <w:tcPr>
            <w:tcW w:w="845" w:type="dxa"/>
            <w:shd w:val="clear" w:color="auto" w:fill="auto"/>
          </w:tcPr>
          <w:p w14:paraId="06221A27" w14:textId="77777777" w:rsidR="00587192" w:rsidRDefault="00587192"/>
        </w:tc>
        <w:tc>
          <w:tcPr>
            <w:tcW w:w="1089" w:type="dxa"/>
            <w:shd w:val="clear" w:color="auto" w:fill="auto"/>
          </w:tcPr>
          <w:p w14:paraId="6551F2A1" w14:textId="77777777" w:rsidR="00587192" w:rsidRDefault="00587192"/>
        </w:tc>
        <w:tc>
          <w:tcPr>
            <w:tcW w:w="749" w:type="dxa"/>
            <w:shd w:val="clear" w:color="auto" w:fill="auto"/>
          </w:tcPr>
          <w:p w14:paraId="13D5E7A1" w14:textId="77777777" w:rsidR="00587192" w:rsidRDefault="00587192"/>
        </w:tc>
      </w:tr>
      <w:tr w:rsidR="00873D2A" w14:paraId="2184557D" w14:textId="77777777" w:rsidTr="00587192">
        <w:tc>
          <w:tcPr>
            <w:tcW w:w="5833" w:type="dxa"/>
            <w:shd w:val="clear" w:color="auto" w:fill="auto"/>
          </w:tcPr>
          <w:p w14:paraId="4820F5C4" w14:textId="77A6553E" w:rsidR="00873D2A" w:rsidRDefault="005A350D">
            <w:r>
              <w:t>Report consultant availability by capability</w:t>
            </w:r>
          </w:p>
        </w:tc>
        <w:tc>
          <w:tcPr>
            <w:tcW w:w="845" w:type="dxa"/>
            <w:shd w:val="clear" w:color="auto" w:fill="auto"/>
          </w:tcPr>
          <w:p w14:paraId="338139E5" w14:textId="77777777" w:rsidR="00873D2A" w:rsidRDefault="00873D2A"/>
        </w:tc>
        <w:tc>
          <w:tcPr>
            <w:tcW w:w="1089" w:type="dxa"/>
            <w:shd w:val="clear" w:color="auto" w:fill="auto"/>
          </w:tcPr>
          <w:p w14:paraId="7F96C9EC" w14:textId="77777777" w:rsidR="00873D2A" w:rsidRDefault="00873D2A"/>
        </w:tc>
        <w:tc>
          <w:tcPr>
            <w:tcW w:w="749" w:type="dxa"/>
            <w:shd w:val="clear" w:color="auto" w:fill="auto"/>
          </w:tcPr>
          <w:p w14:paraId="56CD6ABA" w14:textId="77777777" w:rsidR="00873D2A" w:rsidRDefault="00873D2A"/>
        </w:tc>
      </w:tr>
      <w:tr w:rsidR="00873D2A" w14:paraId="4617648B" w14:textId="77777777" w:rsidTr="00587192">
        <w:tc>
          <w:tcPr>
            <w:tcW w:w="5833" w:type="dxa"/>
            <w:shd w:val="clear" w:color="auto" w:fill="auto"/>
          </w:tcPr>
          <w:p w14:paraId="640F6E8B" w14:textId="22BC8451" w:rsidR="00873D2A" w:rsidRDefault="00B90EA3">
            <w:r>
              <w:t>Ability to associate consultant skills with projects</w:t>
            </w:r>
          </w:p>
        </w:tc>
        <w:tc>
          <w:tcPr>
            <w:tcW w:w="845" w:type="dxa"/>
            <w:shd w:val="clear" w:color="auto" w:fill="auto"/>
          </w:tcPr>
          <w:p w14:paraId="3F10AB74" w14:textId="77777777" w:rsidR="00873D2A" w:rsidRDefault="00873D2A"/>
        </w:tc>
        <w:tc>
          <w:tcPr>
            <w:tcW w:w="1089" w:type="dxa"/>
            <w:shd w:val="clear" w:color="auto" w:fill="auto"/>
          </w:tcPr>
          <w:p w14:paraId="7D8E5CA0" w14:textId="77777777" w:rsidR="00873D2A" w:rsidRDefault="00873D2A"/>
        </w:tc>
        <w:tc>
          <w:tcPr>
            <w:tcW w:w="749" w:type="dxa"/>
            <w:shd w:val="clear" w:color="auto" w:fill="auto"/>
          </w:tcPr>
          <w:p w14:paraId="59845E02" w14:textId="77777777" w:rsidR="00873D2A" w:rsidRDefault="00873D2A"/>
        </w:tc>
      </w:tr>
      <w:tr w:rsidR="00873D2A" w14:paraId="199C8F2F" w14:textId="77777777" w:rsidTr="00587192">
        <w:tc>
          <w:tcPr>
            <w:tcW w:w="5833" w:type="dxa"/>
            <w:shd w:val="clear" w:color="auto" w:fill="auto"/>
          </w:tcPr>
          <w:p w14:paraId="3889F561" w14:textId="352CEEA5" w:rsidR="00873D2A" w:rsidRDefault="00B90EA3">
            <w:r>
              <w:t>Report of total capacity</w:t>
            </w:r>
          </w:p>
        </w:tc>
        <w:tc>
          <w:tcPr>
            <w:tcW w:w="845" w:type="dxa"/>
            <w:shd w:val="clear" w:color="auto" w:fill="auto"/>
          </w:tcPr>
          <w:p w14:paraId="1F9763C8" w14:textId="77777777" w:rsidR="00873D2A" w:rsidRDefault="00873D2A"/>
        </w:tc>
        <w:tc>
          <w:tcPr>
            <w:tcW w:w="1089" w:type="dxa"/>
            <w:shd w:val="clear" w:color="auto" w:fill="auto"/>
          </w:tcPr>
          <w:p w14:paraId="0DDBA575" w14:textId="77777777" w:rsidR="00873D2A" w:rsidRDefault="00873D2A"/>
        </w:tc>
        <w:tc>
          <w:tcPr>
            <w:tcW w:w="749" w:type="dxa"/>
            <w:shd w:val="clear" w:color="auto" w:fill="auto"/>
          </w:tcPr>
          <w:p w14:paraId="3E673D04" w14:textId="77777777" w:rsidR="00873D2A" w:rsidRDefault="00873D2A"/>
        </w:tc>
      </w:tr>
      <w:tr w:rsidR="00873D2A" w14:paraId="4B9B661A" w14:textId="77777777" w:rsidTr="00587192">
        <w:tc>
          <w:tcPr>
            <w:tcW w:w="5833" w:type="dxa"/>
            <w:shd w:val="clear" w:color="auto" w:fill="auto"/>
          </w:tcPr>
          <w:p w14:paraId="5E31FDCF" w14:textId="2FA6333A" w:rsidR="00873D2A" w:rsidRDefault="004E668B">
            <w:r>
              <w:t>Report of available capacity</w:t>
            </w:r>
          </w:p>
        </w:tc>
        <w:tc>
          <w:tcPr>
            <w:tcW w:w="845" w:type="dxa"/>
            <w:shd w:val="clear" w:color="auto" w:fill="auto"/>
          </w:tcPr>
          <w:p w14:paraId="3EE2E08A" w14:textId="77777777" w:rsidR="00873D2A" w:rsidRDefault="00873D2A"/>
        </w:tc>
        <w:tc>
          <w:tcPr>
            <w:tcW w:w="1089" w:type="dxa"/>
            <w:shd w:val="clear" w:color="auto" w:fill="auto"/>
          </w:tcPr>
          <w:p w14:paraId="20CCEF04" w14:textId="77777777" w:rsidR="00873D2A" w:rsidRDefault="00873D2A"/>
        </w:tc>
        <w:tc>
          <w:tcPr>
            <w:tcW w:w="749" w:type="dxa"/>
            <w:shd w:val="clear" w:color="auto" w:fill="auto"/>
          </w:tcPr>
          <w:p w14:paraId="70FA40F8" w14:textId="77777777" w:rsidR="00873D2A" w:rsidRDefault="00873D2A"/>
        </w:tc>
      </w:tr>
      <w:tr w:rsidR="00276199" w14:paraId="0DF1F1C6" w14:textId="77777777" w:rsidTr="00587192">
        <w:tc>
          <w:tcPr>
            <w:tcW w:w="5833" w:type="dxa"/>
            <w:shd w:val="clear" w:color="auto" w:fill="auto"/>
          </w:tcPr>
          <w:p w14:paraId="3EBC6205" w14:textId="4CFA7C75" w:rsidR="00276199" w:rsidRDefault="004E668B">
            <w:r>
              <w:t>Search for available capacity by resource function, grade, or skill set</w:t>
            </w:r>
          </w:p>
        </w:tc>
        <w:tc>
          <w:tcPr>
            <w:tcW w:w="845" w:type="dxa"/>
            <w:shd w:val="clear" w:color="auto" w:fill="auto"/>
          </w:tcPr>
          <w:p w14:paraId="5C0940EB" w14:textId="77777777" w:rsidR="00276199" w:rsidRDefault="00276199"/>
        </w:tc>
        <w:tc>
          <w:tcPr>
            <w:tcW w:w="1089" w:type="dxa"/>
            <w:shd w:val="clear" w:color="auto" w:fill="auto"/>
          </w:tcPr>
          <w:p w14:paraId="6A0C4ECF" w14:textId="77777777" w:rsidR="00276199" w:rsidRDefault="00276199"/>
        </w:tc>
        <w:tc>
          <w:tcPr>
            <w:tcW w:w="749" w:type="dxa"/>
            <w:shd w:val="clear" w:color="auto" w:fill="auto"/>
          </w:tcPr>
          <w:p w14:paraId="75385A6D" w14:textId="77777777" w:rsidR="00276199" w:rsidRDefault="00276199"/>
        </w:tc>
      </w:tr>
      <w:tr w:rsidR="00276199" w14:paraId="706CEDCC" w14:textId="77777777" w:rsidTr="00587192">
        <w:tc>
          <w:tcPr>
            <w:tcW w:w="5833" w:type="dxa"/>
            <w:shd w:val="clear" w:color="auto" w:fill="auto"/>
          </w:tcPr>
          <w:p w14:paraId="3FADBAAA" w14:textId="28A48213" w:rsidR="00276199" w:rsidRDefault="00370690">
            <w:r>
              <w:t>Report of demand for skills, function or grade vs</w:t>
            </w:r>
            <w:r w:rsidR="00CA6244">
              <w:t>.</w:t>
            </w:r>
            <w:r>
              <w:t xml:space="preserve"> current capacity</w:t>
            </w:r>
          </w:p>
        </w:tc>
        <w:tc>
          <w:tcPr>
            <w:tcW w:w="845" w:type="dxa"/>
            <w:shd w:val="clear" w:color="auto" w:fill="auto"/>
          </w:tcPr>
          <w:p w14:paraId="06DEF0C4" w14:textId="77777777" w:rsidR="00276199" w:rsidRDefault="00276199"/>
        </w:tc>
        <w:tc>
          <w:tcPr>
            <w:tcW w:w="1089" w:type="dxa"/>
            <w:shd w:val="clear" w:color="auto" w:fill="auto"/>
          </w:tcPr>
          <w:p w14:paraId="31C73CFC" w14:textId="77777777" w:rsidR="00276199" w:rsidRDefault="00276199"/>
        </w:tc>
        <w:tc>
          <w:tcPr>
            <w:tcW w:w="749" w:type="dxa"/>
            <w:shd w:val="clear" w:color="auto" w:fill="auto"/>
          </w:tcPr>
          <w:p w14:paraId="437B68B6" w14:textId="77777777" w:rsidR="00276199" w:rsidRDefault="00276199"/>
        </w:tc>
      </w:tr>
      <w:tr w:rsidR="00587192" w14:paraId="6220977E" w14:textId="77777777" w:rsidTr="00BB7027">
        <w:tc>
          <w:tcPr>
            <w:tcW w:w="5833" w:type="dxa"/>
            <w:shd w:val="clear" w:color="auto" w:fill="ABEEE9"/>
          </w:tcPr>
          <w:p w14:paraId="5142C06A" w14:textId="14FC9852" w:rsidR="00587192" w:rsidRDefault="008E4D80">
            <w:r>
              <w:t xml:space="preserve">Client &amp; </w:t>
            </w:r>
            <w:r w:rsidR="00DC52A1">
              <w:t>Project Management</w:t>
            </w:r>
          </w:p>
        </w:tc>
        <w:tc>
          <w:tcPr>
            <w:tcW w:w="845" w:type="dxa"/>
            <w:shd w:val="clear" w:color="auto" w:fill="ABEEE9"/>
          </w:tcPr>
          <w:p w14:paraId="08DC9647" w14:textId="77777777" w:rsidR="00587192" w:rsidRDefault="00587192"/>
        </w:tc>
        <w:tc>
          <w:tcPr>
            <w:tcW w:w="1089" w:type="dxa"/>
            <w:shd w:val="clear" w:color="auto" w:fill="ABEEE9"/>
          </w:tcPr>
          <w:p w14:paraId="117DC743" w14:textId="77777777" w:rsidR="00587192" w:rsidRDefault="00587192"/>
        </w:tc>
        <w:tc>
          <w:tcPr>
            <w:tcW w:w="749" w:type="dxa"/>
            <w:shd w:val="clear" w:color="auto" w:fill="ABEEE9"/>
          </w:tcPr>
          <w:p w14:paraId="215201ED" w14:textId="77777777" w:rsidR="00587192" w:rsidRDefault="00587192"/>
        </w:tc>
      </w:tr>
      <w:tr w:rsidR="00AF0F5B" w14:paraId="0135BCB8" w14:textId="77777777" w:rsidTr="00AF0F5B">
        <w:tc>
          <w:tcPr>
            <w:tcW w:w="5833" w:type="dxa"/>
          </w:tcPr>
          <w:p w14:paraId="2875D03D" w14:textId="0901CF55" w:rsidR="00AF0F5B" w:rsidRDefault="00DC52A1" w:rsidP="008E4D80">
            <w:r>
              <w:t xml:space="preserve">Add new </w:t>
            </w:r>
            <w:r w:rsidR="008E4D80">
              <w:t>projects</w:t>
            </w:r>
            <w:r>
              <w:t xml:space="preserve"> and codes</w:t>
            </w:r>
          </w:p>
        </w:tc>
        <w:tc>
          <w:tcPr>
            <w:tcW w:w="845" w:type="dxa"/>
          </w:tcPr>
          <w:p w14:paraId="4AC28648" w14:textId="77777777" w:rsidR="00AF0F5B" w:rsidRDefault="00AF0F5B"/>
        </w:tc>
        <w:tc>
          <w:tcPr>
            <w:tcW w:w="1089" w:type="dxa"/>
          </w:tcPr>
          <w:p w14:paraId="23A654FF" w14:textId="77777777" w:rsidR="00AF0F5B" w:rsidRDefault="00AF0F5B"/>
        </w:tc>
        <w:tc>
          <w:tcPr>
            <w:tcW w:w="749" w:type="dxa"/>
          </w:tcPr>
          <w:p w14:paraId="3F177023" w14:textId="77777777" w:rsidR="00AF0F5B" w:rsidRDefault="00AF0F5B"/>
        </w:tc>
      </w:tr>
      <w:tr w:rsidR="00AF0F5B" w14:paraId="432A9ACE" w14:textId="77777777" w:rsidTr="00AF0F5B">
        <w:tc>
          <w:tcPr>
            <w:tcW w:w="5833" w:type="dxa"/>
          </w:tcPr>
          <w:p w14:paraId="059595B2" w14:textId="3B033CA6" w:rsidR="00AF0F5B" w:rsidRDefault="002F76DA" w:rsidP="00F644B8">
            <w:r>
              <w:t>View by project of planned consultants and rates</w:t>
            </w:r>
          </w:p>
        </w:tc>
        <w:tc>
          <w:tcPr>
            <w:tcW w:w="845" w:type="dxa"/>
          </w:tcPr>
          <w:p w14:paraId="569C7FA4" w14:textId="77777777" w:rsidR="00AF0F5B" w:rsidRDefault="00AF0F5B"/>
        </w:tc>
        <w:tc>
          <w:tcPr>
            <w:tcW w:w="1089" w:type="dxa"/>
          </w:tcPr>
          <w:p w14:paraId="4CD9A1D5" w14:textId="77777777" w:rsidR="00AF0F5B" w:rsidRDefault="00AF0F5B"/>
        </w:tc>
        <w:tc>
          <w:tcPr>
            <w:tcW w:w="749" w:type="dxa"/>
          </w:tcPr>
          <w:p w14:paraId="54224E81" w14:textId="77777777" w:rsidR="00AF0F5B" w:rsidRDefault="00AF0F5B"/>
        </w:tc>
      </w:tr>
      <w:tr w:rsidR="00AF0F5B" w14:paraId="195C1933" w14:textId="77777777" w:rsidTr="00AF0F5B">
        <w:tc>
          <w:tcPr>
            <w:tcW w:w="5833" w:type="dxa"/>
          </w:tcPr>
          <w:p w14:paraId="5481B8E9" w14:textId="148FD3D4" w:rsidR="00AF0F5B" w:rsidRDefault="008E4D80">
            <w:r>
              <w:t>Schedulin</w:t>
            </w:r>
            <w:r w:rsidR="00FC4BC9">
              <w:t>g of planned time for projects in hours</w:t>
            </w:r>
          </w:p>
        </w:tc>
        <w:tc>
          <w:tcPr>
            <w:tcW w:w="845" w:type="dxa"/>
          </w:tcPr>
          <w:p w14:paraId="0F9FA7F3" w14:textId="77777777" w:rsidR="00AF0F5B" w:rsidRDefault="00AF0F5B"/>
        </w:tc>
        <w:tc>
          <w:tcPr>
            <w:tcW w:w="1089" w:type="dxa"/>
          </w:tcPr>
          <w:p w14:paraId="7AFADEEE" w14:textId="77777777" w:rsidR="00AF0F5B" w:rsidRDefault="00AF0F5B"/>
        </w:tc>
        <w:tc>
          <w:tcPr>
            <w:tcW w:w="749" w:type="dxa"/>
          </w:tcPr>
          <w:p w14:paraId="05473F82" w14:textId="77777777" w:rsidR="00AF0F5B" w:rsidRDefault="00AF0F5B"/>
        </w:tc>
      </w:tr>
      <w:tr w:rsidR="002D275E" w14:paraId="51E038CB" w14:textId="77777777" w:rsidTr="00AF0F5B">
        <w:tc>
          <w:tcPr>
            <w:tcW w:w="5833" w:type="dxa"/>
          </w:tcPr>
          <w:p w14:paraId="3714EB49" w14:textId="48BA2223" w:rsidR="002D275E" w:rsidRDefault="00951911">
            <w:r>
              <w:t>Approval process for entered time</w:t>
            </w:r>
          </w:p>
        </w:tc>
        <w:tc>
          <w:tcPr>
            <w:tcW w:w="845" w:type="dxa"/>
          </w:tcPr>
          <w:p w14:paraId="3893236E" w14:textId="77777777" w:rsidR="002D275E" w:rsidRDefault="002D275E"/>
        </w:tc>
        <w:tc>
          <w:tcPr>
            <w:tcW w:w="1089" w:type="dxa"/>
          </w:tcPr>
          <w:p w14:paraId="7FC30E4C" w14:textId="77777777" w:rsidR="002D275E" w:rsidRDefault="002D275E"/>
        </w:tc>
        <w:tc>
          <w:tcPr>
            <w:tcW w:w="749" w:type="dxa"/>
          </w:tcPr>
          <w:p w14:paraId="7908638E" w14:textId="77777777" w:rsidR="002D275E" w:rsidRDefault="002D275E"/>
        </w:tc>
      </w:tr>
      <w:tr w:rsidR="002D275E" w14:paraId="68A2335A" w14:textId="77777777" w:rsidTr="00AF0F5B">
        <w:tc>
          <w:tcPr>
            <w:tcW w:w="5833" w:type="dxa"/>
          </w:tcPr>
          <w:p w14:paraId="360A73DF" w14:textId="6CB0B893" w:rsidR="002D275E" w:rsidRDefault="00951911" w:rsidP="00951911">
            <w:r>
              <w:t>Role-based editing rules</w:t>
            </w:r>
          </w:p>
        </w:tc>
        <w:tc>
          <w:tcPr>
            <w:tcW w:w="845" w:type="dxa"/>
          </w:tcPr>
          <w:p w14:paraId="4A0BF8D2" w14:textId="77777777" w:rsidR="002D275E" w:rsidRDefault="002D275E"/>
        </w:tc>
        <w:tc>
          <w:tcPr>
            <w:tcW w:w="1089" w:type="dxa"/>
          </w:tcPr>
          <w:p w14:paraId="48555CB7" w14:textId="77777777" w:rsidR="002D275E" w:rsidRDefault="002D275E"/>
        </w:tc>
        <w:tc>
          <w:tcPr>
            <w:tcW w:w="749" w:type="dxa"/>
          </w:tcPr>
          <w:p w14:paraId="0DD2BCD0" w14:textId="77777777" w:rsidR="002D275E" w:rsidRDefault="002D275E"/>
        </w:tc>
      </w:tr>
      <w:tr w:rsidR="002D275E" w14:paraId="3AE4ABE9" w14:textId="77777777" w:rsidTr="00AF0F5B">
        <w:tc>
          <w:tcPr>
            <w:tcW w:w="5833" w:type="dxa"/>
          </w:tcPr>
          <w:p w14:paraId="023C2808" w14:textId="09F18588" w:rsidR="002D275E" w:rsidRDefault="002713CE">
            <w:r>
              <w:t>Ability to enter plan clashes for later revision</w:t>
            </w:r>
          </w:p>
        </w:tc>
        <w:tc>
          <w:tcPr>
            <w:tcW w:w="845" w:type="dxa"/>
          </w:tcPr>
          <w:p w14:paraId="58D86D1C" w14:textId="77777777" w:rsidR="002D275E" w:rsidRDefault="002D275E"/>
        </w:tc>
        <w:tc>
          <w:tcPr>
            <w:tcW w:w="1089" w:type="dxa"/>
          </w:tcPr>
          <w:p w14:paraId="01DEB079" w14:textId="77777777" w:rsidR="002D275E" w:rsidRDefault="002D275E"/>
        </w:tc>
        <w:tc>
          <w:tcPr>
            <w:tcW w:w="749" w:type="dxa"/>
          </w:tcPr>
          <w:p w14:paraId="5724D3F8" w14:textId="77777777" w:rsidR="002D275E" w:rsidRDefault="002D275E"/>
        </w:tc>
      </w:tr>
      <w:tr w:rsidR="002D275E" w14:paraId="7C6E69A4" w14:textId="77777777" w:rsidTr="00AF0F5B">
        <w:tc>
          <w:tcPr>
            <w:tcW w:w="5833" w:type="dxa"/>
          </w:tcPr>
          <w:p w14:paraId="3C61CE39" w14:textId="6E04D7A3" w:rsidR="002D275E" w:rsidRDefault="00A801A3">
            <w:r>
              <w:t>View bookings by project, time, and resource</w:t>
            </w:r>
          </w:p>
        </w:tc>
        <w:tc>
          <w:tcPr>
            <w:tcW w:w="845" w:type="dxa"/>
          </w:tcPr>
          <w:p w14:paraId="0F313814" w14:textId="77777777" w:rsidR="002D275E" w:rsidRDefault="002D275E"/>
        </w:tc>
        <w:tc>
          <w:tcPr>
            <w:tcW w:w="1089" w:type="dxa"/>
          </w:tcPr>
          <w:p w14:paraId="6E4102CC" w14:textId="77777777" w:rsidR="002D275E" w:rsidRDefault="002D275E"/>
        </w:tc>
        <w:tc>
          <w:tcPr>
            <w:tcW w:w="749" w:type="dxa"/>
          </w:tcPr>
          <w:p w14:paraId="4F153A67" w14:textId="77777777" w:rsidR="002D275E" w:rsidRDefault="002D275E"/>
        </w:tc>
      </w:tr>
      <w:tr w:rsidR="00AF0F5B" w14:paraId="6178FFB5" w14:textId="77777777" w:rsidTr="00BB7027">
        <w:tc>
          <w:tcPr>
            <w:tcW w:w="5833" w:type="dxa"/>
            <w:shd w:val="clear" w:color="auto" w:fill="ABEEE9"/>
          </w:tcPr>
          <w:p w14:paraId="1FF67E54" w14:textId="1E95BAA8" w:rsidR="00AF0F5B" w:rsidRDefault="004514D6">
            <w:r>
              <w:t>HR and New Joiners</w:t>
            </w:r>
          </w:p>
        </w:tc>
        <w:tc>
          <w:tcPr>
            <w:tcW w:w="845" w:type="dxa"/>
            <w:shd w:val="clear" w:color="auto" w:fill="ABEEE9"/>
          </w:tcPr>
          <w:p w14:paraId="4E592F16" w14:textId="77777777" w:rsidR="00AF0F5B" w:rsidRDefault="00AF0F5B"/>
        </w:tc>
        <w:tc>
          <w:tcPr>
            <w:tcW w:w="1089" w:type="dxa"/>
            <w:shd w:val="clear" w:color="auto" w:fill="ABEEE9"/>
          </w:tcPr>
          <w:p w14:paraId="4E703F46" w14:textId="77777777" w:rsidR="00AF0F5B" w:rsidRDefault="00AF0F5B"/>
        </w:tc>
        <w:tc>
          <w:tcPr>
            <w:tcW w:w="749" w:type="dxa"/>
            <w:shd w:val="clear" w:color="auto" w:fill="ABEEE9"/>
          </w:tcPr>
          <w:p w14:paraId="433849EE" w14:textId="77777777" w:rsidR="00AF0F5B" w:rsidRDefault="00AF0F5B"/>
        </w:tc>
      </w:tr>
      <w:tr w:rsidR="00CD6569" w14:paraId="2428521A" w14:textId="77777777" w:rsidTr="00CD6569">
        <w:tc>
          <w:tcPr>
            <w:tcW w:w="5833" w:type="dxa"/>
            <w:shd w:val="clear" w:color="auto" w:fill="auto"/>
          </w:tcPr>
          <w:p w14:paraId="62F9D428" w14:textId="1D80D6C1" w:rsidR="00CD6569" w:rsidRDefault="00757E72">
            <w:r>
              <w:t>Set line managers for each consultant</w:t>
            </w:r>
          </w:p>
        </w:tc>
        <w:tc>
          <w:tcPr>
            <w:tcW w:w="845" w:type="dxa"/>
            <w:shd w:val="clear" w:color="auto" w:fill="auto"/>
          </w:tcPr>
          <w:p w14:paraId="254CF6C0" w14:textId="77777777" w:rsidR="00CD6569" w:rsidRDefault="00CD6569"/>
        </w:tc>
        <w:tc>
          <w:tcPr>
            <w:tcW w:w="1089" w:type="dxa"/>
            <w:shd w:val="clear" w:color="auto" w:fill="auto"/>
          </w:tcPr>
          <w:p w14:paraId="14A2D821" w14:textId="77777777" w:rsidR="00CD6569" w:rsidRDefault="00CD6569"/>
        </w:tc>
        <w:tc>
          <w:tcPr>
            <w:tcW w:w="749" w:type="dxa"/>
            <w:shd w:val="clear" w:color="auto" w:fill="auto"/>
          </w:tcPr>
          <w:p w14:paraId="464A1C31" w14:textId="77777777" w:rsidR="00CD6569" w:rsidRDefault="00CD6569"/>
        </w:tc>
      </w:tr>
      <w:tr w:rsidR="00CD6569" w14:paraId="5FB39D22" w14:textId="77777777" w:rsidTr="00CD6569">
        <w:tc>
          <w:tcPr>
            <w:tcW w:w="5833" w:type="dxa"/>
            <w:shd w:val="clear" w:color="auto" w:fill="auto"/>
          </w:tcPr>
          <w:p w14:paraId="4D2FD788" w14:textId="707187E9" w:rsidR="00CD6569" w:rsidRDefault="008528DC">
            <w:r>
              <w:t>Set cost rate on individual basis</w:t>
            </w:r>
          </w:p>
        </w:tc>
        <w:tc>
          <w:tcPr>
            <w:tcW w:w="845" w:type="dxa"/>
            <w:shd w:val="clear" w:color="auto" w:fill="auto"/>
          </w:tcPr>
          <w:p w14:paraId="3F6C4E3A" w14:textId="77777777" w:rsidR="00CD6569" w:rsidRDefault="00CD6569"/>
        </w:tc>
        <w:tc>
          <w:tcPr>
            <w:tcW w:w="1089" w:type="dxa"/>
            <w:shd w:val="clear" w:color="auto" w:fill="auto"/>
          </w:tcPr>
          <w:p w14:paraId="3901EE66" w14:textId="77777777" w:rsidR="00CD6569" w:rsidRDefault="00CD6569"/>
        </w:tc>
        <w:tc>
          <w:tcPr>
            <w:tcW w:w="749" w:type="dxa"/>
            <w:shd w:val="clear" w:color="auto" w:fill="auto"/>
          </w:tcPr>
          <w:p w14:paraId="1A23850A" w14:textId="77777777" w:rsidR="00CD6569" w:rsidRDefault="00CD6569"/>
        </w:tc>
      </w:tr>
      <w:tr w:rsidR="00A15B0C" w14:paraId="64311CCA" w14:textId="77777777" w:rsidTr="00CD6569">
        <w:tc>
          <w:tcPr>
            <w:tcW w:w="5833" w:type="dxa"/>
            <w:shd w:val="clear" w:color="auto" w:fill="auto"/>
          </w:tcPr>
          <w:p w14:paraId="7C106079" w14:textId="6BDB1A48" w:rsidR="00A15B0C" w:rsidRDefault="00492346">
            <w:r>
              <w:t>Set hours per week on individual basis</w:t>
            </w:r>
          </w:p>
        </w:tc>
        <w:tc>
          <w:tcPr>
            <w:tcW w:w="845" w:type="dxa"/>
            <w:shd w:val="clear" w:color="auto" w:fill="auto"/>
          </w:tcPr>
          <w:p w14:paraId="1B520FA6" w14:textId="77777777" w:rsidR="00A15B0C" w:rsidRDefault="00A15B0C"/>
        </w:tc>
        <w:tc>
          <w:tcPr>
            <w:tcW w:w="1089" w:type="dxa"/>
            <w:shd w:val="clear" w:color="auto" w:fill="auto"/>
          </w:tcPr>
          <w:p w14:paraId="362F195D" w14:textId="77777777" w:rsidR="00A15B0C" w:rsidRDefault="00A15B0C"/>
        </w:tc>
        <w:tc>
          <w:tcPr>
            <w:tcW w:w="749" w:type="dxa"/>
            <w:shd w:val="clear" w:color="auto" w:fill="auto"/>
          </w:tcPr>
          <w:p w14:paraId="47ECD841" w14:textId="77777777" w:rsidR="00A15B0C" w:rsidRDefault="00A15B0C"/>
        </w:tc>
      </w:tr>
      <w:tr w:rsidR="00A15B0C" w14:paraId="2D5656D5" w14:textId="77777777" w:rsidTr="00CD6569">
        <w:tc>
          <w:tcPr>
            <w:tcW w:w="5833" w:type="dxa"/>
            <w:shd w:val="clear" w:color="auto" w:fill="auto"/>
          </w:tcPr>
          <w:p w14:paraId="7212F8BD" w14:textId="7CC8C0A3" w:rsidR="00A15B0C" w:rsidRDefault="00700521">
            <w:r>
              <w:t>Set holiday entitlement on individual basis</w:t>
            </w:r>
          </w:p>
        </w:tc>
        <w:tc>
          <w:tcPr>
            <w:tcW w:w="845" w:type="dxa"/>
            <w:shd w:val="clear" w:color="auto" w:fill="auto"/>
          </w:tcPr>
          <w:p w14:paraId="5CDD6611" w14:textId="77777777" w:rsidR="00A15B0C" w:rsidRDefault="00A15B0C"/>
        </w:tc>
        <w:tc>
          <w:tcPr>
            <w:tcW w:w="1089" w:type="dxa"/>
            <w:shd w:val="clear" w:color="auto" w:fill="auto"/>
          </w:tcPr>
          <w:p w14:paraId="34A17A4F" w14:textId="77777777" w:rsidR="00A15B0C" w:rsidRDefault="00A15B0C"/>
        </w:tc>
        <w:tc>
          <w:tcPr>
            <w:tcW w:w="749" w:type="dxa"/>
            <w:shd w:val="clear" w:color="auto" w:fill="auto"/>
          </w:tcPr>
          <w:p w14:paraId="31DE0443" w14:textId="77777777" w:rsidR="00A15B0C" w:rsidRDefault="00A15B0C"/>
        </w:tc>
      </w:tr>
      <w:tr w:rsidR="00CD6569" w14:paraId="06E143EA" w14:textId="77777777" w:rsidTr="00BB7027">
        <w:tc>
          <w:tcPr>
            <w:tcW w:w="5833" w:type="dxa"/>
            <w:shd w:val="clear" w:color="auto" w:fill="ABEEE9"/>
          </w:tcPr>
          <w:p w14:paraId="3772D651" w14:textId="1C074F74" w:rsidR="00CD6569" w:rsidRDefault="00A53D43">
            <w:r>
              <w:t>Leave – Holidays and Sickness</w:t>
            </w:r>
          </w:p>
        </w:tc>
        <w:tc>
          <w:tcPr>
            <w:tcW w:w="845" w:type="dxa"/>
            <w:shd w:val="clear" w:color="auto" w:fill="ABEEE9"/>
          </w:tcPr>
          <w:p w14:paraId="4B94B558" w14:textId="77777777" w:rsidR="00CD6569" w:rsidRDefault="00CD6569"/>
        </w:tc>
        <w:tc>
          <w:tcPr>
            <w:tcW w:w="1089" w:type="dxa"/>
            <w:shd w:val="clear" w:color="auto" w:fill="ABEEE9"/>
          </w:tcPr>
          <w:p w14:paraId="22FDDB98" w14:textId="77777777" w:rsidR="00CD6569" w:rsidRDefault="00CD6569"/>
        </w:tc>
        <w:tc>
          <w:tcPr>
            <w:tcW w:w="749" w:type="dxa"/>
            <w:shd w:val="clear" w:color="auto" w:fill="ABEEE9"/>
          </w:tcPr>
          <w:p w14:paraId="7FDE1BE6" w14:textId="77777777" w:rsidR="00CD6569" w:rsidRDefault="00CD6569"/>
        </w:tc>
      </w:tr>
      <w:tr w:rsidR="00A53D43" w14:paraId="33D4279A" w14:textId="77777777" w:rsidTr="00A53D43">
        <w:tc>
          <w:tcPr>
            <w:tcW w:w="5833" w:type="dxa"/>
            <w:shd w:val="clear" w:color="auto" w:fill="auto"/>
          </w:tcPr>
          <w:p w14:paraId="1E14801A" w14:textId="243A2598" w:rsidR="00A53D43" w:rsidRDefault="001A15AC">
            <w:r>
              <w:t>Formal holiday authorisation process</w:t>
            </w:r>
          </w:p>
        </w:tc>
        <w:tc>
          <w:tcPr>
            <w:tcW w:w="845" w:type="dxa"/>
            <w:shd w:val="clear" w:color="auto" w:fill="auto"/>
          </w:tcPr>
          <w:p w14:paraId="138318B3" w14:textId="77777777" w:rsidR="00A53D43" w:rsidRDefault="00A53D43"/>
        </w:tc>
        <w:tc>
          <w:tcPr>
            <w:tcW w:w="1089" w:type="dxa"/>
            <w:shd w:val="clear" w:color="auto" w:fill="auto"/>
          </w:tcPr>
          <w:p w14:paraId="275747CC" w14:textId="77777777" w:rsidR="00A53D43" w:rsidRDefault="00A53D43"/>
        </w:tc>
        <w:tc>
          <w:tcPr>
            <w:tcW w:w="749" w:type="dxa"/>
            <w:shd w:val="clear" w:color="auto" w:fill="auto"/>
          </w:tcPr>
          <w:p w14:paraId="5A6A1C7F" w14:textId="77777777" w:rsidR="00A53D43" w:rsidRDefault="00A53D43"/>
        </w:tc>
      </w:tr>
      <w:tr w:rsidR="00844AEF" w14:paraId="121297A6" w14:textId="77777777" w:rsidTr="00A53D43">
        <w:tc>
          <w:tcPr>
            <w:tcW w:w="5833" w:type="dxa"/>
            <w:shd w:val="clear" w:color="auto" w:fill="auto"/>
          </w:tcPr>
          <w:p w14:paraId="3B6ACAAA" w14:textId="784BE9A1" w:rsidR="00844AEF" w:rsidRDefault="00C0391D">
            <w:r>
              <w:t>Ability to allocate compensatory holiday days</w:t>
            </w:r>
          </w:p>
        </w:tc>
        <w:tc>
          <w:tcPr>
            <w:tcW w:w="845" w:type="dxa"/>
            <w:shd w:val="clear" w:color="auto" w:fill="auto"/>
          </w:tcPr>
          <w:p w14:paraId="0AEDA6D7" w14:textId="77777777" w:rsidR="00844AEF" w:rsidRDefault="00844AEF"/>
        </w:tc>
        <w:tc>
          <w:tcPr>
            <w:tcW w:w="1089" w:type="dxa"/>
            <w:shd w:val="clear" w:color="auto" w:fill="auto"/>
          </w:tcPr>
          <w:p w14:paraId="5A2639BB" w14:textId="77777777" w:rsidR="00844AEF" w:rsidRDefault="00844AEF"/>
        </w:tc>
        <w:tc>
          <w:tcPr>
            <w:tcW w:w="749" w:type="dxa"/>
            <w:shd w:val="clear" w:color="auto" w:fill="auto"/>
          </w:tcPr>
          <w:p w14:paraId="07819A8C" w14:textId="77777777" w:rsidR="00844AEF" w:rsidRDefault="00844AEF"/>
        </w:tc>
      </w:tr>
      <w:tr w:rsidR="00844AEF" w14:paraId="1617C7AD" w14:textId="77777777" w:rsidTr="00A53D43">
        <w:tc>
          <w:tcPr>
            <w:tcW w:w="5833" w:type="dxa"/>
            <w:shd w:val="clear" w:color="auto" w:fill="auto"/>
          </w:tcPr>
          <w:p w14:paraId="36BDA55E" w14:textId="134EBF66" w:rsidR="00844AEF" w:rsidRDefault="00C0391D">
            <w:r>
              <w:t>View of sick days by individual and time period</w:t>
            </w:r>
          </w:p>
        </w:tc>
        <w:tc>
          <w:tcPr>
            <w:tcW w:w="845" w:type="dxa"/>
            <w:shd w:val="clear" w:color="auto" w:fill="auto"/>
          </w:tcPr>
          <w:p w14:paraId="247DCEEF" w14:textId="77777777" w:rsidR="00844AEF" w:rsidRDefault="00844AEF"/>
        </w:tc>
        <w:tc>
          <w:tcPr>
            <w:tcW w:w="1089" w:type="dxa"/>
            <w:shd w:val="clear" w:color="auto" w:fill="auto"/>
          </w:tcPr>
          <w:p w14:paraId="09785AC1" w14:textId="77777777" w:rsidR="00844AEF" w:rsidRDefault="00844AEF"/>
        </w:tc>
        <w:tc>
          <w:tcPr>
            <w:tcW w:w="749" w:type="dxa"/>
            <w:shd w:val="clear" w:color="auto" w:fill="auto"/>
          </w:tcPr>
          <w:p w14:paraId="693E4CDE" w14:textId="77777777" w:rsidR="00844AEF" w:rsidRDefault="00844AEF"/>
        </w:tc>
      </w:tr>
      <w:tr w:rsidR="00A53D43" w14:paraId="06EE625E" w14:textId="77777777" w:rsidTr="00BB7027">
        <w:tc>
          <w:tcPr>
            <w:tcW w:w="5833" w:type="dxa"/>
            <w:shd w:val="clear" w:color="auto" w:fill="ABEEE9"/>
          </w:tcPr>
          <w:p w14:paraId="33C04958" w14:textId="1F2A711F" w:rsidR="00A53D43" w:rsidRDefault="00471253">
            <w:r>
              <w:lastRenderedPageBreak/>
              <w:t>Project and Client Profitability</w:t>
            </w:r>
          </w:p>
        </w:tc>
        <w:tc>
          <w:tcPr>
            <w:tcW w:w="845" w:type="dxa"/>
            <w:shd w:val="clear" w:color="auto" w:fill="ABEEE9"/>
          </w:tcPr>
          <w:p w14:paraId="72CA8AAF" w14:textId="77777777" w:rsidR="00A53D43" w:rsidRDefault="00A53D43"/>
        </w:tc>
        <w:tc>
          <w:tcPr>
            <w:tcW w:w="1089" w:type="dxa"/>
            <w:shd w:val="clear" w:color="auto" w:fill="ABEEE9"/>
          </w:tcPr>
          <w:p w14:paraId="5F3753FB" w14:textId="77777777" w:rsidR="00A53D43" w:rsidRDefault="00A53D43"/>
        </w:tc>
        <w:tc>
          <w:tcPr>
            <w:tcW w:w="749" w:type="dxa"/>
            <w:shd w:val="clear" w:color="auto" w:fill="ABEEE9"/>
          </w:tcPr>
          <w:p w14:paraId="689DC07D" w14:textId="77777777" w:rsidR="00A53D43" w:rsidRDefault="00A53D43"/>
        </w:tc>
      </w:tr>
      <w:tr w:rsidR="00471253" w14:paraId="47EC6F28" w14:textId="77777777" w:rsidTr="00471253">
        <w:tc>
          <w:tcPr>
            <w:tcW w:w="5833" w:type="dxa"/>
            <w:shd w:val="clear" w:color="auto" w:fill="auto"/>
          </w:tcPr>
          <w:p w14:paraId="29F504E0" w14:textId="2B60C625" w:rsidR="00471253" w:rsidRDefault="003D7F82" w:rsidP="00CD0F31">
            <w:r>
              <w:t xml:space="preserve">Profitability planned vs. actual for </w:t>
            </w:r>
            <w:r w:rsidR="00CD0F31">
              <w:t>time &amp; materials</w:t>
            </w:r>
            <w:r>
              <w:t xml:space="preserve"> projects</w:t>
            </w:r>
          </w:p>
        </w:tc>
        <w:tc>
          <w:tcPr>
            <w:tcW w:w="845" w:type="dxa"/>
            <w:shd w:val="clear" w:color="auto" w:fill="auto"/>
          </w:tcPr>
          <w:p w14:paraId="37C8BB8D" w14:textId="77777777" w:rsidR="00471253" w:rsidRDefault="00471253"/>
        </w:tc>
        <w:tc>
          <w:tcPr>
            <w:tcW w:w="1089" w:type="dxa"/>
            <w:shd w:val="clear" w:color="auto" w:fill="auto"/>
          </w:tcPr>
          <w:p w14:paraId="2ACFD037" w14:textId="77777777" w:rsidR="00471253" w:rsidRDefault="00471253"/>
        </w:tc>
        <w:tc>
          <w:tcPr>
            <w:tcW w:w="749" w:type="dxa"/>
            <w:shd w:val="clear" w:color="auto" w:fill="auto"/>
          </w:tcPr>
          <w:p w14:paraId="0173861B" w14:textId="77777777" w:rsidR="00471253" w:rsidRDefault="00471253"/>
        </w:tc>
      </w:tr>
      <w:tr w:rsidR="00D223FA" w14:paraId="62A0F49E" w14:textId="77777777" w:rsidTr="00471253">
        <w:tc>
          <w:tcPr>
            <w:tcW w:w="5833" w:type="dxa"/>
            <w:shd w:val="clear" w:color="auto" w:fill="auto"/>
          </w:tcPr>
          <w:p w14:paraId="1813C1F9" w14:textId="5720DE09" w:rsidR="00D223FA" w:rsidRDefault="006161B0">
            <w:r>
              <w:t>Profitability on fixed price projects: forecast and current margin</w:t>
            </w:r>
          </w:p>
        </w:tc>
        <w:tc>
          <w:tcPr>
            <w:tcW w:w="845" w:type="dxa"/>
            <w:shd w:val="clear" w:color="auto" w:fill="auto"/>
          </w:tcPr>
          <w:p w14:paraId="49051F95" w14:textId="77777777" w:rsidR="00D223FA" w:rsidRDefault="00D223FA"/>
        </w:tc>
        <w:tc>
          <w:tcPr>
            <w:tcW w:w="1089" w:type="dxa"/>
            <w:shd w:val="clear" w:color="auto" w:fill="auto"/>
          </w:tcPr>
          <w:p w14:paraId="649984D2" w14:textId="77777777" w:rsidR="00D223FA" w:rsidRDefault="00D223FA"/>
        </w:tc>
        <w:tc>
          <w:tcPr>
            <w:tcW w:w="749" w:type="dxa"/>
            <w:shd w:val="clear" w:color="auto" w:fill="auto"/>
          </w:tcPr>
          <w:p w14:paraId="7089697E" w14:textId="77777777" w:rsidR="00D223FA" w:rsidRDefault="00D223FA"/>
        </w:tc>
      </w:tr>
      <w:tr w:rsidR="00D223FA" w14:paraId="048047DF" w14:textId="77777777" w:rsidTr="00471253">
        <w:tc>
          <w:tcPr>
            <w:tcW w:w="5833" w:type="dxa"/>
            <w:shd w:val="clear" w:color="auto" w:fill="auto"/>
          </w:tcPr>
          <w:p w14:paraId="68DEA91C" w14:textId="57CB9F31" w:rsidR="00D223FA" w:rsidRDefault="00464ECD">
            <w:r>
              <w:t>Client profitability by billed and non-billed time</w:t>
            </w:r>
          </w:p>
        </w:tc>
        <w:tc>
          <w:tcPr>
            <w:tcW w:w="845" w:type="dxa"/>
            <w:shd w:val="clear" w:color="auto" w:fill="auto"/>
          </w:tcPr>
          <w:p w14:paraId="410A76A1" w14:textId="77777777" w:rsidR="00D223FA" w:rsidRDefault="00D223FA"/>
        </w:tc>
        <w:tc>
          <w:tcPr>
            <w:tcW w:w="1089" w:type="dxa"/>
            <w:shd w:val="clear" w:color="auto" w:fill="auto"/>
          </w:tcPr>
          <w:p w14:paraId="4975E810" w14:textId="77777777" w:rsidR="00D223FA" w:rsidRDefault="00D223FA"/>
        </w:tc>
        <w:tc>
          <w:tcPr>
            <w:tcW w:w="749" w:type="dxa"/>
            <w:shd w:val="clear" w:color="auto" w:fill="auto"/>
          </w:tcPr>
          <w:p w14:paraId="4B548507" w14:textId="77777777" w:rsidR="00D223FA" w:rsidRDefault="00D223FA"/>
        </w:tc>
      </w:tr>
      <w:tr w:rsidR="00D223FA" w14:paraId="7D7E91E0" w14:textId="77777777" w:rsidTr="00471253">
        <w:tc>
          <w:tcPr>
            <w:tcW w:w="5833" w:type="dxa"/>
            <w:shd w:val="clear" w:color="auto" w:fill="auto"/>
          </w:tcPr>
          <w:p w14:paraId="6F38B225" w14:textId="39A70008" w:rsidR="00D223FA" w:rsidRDefault="00464ECD">
            <w:r>
              <w:t>Profitability by individual: most to least profitable</w:t>
            </w:r>
          </w:p>
        </w:tc>
        <w:tc>
          <w:tcPr>
            <w:tcW w:w="845" w:type="dxa"/>
            <w:shd w:val="clear" w:color="auto" w:fill="auto"/>
          </w:tcPr>
          <w:p w14:paraId="6D1732CB" w14:textId="77777777" w:rsidR="00D223FA" w:rsidRDefault="00D223FA"/>
        </w:tc>
        <w:tc>
          <w:tcPr>
            <w:tcW w:w="1089" w:type="dxa"/>
            <w:shd w:val="clear" w:color="auto" w:fill="auto"/>
          </w:tcPr>
          <w:p w14:paraId="2E04919B" w14:textId="77777777" w:rsidR="00D223FA" w:rsidRDefault="00D223FA"/>
        </w:tc>
        <w:tc>
          <w:tcPr>
            <w:tcW w:w="749" w:type="dxa"/>
            <w:shd w:val="clear" w:color="auto" w:fill="auto"/>
          </w:tcPr>
          <w:p w14:paraId="0052A487" w14:textId="77777777" w:rsidR="00D223FA" w:rsidRDefault="00D223FA"/>
        </w:tc>
      </w:tr>
      <w:tr w:rsidR="00471253" w14:paraId="6271C454" w14:textId="77777777" w:rsidTr="00BB7027">
        <w:tc>
          <w:tcPr>
            <w:tcW w:w="5833" w:type="dxa"/>
            <w:shd w:val="clear" w:color="auto" w:fill="ABEEE9"/>
          </w:tcPr>
          <w:p w14:paraId="6EB53545" w14:textId="7943F58F" w:rsidR="00471253" w:rsidRDefault="00AA3443">
            <w:r>
              <w:t>Financial Reports</w:t>
            </w:r>
          </w:p>
        </w:tc>
        <w:tc>
          <w:tcPr>
            <w:tcW w:w="845" w:type="dxa"/>
            <w:shd w:val="clear" w:color="auto" w:fill="ABEEE9"/>
          </w:tcPr>
          <w:p w14:paraId="38C97FB1" w14:textId="77777777" w:rsidR="00471253" w:rsidRDefault="00471253"/>
        </w:tc>
        <w:tc>
          <w:tcPr>
            <w:tcW w:w="1089" w:type="dxa"/>
            <w:shd w:val="clear" w:color="auto" w:fill="ABEEE9"/>
          </w:tcPr>
          <w:p w14:paraId="25348B3C" w14:textId="77777777" w:rsidR="00471253" w:rsidRDefault="00471253"/>
        </w:tc>
        <w:tc>
          <w:tcPr>
            <w:tcW w:w="749" w:type="dxa"/>
            <w:shd w:val="clear" w:color="auto" w:fill="ABEEE9"/>
          </w:tcPr>
          <w:p w14:paraId="6BCE3FC8" w14:textId="77777777" w:rsidR="00471253" w:rsidRDefault="00471253"/>
        </w:tc>
      </w:tr>
      <w:tr w:rsidR="00AA3443" w14:paraId="11A047B9" w14:textId="77777777" w:rsidTr="000B140F">
        <w:tc>
          <w:tcPr>
            <w:tcW w:w="5833" w:type="dxa"/>
            <w:shd w:val="clear" w:color="auto" w:fill="auto"/>
          </w:tcPr>
          <w:p w14:paraId="42729104" w14:textId="6A0DE390" w:rsidR="00AA3443" w:rsidRDefault="00AA3443">
            <w:r>
              <w:t>Unbilled time by month</w:t>
            </w:r>
          </w:p>
        </w:tc>
        <w:tc>
          <w:tcPr>
            <w:tcW w:w="845" w:type="dxa"/>
            <w:shd w:val="clear" w:color="auto" w:fill="auto"/>
          </w:tcPr>
          <w:p w14:paraId="40322730" w14:textId="77777777" w:rsidR="00AA3443" w:rsidRDefault="00AA3443"/>
        </w:tc>
        <w:tc>
          <w:tcPr>
            <w:tcW w:w="1089" w:type="dxa"/>
            <w:shd w:val="clear" w:color="auto" w:fill="auto"/>
          </w:tcPr>
          <w:p w14:paraId="5F162305" w14:textId="77777777" w:rsidR="00AA3443" w:rsidRDefault="00AA3443"/>
        </w:tc>
        <w:tc>
          <w:tcPr>
            <w:tcW w:w="749" w:type="dxa"/>
            <w:shd w:val="clear" w:color="auto" w:fill="auto"/>
          </w:tcPr>
          <w:p w14:paraId="6F4A54B3" w14:textId="77777777" w:rsidR="00AA3443" w:rsidRDefault="00AA3443"/>
        </w:tc>
      </w:tr>
      <w:tr w:rsidR="00AA3443" w14:paraId="1CC5EC7D" w14:textId="77777777" w:rsidTr="000B140F">
        <w:tc>
          <w:tcPr>
            <w:tcW w:w="5833" w:type="dxa"/>
            <w:shd w:val="clear" w:color="auto" w:fill="auto"/>
          </w:tcPr>
          <w:p w14:paraId="06C02B84" w14:textId="31DFF809" w:rsidR="00AA3443" w:rsidRDefault="00AA3443">
            <w:r>
              <w:t>Report and analyse income by project, with detail drill</w:t>
            </w:r>
          </w:p>
        </w:tc>
        <w:tc>
          <w:tcPr>
            <w:tcW w:w="845" w:type="dxa"/>
            <w:shd w:val="clear" w:color="auto" w:fill="auto"/>
          </w:tcPr>
          <w:p w14:paraId="15521350" w14:textId="77777777" w:rsidR="00AA3443" w:rsidRDefault="00AA3443"/>
        </w:tc>
        <w:tc>
          <w:tcPr>
            <w:tcW w:w="1089" w:type="dxa"/>
            <w:shd w:val="clear" w:color="auto" w:fill="auto"/>
          </w:tcPr>
          <w:p w14:paraId="08BBABEC" w14:textId="77777777" w:rsidR="00AA3443" w:rsidRDefault="00AA3443"/>
        </w:tc>
        <w:tc>
          <w:tcPr>
            <w:tcW w:w="749" w:type="dxa"/>
            <w:shd w:val="clear" w:color="auto" w:fill="auto"/>
          </w:tcPr>
          <w:p w14:paraId="22BF37A1" w14:textId="77777777" w:rsidR="00AA3443" w:rsidRDefault="00AA3443"/>
        </w:tc>
      </w:tr>
      <w:tr w:rsidR="00AA3443" w14:paraId="41AD19D2" w14:textId="77777777" w:rsidTr="000B140F">
        <w:tc>
          <w:tcPr>
            <w:tcW w:w="5833" w:type="dxa"/>
            <w:shd w:val="clear" w:color="auto" w:fill="auto"/>
          </w:tcPr>
          <w:p w14:paraId="03083693" w14:textId="783B3A3F" w:rsidR="00AA3443" w:rsidRDefault="00AA3443">
            <w:r>
              <w:t>Revenue/income reporting by individual, project, department, client</w:t>
            </w:r>
          </w:p>
        </w:tc>
        <w:tc>
          <w:tcPr>
            <w:tcW w:w="845" w:type="dxa"/>
            <w:shd w:val="clear" w:color="auto" w:fill="auto"/>
          </w:tcPr>
          <w:p w14:paraId="6D226550" w14:textId="77777777" w:rsidR="00AA3443" w:rsidRDefault="00AA3443"/>
        </w:tc>
        <w:tc>
          <w:tcPr>
            <w:tcW w:w="1089" w:type="dxa"/>
            <w:shd w:val="clear" w:color="auto" w:fill="auto"/>
          </w:tcPr>
          <w:p w14:paraId="5B95ABF1" w14:textId="77777777" w:rsidR="00AA3443" w:rsidRDefault="00AA3443"/>
        </w:tc>
        <w:tc>
          <w:tcPr>
            <w:tcW w:w="749" w:type="dxa"/>
            <w:shd w:val="clear" w:color="auto" w:fill="auto"/>
          </w:tcPr>
          <w:p w14:paraId="17F23377" w14:textId="77777777" w:rsidR="00AA3443" w:rsidRDefault="00AA3443"/>
        </w:tc>
      </w:tr>
      <w:tr w:rsidR="00AA3443" w14:paraId="38A6DAEB" w14:textId="77777777" w:rsidTr="000B140F">
        <w:tc>
          <w:tcPr>
            <w:tcW w:w="5833" w:type="dxa"/>
            <w:shd w:val="clear" w:color="auto" w:fill="auto"/>
          </w:tcPr>
          <w:p w14:paraId="120FB418" w14:textId="13367FF2" w:rsidR="00AA3443" w:rsidRDefault="00AA3443">
            <w:r>
              <w:t>Revenue/income variances per project and individual</w:t>
            </w:r>
          </w:p>
        </w:tc>
        <w:tc>
          <w:tcPr>
            <w:tcW w:w="845" w:type="dxa"/>
            <w:shd w:val="clear" w:color="auto" w:fill="auto"/>
          </w:tcPr>
          <w:p w14:paraId="7F7CB583" w14:textId="77777777" w:rsidR="00AA3443" w:rsidRDefault="00AA3443"/>
        </w:tc>
        <w:tc>
          <w:tcPr>
            <w:tcW w:w="1089" w:type="dxa"/>
            <w:shd w:val="clear" w:color="auto" w:fill="auto"/>
          </w:tcPr>
          <w:p w14:paraId="6E4C56A7" w14:textId="77777777" w:rsidR="00AA3443" w:rsidRDefault="00AA3443"/>
        </w:tc>
        <w:tc>
          <w:tcPr>
            <w:tcW w:w="749" w:type="dxa"/>
            <w:shd w:val="clear" w:color="auto" w:fill="auto"/>
          </w:tcPr>
          <w:p w14:paraId="01A52C73" w14:textId="77777777" w:rsidR="00AA3443" w:rsidRDefault="00AA3443"/>
        </w:tc>
      </w:tr>
      <w:tr w:rsidR="00AA3443" w14:paraId="1E642F3B" w14:textId="77777777" w:rsidTr="000B140F">
        <w:tc>
          <w:tcPr>
            <w:tcW w:w="5833" w:type="dxa"/>
            <w:shd w:val="clear" w:color="auto" w:fill="auto"/>
          </w:tcPr>
          <w:p w14:paraId="1D5F518C" w14:textId="2CD72089" w:rsidR="00AA3443" w:rsidRDefault="00AA3443">
            <w:r>
              <w:t>Client portfolio view of all projects/income and status</w:t>
            </w:r>
          </w:p>
        </w:tc>
        <w:tc>
          <w:tcPr>
            <w:tcW w:w="845" w:type="dxa"/>
            <w:shd w:val="clear" w:color="auto" w:fill="auto"/>
          </w:tcPr>
          <w:p w14:paraId="6CC83136" w14:textId="77777777" w:rsidR="00AA3443" w:rsidRDefault="00AA3443"/>
        </w:tc>
        <w:tc>
          <w:tcPr>
            <w:tcW w:w="1089" w:type="dxa"/>
            <w:shd w:val="clear" w:color="auto" w:fill="auto"/>
          </w:tcPr>
          <w:p w14:paraId="5714DE26" w14:textId="77777777" w:rsidR="00AA3443" w:rsidRDefault="00AA3443"/>
        </w:tc>
        <w:tc>
          <w:tcPr>
            <w:tcW w:w="749" w:type="dxa"/>
            <w:shd w:val="clear" w:color="auto" w:fill="auto"/>
          </w:tcPr>
          <w:p w14:paraId="569B499F" w14:textId="77777777" w:rsidR="00AA3443" w:rsidRDefault="00AA3443"/>
        </w:tc>
      </w:tr>
      <w:tr w:rsidR="00AA3443" w14:paraId="1F94685A" w14:textId="77777777" w:rsidTr="000B140F">
        <w:tc>
          <w:tcPr>
            <w:tcW w:w="5833" w:type="dxa"/>
            <w:shd w:val="clear" w:color="auto" w:fill="auto"/>
          </w:tcPr>
          <w:p w14:paraId="59FA22C9" w14:textId="5407F565" w:rsidR="00AA3443" w:rsidRDefault="00AA3443">
            <w:r>
              <w:t>Planned revenue vs. actual revenue (T&amp;M): individual and project</w:t>
            </w:r>
          </w:p>
        </w:tc>
        <w:tc>
          <w:tcPr>
            <w:tcW w:w="845" w:type="dxa"/>
            <w:shd w:val="clear" w:color="auto" w:fill="auto"/>
          </w:tcPr>
          <w:p w14:paraId="6C155255" w14:textId="77777777" w:rsidR="00AA3443" w:rsidRDefault="00AA3443"/>
        </w:tc>
        <w:tc>
          <w:tcPr>
            <w:tcW w:w="1089" w:type="dxa"/>
            <w:shd w:val="clear" w:color="auto" w:fill="auto"/>
          </w:tcPr>
          <w:p w14:paraId="09047481" w14:textId="77777777" w:rsidR="00AA3443" w:rsidRDefault="00AA3443"/>
        </w:tc>
        <w:tc>
          <w:tcPr>
            <w:tcW w:w="749" w:type="dxa"/>
            <w:shd w:val="clear" w:color="auto" w:fill="auto"/>
          </w:tcPr>
          <w:p w14:paraId="0AF62274" w14:textId="77777777" w:rsidR="00AA3443" w:rsidRDefault="00AA3443"/>
        </w:tc>
      </w:tr>
      <w:tr w:rsidR="00AA3443" w14:paraId="55E02ADC" w14:textId="77777777" w:rsidTr="000B140F">
        <w:tc>
          <w:tcPr>
            <w:tcW w:w="5833" w:type="dxa"/>
            <w:shd w:val="clear" w:color="auto" w:fill="auto"/>
          </w:tcPr>
          <w:p w14:paraId="2863F85B" w14:textId="505E046C" w:rsidR="00AA3443" w:rsidRDefault="00AA3443">
            <w:r>
              <w:t>Summary of resources generating most to least income</w:t>
            </w:r>
          </w:p>
        </w:tc>
        <w:tc>
          <w:tcPr>
            <w:tcW w:w="845" w:type="dxa"/>
            <w:shd w:val="clear" w:color="auto" w:fill="auto"/>
          </w:tcPr>
          <w:p w14:paraId="1E3B7FB2" w14:textId="77777777" w:rsidR="00AA3443" w:rsidRDefault="00AA3443"/>
        </w:tc>
        <w:tc>
          <w:tcPr>
            <w:tcW w:w="1089" w:type="dxa"/>
            <w:shd w:val="clear" w:color="auto" w:fill="auto"/>
          </w:tcPr>
          <w:p w14:paraId="6B9E91D3" w14:textId="77777777" w:rsidR="00AA3443" w:rsidRDefault="00AA3443"/>
        </w:tc>
        <w:tc>
          <w:tcPr>
            <w:tcW w:w="749" w:type="dxa"/>
            <w:shd w:val="clear" w:color="auto" w:fill="auto"/>
          </w:tcPr>
          <w:p w14:paraId="3D4D3467" w14:textId="77777777" w:rsidR="00AA3443" w:rsidRDefault="00AA3443"/>
        </w:tc>
      </w:tr>
      <w:tr w:rsidR="00AA3443" w14:paraId="4D457DF2" w14:textId="77777777" w:rsidTr="00BB7027">
        <w:tc>
          <w:tcPr>
            <w:tcW w:w="5833" w:type="dxa"/>
            <w:shd w:val="clear" w:color="auto" w:fill="ABEEE9"/>
          </w:tcPr>
          <w:p w14:paraId="2945F0FF" w14:textId="7DFD84A7" w:rsidR="00AA3443" w:rsidRDefault="00AA3443">
            <w:r>
              <w:t>Reporting</w:t>
            </w:r>
          </w:p>
        </w:tc>
        <w:tc>
          <w:tcPr>
            <w:tcW w:w="845" w:type="dxa"/>
            <w:shd w:val="clear" w:color="auto" w:fill="ABEEE9"/>
          </w:tcPr>
          <w:p w14:paraId="7B3B1D08" w14:textId="77777777" w:rsidR="00AA3443" w:rsidRDefault="00AA3443"/>
        </w:tc>
        <w:tc>
          <w:tcPr>
            <w:tcW w:w="1089" w:type="dxa"/>
            <w:shd w:val="clear" w:color="auto" w:fill="ABEEE9"/>
          </w:tcPr>
          <w:p w14:paraId="25D5B72A" w14:textId="77777777" w:rsidR="00AA3443" w:rsidRDefault="00AA3443"/>
        </w:tc>
        <w:tc>
          <w:tcPr>
            <w:tcW w:w="749" w:type="dxa"/>
            <w:shd w:val="clear" w:color="auto" w:fill="ABEEE9"/>
          </w:tcPr>
          <w:p w14:paraId="12E09875" w14:textId="77777777" w:rsidR="00AA3443" w:rsidRDefault="00AA3443"/>
        </w:tc>
      </w:tr>
      <w:tr w:rsidR="00AA3443" w14:paraId="17B91329" w14:textId="77777777" w:rsidTr="00AF0F5B">
        <w:tc>
          <w:tcPr>
            <w:tcW w:w="5833" w:type="dxa"/>
          </w:tcPr>
          <w:p w14:paraId="79F6B132" w14:textId="2EEA25B6" w:rsidR="00AA3443" w:rsidRDefault="00AA3443">
            <w:r>
              <w:t>Summary of time entered by day, week, month</w:t>
            </w:r>
          </w:p>
        </w:tc>
        <w:tc>
          <w:tcPr>
            <w:tcW w:w="845" w:type="dxa"/>
          </w:tcPr>
          <w:p w14:paraId="07F8C154" w14:textId="77777777" w:rsidR="00AA3443" w:rsidRDefault="00AA3443"/>
        </w:tc>
        <w:tc>
          <w:tcPr>
            <w:tcW w:w="1089" w:type="dxa"/>
          </w:tcPr>
          <w:p w14:paraId="6D1D7839" w14:textId="77777777" w:rsidR="00AA3443" w:rsidRDefault="00AA3443"/>
        </w:tc>
        <w:tc>
          <w:tcPr>
            <w:tcW w:w="749" w:type="dxa"/>
          </w:tcPr>
          <w:p w14:paraId="1E9A1234" w14:textId="77777777" w:rsidR="00AA3443" w:rsidRDefault="00AA3443"/>
        </w:tc>
      </w:tr>
      <w:tr w:rsidR="00AA3443" w14:paraId="1EC09884" w14:textId="77777777" w:rsidTr="00AF0F5B">
        <w:tc>
          <w:tcPr>
            <w:tcW w:w="5833" w:type="dxa"/>
          </w:tcPr>
          <w:p w14:paraId="0FD1ECEB" w14:textId="67B580C5" w:rsidR="00AA3443" w:rsidRDefault="00AA3443">
            <w:r>
              <w:t>Summary of expenses entered by day, week month</w:t>
            </w:r>
          </w:p>
        </w:tc>
        <w:tc>
          <w:tcPr>
            <w:tcW w:w="845" w:type="dxa"/>
          </w:tcPr>
          <w:p w14:paraId="037AB3AA" w14:textId="77777777" w:rsidR="00AA3443" w:rsidRDefault="00AA3443"/>
        </w:tc>
        <w:tc>
          <w:tcPr>
            <w:tcW w:w="1089" w:type="dxa"/>
          </w:tcPr>
          <w:p w14:paraId="154B2E64" w14:textId="77777777" w:rsidR="00AA3443" w:rsidRDefault="00AA3443"/>
        </w:tc>
        <w:tc>
          <w:tcPr>
            <w:tcW w:w="749" w:type="dxa"/>
          </w:tcPr>
          <w:p w14:paraId="003F7D8F" w14:textId="77777777" w:rsidR="00AA3443" w:rsidRDefault="00AA3443"/>
        </w:tc>
      </w:tr>
      <w:tr w:rsidR="00AA3443" w14:paraId="73FF5250" w14:textId="77777777" w:rsidTr="00AF0F5B">
        <w:tc>
          <w:tcPr>
            <w:tcW w:w="5833" w:type="dxa"/>
          </w:tcPr>
          <w:p w14:paraId="22AF7155" w14:textId="3919F49C" w:rsidR="00AA3443" w:rsidRDefault="00AA3443">
            <w:r>
              <w:t>Summary of time and costs entered against projects</w:t>
            </w:r>
          </w:p>
        </w:tc>
        <w:tc>
          <w:tcPr>
            <w:tcW w:w="845" w:type="dxa"/>
          </w:tcPr>
          <w:p w14:paraId="3F9BA0A6" w14:textId="77777777" w:rsidR="00AA3443" w:rsidRDefault="00AA3443"/>
        </w:tc>
        <w:tc>
          <w:tcPr>
            <w:tcW w:w="1089" w:type="dxa"/>
          </w:tcPr>
          <w:p w14:paraId="506ED7D2" w14:textId="77777777" w:rsidR="00AA3443" w:rsidRDefault="00AA3443"/>
        </w:tc>
        <w:tc>
          <w:tcPr>
            <w:tcW w:w="749" w:type="dxa"/>
          </w:tcPr>
          <w:p w14:paraId="475A731F" w14:textId="77777777" w:rsidR="00AA3443" w:rsidRDefault="00AA3443"/>
        </w:tc>
      </w:tr>
      <w:tr w:rsidR="00AA3443" w14:paraId="6AA23E01" w14:textId="77777777" w:rsidTr="00AF0F5B">
        <w:tc>
          <w:tcPr>
            <w:tcW w:w="5833" w:type="dxa"/>
          </w:tcPr>
          <w:p w14:paraId="143FDD08" w14:textId="33C9E5DB" w:rsidR="00AA3443" w:rsidRDefault="00AA3443">
            <w:r>
              <w:t>Summary of project margins across time ranges</w:t>
            </w:r>
          </w:p>
        </w:tc>
        <w:tc>
          <w:tcPr>
            <w:tcW w:w="845" w:type="dxa"/>
          </w:tcPr>
          <w:p w14:paraId="710F317A" w14:textId="77777777" w:rsidR="00AA3443" w:rsidRDefault="00AA3443"/>
        </w:tc>
        <w:tc>
          <w:tcPr>
            <w:tcW w:w="1089" w:type="dxa"/>
          </w:tcPr>
          <w:p w14:paraId="6EEA10A6" w14:textId="77777777" w:rsidR="00AA3443" w:rsidRDefault="00AA3443"/>
        </w:tc>
        <w:tc>
          <w:tcPr>
            <w:tcW w:w="749" w:type="dxa"/>
          </w:tcPr>
          <w:p w14:paraId="248DAFE9" w14:textId="77777777" w:rsidR="00AA3443" w:rsidRDefault="00AA3443"/>
        </w:tc>
      </w:tr>
      <w:tr w:rsidR="00AA3443" w14:paraId="7D1E2AF0" w14:textId="77777777" w:rsidTr="00AF0F5B">
        <w:tc>
          <w:tcPr>
            <w:tcW w:w="5833" w:type="dxa"/>
          </w:tcPr>
          <w:p w14:paraId="06A39082" w14:textId="7D15FA2A" w:rsidR="00AA3443" w:rsidRDefault="00AA3443">
            <w:r>
              <w:t>Revenue against project by project, time, and client</w:t>
            </w:r>
          </w:p>
        </w:tc>
        <w:tc>
          <w:tcPr>
            <w:tcW w:w="845" w:type="dxa"/>
          </w:tcPr>
          <w:p w14:paraId="4BEB6F1E" w14:textId="77777777" w:rsidR="00AA3443" w:rsidRDefault="00AA3443"/>
        </w:tc>
        <w:tc>
          <w:tcPr>
            <w:tcW w:w="1089" w:type="dxa"/>
          </w:tcPr>
          <w:p w14:paraId="2212ABF7" w14:textId="77777777" w:rsidR="00AA3443" w:rsidRDefault="00AA3443"/>
        </w:tc>
        <w:tc>
          <w:tcPr>
            <w:tcW w:w="749" w:type="dxa"/>
          </w:tcPr>
          <w:p w14:paraId="415BE2F2" w14:textId="77777777" w:rsidR="00AA3443" w:rsidRDefault="00AA3443"/>
        </w:tc>
      </w:tr>
      <w:tr w:rsidR="00AA3443" w14:paraId="2B89A76F" w14:textId="77777777" w:rsidTr="00AF0F5B">
        <w:tc>
          <w:tcPr>
            <w:tcW w:w="5833" w:type="dxa"/>
          </w:tcPr>
          <w:p w14:paraId="7072EDE1" w14:textId="2AD3093C" w:rsidR="00AA3443" w:rsidRDefault="00AA3443">
            <w:r>
              <w:t>Overall revenue by project, time, and client</w:t>
            </w:r>
          </w:p>
        </w:tc>
        <w:tc>
          <w:tcPr>
            <w:tcW w:w="845" w:type="dxa"/>
          </w:tcPr>
          <w:p w14:paraId="041CC70E" w14:textId="77777777" w:rsidR="00AA3443" w:rsidRDefault="00AA3443"/>
        </w:tc>
        <w:tc>
          <w:tcPr>
            <w:tcW w:w="1089" w:type="dxa"/>
          </w:tcPr>
          <w:p w14:paraId="5F0D105E" w14:textId="77777777" w:rsidR="00AA3443" w:rsidRDefault="00AA3443"/>
        </w:tc>
        <w:tc>
          <w:tcPr>
            <w:tcW w:w="749" w:type="dxa"/>
          </w:tcPr>
          <w:p w14:paraId="1339CD67" w14:textId="77777777" w:rsidR="00AA3443" w:rsidRDefault="00AA3443"/>
        </w:tc>
      </w:tr>
      <w:tr w:rsidR="00AA3443" w14:paraId="52AF6CB4" w14:textId="77777777" w:rsidTr="00AF0F5B">
        <w:tc>
          <w:tcPr>
            <w:tcW w:w="5833" w:type="dxa"/>
          </w:tcPr>
          <w:p w14:paraId="6267B399" w14:textId="307E935A" w:rsidR="00AA3443" w:rsidRDefault="00AA3443">
            <w:r>
              <w:t>Plan clash report</w:t>
            </w:r>
          </w:p>
        </w:tc>
        <w:tc>
          <w:tcPr>
            <w:tcW w:w="845" w:type="dxa"/>
          </w:tcPr>
          <w:p w14:paraId="3F61E965" w14:textId="77777777" w:rsidR="00AA3443" w:rsidRDefault="00AA3443"/>
        </w:tc>
        <w:tc>
          <w:tcPr>
            <w:tcW w:w="1089" w:type="dxa"/>
          </w:tcPr>
          <w:p w14:paraId="2A43A85A" w14:textId="77777777" w:rsidR="00AA3443" w:rsidRDefault="00AA3443"/>
        </w:tc>
        <w:tc>
          <w:tcPr>
            <w:tcW w:w="749" w:type="dxa"/>
          </w:tcPr>
          <w:p w14:paraId="009E4450" w14:textId="77777777" w:rsidR="00AA3443" w:rsidRDefault="00AA3443"/>
        </w:tc>
      </w:tr>
      <w:tr w:rsidR="00AA3443" w14:paraId="7D375E8D" w14:textId="77777777" w:rsidTr="00AF0F5B">
        <w:tc>
          <w:tcPr>
            <w:tcW w:w="5833" w:type="dxa"/>
          </w:tcPr>
          <w:p w14:paraId="3220BD33" w14:textId="02E7ABDB" w:rsidR="00AA3443" w:rsidRDefault="00AA3443">
            <w:r>
              <w:t>Real-time, visual, exportable reports</w:t>
            </w:r>
          </w:p>
        </w:tc>
        <w:tc>
          <w:tcPr>
            <w:tcW w:w="845" w:type="dxa"/>
          </w:tcPr>
          <w:p w14:paraId="2D0714EF" w14:textId="77777777" w:rsidR="00AA3443" w:rsidRDefault="00AA3443"/>
        </w:tc>
        <w:tc>
          <w:tcPr>
            <w:tcW w:w="1089" w:type="dxa"/>
          </w:tcPr>
          <w:p w14:paraId="03BAF2A3" w14:textId="77777777" w:rsidR="00AA3443" w:rsidRDefault="00AA3443"/>
        </w:tc>
        <w:tc>
          <w:tcPr>
            <w:tcW w:w="749" w:type="dxa"/>
          </w:tcPr>
          <w:p w14:paraId="35FB1A94" w14:textId="77777777" w:rsidR="00AA3443" w:rsidRDefault="00AA3443"/>
        </w:tc>
      </w:tr>
      <w:tr w:rsidR="00AA3443" w14:paraId="01CD924F" w14:textId="77777777" w:rsidTr="00BB7027">
        <w:tc>
          <w:tcPr>
            <w:tcW w:w="5833" w:type="dxa"/>
            <w:shd w:val="clear" w:color="auto" w:fill="ABEEE9"/>
          </w:tcPr>
          <w:p w14:paraId="20F397DD" w14:textId="724A4115" w:rsidR="00AA3443" w:rsidRDefault="00AA3443">
            <w:r>
              <w:t>Technology/User Requirements</w:t>
            </w:r>
          </w:p>
        </w:tc>
        <w:tc>
          <w:tcPr>
            <w:tcW w:w="845" w:type="dxa"/>
            <w:shd w:val="clear" w:color="auto" w:fill="ABEEE9"/>
          </w:tcPr>
          <w:p w14:paraId="3C15CFD4" w14:textId="77777777" w:rsidR="00AA3443" w:rsidRDefault="00AA3443"/>
        </w:tc>
        <w:tc>
          <w:tcPr>
            <w:tcW w:w="1089" w:type="dxa"/>
            <w:shd w:val="clear" w:color="auto" w:fill="ABEEE9"/>
          </w:tcPr>
          <w:p w14:paraId="2BD2C9FD" w14:textId="77777777" w:rsidR="00AA3443" w:rsidRDefault="00AA3443"/>
        </w:tc>
        <w:tc>
          <w:tcPr>
            <w:tcW w:w="749" w:type="dxa"/>
            <w:shd w:val="clear" w:color="auto" w:fill="ABEEE9"/>
          </w:tcPr>
          <w:p w14:paraId="509BBDCF" w14:textId="77777777" w:rsidR="00AA3443" w:rsidRDefault="00AA3443"/>
        </w:tc>
      </w:tr>
      <w:tr w:rsidR="00AA3443" w14:paraId="768108E0" w14:textId="77777777" w:rsidTr="00AF0F5B">
        <w:tc>
          <w:tcPr>
            <w:tcW w:w="5833" w:type="dxa"/>
          </w:tcPr>
          <w:p w14:paraId="46728796" w14:textId="719B0783" w:rsidR="00AA3443" w:rsidRDefault="00AA3443">
            <w:r>
              <w:t>Browser-based information entry</w:t>
            </w:r>
          </w:p>
        </w:tc>
        <w:tc>
          <w:tcPr>
            <w:tcW w:w="845" w:type="dxa"/>
          </w:tcPr>
          <w:p w14:paraId="32C869C0" w14:textId="77777777" w:rsidR="00AA3443" w:rsidRDefault="00AA3443"/>
        </w:tc>
        <w:tc>
          <w:tcPr>
            <w:tcW w:w="1089" w:type="dxa"/>
          </w:tcPr>
          <w:p w14:paraId="4D8DB694" w14:textId="77777777" w:rsidR="00AA3443" w:rsidRDefault="00AA3443"/>
        </w:tc>
        <w:tc>
          <w:tcPr>
            <w:tcW w:w="749" w:type="dxa"/>
          </w:tcPr>
          <w:p w14:paraId="50A21EB6" w14:textId="77777777" w:rsidR="00AA3443" w:rsidRDefault="00AA3443"/>
        </w:tc>
      </w:tr>
      <w:tr w:rsidR="00AA3443" w14:paraId="1F94E661" w14:textId="77777777" w:rsidTr="00AF0F5B">
        <w:tc>
          <w:tcPr>
            <w:tcW w:w="5833" w:type="dxa"/>
          </w:tcPr>
          <w:p w14:paraId="4F3E74A2" w14:textId="637C1629" w:rsidR="00AA3443" w:rsidRDefault="00AA3443">
            <w:r>
              <w:t>Time entry on mobile device</w:t>
            </w:r>
          </w:p>
        </w:tc>
        <w:tc>
          <w:tcPr>
            <w:tcW w:w="845" w:type="dxa"/>
          </w:tcPr>
          <w:p w14:paraId="2A0D3D0D" w14:textId="77777777" w:rsidR="00AA3443" w:rsidRDefault="00AA3443"/>
        </w:tc>
        <w:tc>
          <w:tcPr>
            <w:tcW w:w="1089" w:type="dxa"/>
          </w:tcPr>
          <w:p w14:paraId="58EBD92A" w14:textId="77777777" w:rsidR="00AA3443" w:rsidRDefault="00AA3443"/>
        </w:tc>
        <w:tc>
          <w:tcPr>
            <w:tcW w:w="749" w:type="dxa"/>
          </w:tcPr>
          <w:p w14:paraId="6AF6F7FF" w14:textId="77777777" w:rsidR="00AA3443" w:rsidRDefault="00AA3443"/>
        </w:tc>
      </w:tr>
      <w:tr w:rsidR="00AA3443" w14:paraId="3B1F6F1A" w14:textId="77777777" w:rsidTr="00AF0F5B">
        <w:tc>
          <w:tcPr>
            <w:tcW w:w="5833" w:type="dxa"/>
          </w:tcPr>
          <w:p w14:paraId="2E56CAB7" w14:textId="2A6B208D" w:rsidR="00AA3443" w:rsidRDefault="00AA3443">
            <w:r>
              <w:t>Easy to generate and share reports</w:t>
            </w:r>
          </w:p>
        </w:tc>
        <w:tc>
          <w:tcPr>
            <w:tcW w:w="845" w:type="dxa"/>
          </w:tcPr>
          <w:p w14:paraId="52ABA027" w14:textId="77777777" w:rsidR="00AA3443" w:rsidRDefault="00AA3443"/>
        </w:tc>
        <w:tc>
          <w:tcPr>
            <w:tcW w:w="1089" w:type="dxa"/>
          </w:tcPr>
          <w:p w14:paraId="1D2BD18F" w14:textId="77777777" w:rsidR="00AA3443" w:rsidRDefault="00AA3443"/>
        </w:tc>
        <w:tc>
          <w:tcPr>
            <w:tcW w:w="749" w:type="dxa"/>
          </w:tcPr>
          <w:p w14:paraId="3513292D" w14:textId="77777777" w:rsidR="00AA3443" w:rsidRDefault="00AA3443"/>
        </w:tc>
      </w:tr>
      <w:tr w:rsidR="00AA3443" w14:paraId="60739D0A" w14:textId="77777777" w:rsidTr="00AF0F5B">
        <w:tc>
          <w:tcPr>
            <w:tcW w:w="5833" w:type="dxa"/>
          </w:tcPr>
          <w:p w14:paraId="62C48EBC" w14:textId="6ACC8C26" w:rsidR="00AA3443" w:rsidRDefault="00AA3443">
            <w:r>
              <w:t>Easy and simple timesheet submission</w:t>
            </w:r>
          </w:p>
        </w:tc>
        <w:tc>
          <w:tcPr>
            <w:tcW w:w="845" w:type="dxa"/>
          </w:tcPr>
          <w:p w14:paraId="29A49AF0" w14:textId="77777777" w:rsidR="00AA3443" w:rsidRDefault="00AA3443"/>
        </w:tc>
        <w:tc>
          <w:tcPr>
            <w:tcW w:w="1089" w:type="dxa"/>
          </w:tcPr>
          <w:p w14:paraId="2AD8BE75" w14:textId="77777777" w:rsidR="00AA3443" w:rsidRDefault="00AA3443"/>
        </w:tc>
        <w:tc>
          <w:tcPr>
            <w:tcW w:w="749" w:type="dxa"/>
          </w:tcPr>
          <w:p w14:paraId="580F5D1A" w14:textId="77777777" w:rsidR="00AA3443" w:rsidRDefault="00AA3443"/>
        </w:tc>
      </w:tr>
      <w:tr w:rsidR="00AA3443" w14:paraId="029CF063" w14:textId="77777777" w:rsidTr="00AF0F5B">
        <w:tc>
          <w:tcPr>
            <w:tcW w:w="5833" w:type="dxa"/>
          </w:tcPr>
          <w:p w14:paraId="01AB21AD" w14:textId="44298038" w:rsidR="00AA3443" w:rsidRDefault="00AA3443">
            <w:r>
              <w:t>Integration/API possibilities</w:t>
            </w:r>
          </w:p>
        </w:tc>
        <w:tc>
          <w:tcPr>
            <w:tcW w:w="845" w:type="dxa"/>
          </w:tcPr>
          <w:p w14:paraId="1D379229" w14:textId="77777777" w:rsidR="00AA3443" w:rsidRDefault="00AA3443"/>
        </w:tc>
        <w:tc>
          <w:tcPr>
            <w:tcW w:w="1089" w:type="dxa"/>
          </w:tcPr>
          <w:p w14:paraId="77EEFE18" w14:textId="77777777" w:rsidR="00AA3443" w:rsidRDefault="00AA3443"/>
        </w:tc>
        <w:tc>
          <w:tcPr>
            <w:tcW w:w="749" w:type="dxa"/>
          </w:tcPr>
          <w:p w14:paraId="2696CF56" w14:textId="77777777" w:rsidR="00AA3443" w:rsidRDefault="00AA3443"/>
        </w:tc>
      </w:tr>
    </w:tbl>
    <w:p w14:paraId="7993A999" w14:textId="77777777" w:rsidR="00AF0F5B" w:rsidRDefault="00AF0F5B">
      <w:bookmarkStart w:id="0" w:name="_GoBack"/>
      <w:bookmarkEnd w:id="0"/>
    </w:p>
    <w:sectPr w:rsidR="00AF0F5B" w:rsidSect="005B5139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3C9BB" w14:textId="77777777" w:rsidR="001A15AC" w:rsidRDefault="001A15AC" w:rsidP="004B299E">
      <w:r>
        <w:separator/>
      </w:r>
    </w:p>
  </w:endnote>
  <w:endnote w:type="continuationSeparator" w:id="0">
    <w:p w14:paraId="56E75CE7" w14:textId="77777777" w:rsidR="001A15AC" w:rsidRDefault="001A15AC" w:rsidP="004B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D112D" w14:textId="77777777" w:rsidR="001A15AC" w:rsidRDefault="001A15AC" w:rsidP="004B299E">
      <w:r>
        <w:separator/>
      </w:r>
    </w:p>
  </w:footnote>
  <w:footnote w:type="continuationSeparator" w:id="0">
    <w:p w14:paraId="43F90486" w14:textId="77777777" w:rsidR="001A15AC" w:rsidRDefault="001A15AC" w:rsidP="004B29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2FA69" w14:textId="4F0739D4" w:rsidR="001A15AC" w:rsidRDefault="001A15A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D20450D" wp14:editId="755E11D2">
          <wp:simplePos x="0" y="0"/>
          <wp:positionH relativeFrom="column">
            <wp:posOffset>5372100</wp:posOffset>
          </wp:positionH>
          <wp:positionV relativeFrom="paragraph">
            <wp:posOffset>-449580</wp:posOffset>
          </wp:positionV>
          <wp:extent cx="914400" cy="91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cursive Logo_Turquoise-White_400x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583" cy="914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5B"/>
    <w:rsid w:val="00002F55"/>
    <w:rsid w:val="00015369"/>
    <w:rsid w:val="000879C7"/>
    <w:rsid w:val="000B140F"/>
    <w:rsid w:val="000B6CA0"/>
    <w:rsid w:val="00115CC0"/>
    <w:rsid w:val="001A15AC"/>
    <w:rsid w:val="001A23B8"/>
    <w:rsid w:val="001E0DDF"/>
    <w:rsid w:val="001F774F"/>
    <w:rsid w:val="00237AB0"/>
    <w:rsid w:val="002713CE"/>
    <w:rsid w:val="00276199"/>
    <w:rsid w:val="0027711B"/>
    <w:rsid w:val="002D275E"/>
    <w:rsid w:val="002F76DA"/>
    <w:rsid w:val="0030437C"/>
    <w:rsid w:val="0034275E"/>
    <w:rsid w:val="00370690"/>
    <w:rsid w:val="00394650"/>
    <w:rsid w:val="003D7F82"/>
    <w:rsid w:val="004514D6"/>
    <w:rsid w:val="00464ECD"/>
    <w:rsid w:val="00471253"/>
    <w:rsid w:val="00492346"/>
    <w:rsid w:val="004B299E"/>
    <w:rsid w:val="004E668B"/>
    <w:rsid w:val="0051386A"/>
    <w:rsid w:val="00587192"/>
    <w:rsid w:val="005A350D"/>
    <w:rsid w:val="005B5139"/>
    <w:rsid w:val="0060620E"/>
    <w:rsid w:val="006161B0"/>
    <w:rsid w:val="00646AF5"/>
    <w:rsid w:val="006B3392"/>
    <w:rsid w:val="006F606D"/>
    <w:rsid w:val="00700521"/>
    <w:rsid w:val="00704BC1"/>
    <w:rsid w:val="00757E72"/>
    <w:rsid w:val="007706AF"/>
    <w:rsid w:val="007D442A"/>
    <w:rsid w:val="007E270B"/>
    <w:rsid w:val="0081709E"/>
    <w:rsid w:val="00832200"/>
    <w:rsid w:val="008424BC"/>
    <w:rsid w:val="00844AEF"/>
    <w:rsid w:val="008528DC"/>
    <w:rsid w:val="00866778"/>
    <w:rsid w:val="00873D2A"/>
    <w:rsid w:val="008E4D80"/>
    <w:rsid w:val="00951911"/>
    <w:rsid w:val="009924DF"/>
    <w:rsid w:val="00A15B0C"/>
    <w:rsid w:val="00A53D43"/>
    <w:rsid w:val="00A76EE5"/>
    <w:rsid w:val="00A801A3"/>
    <w:rsid w:val="00A86DDA"/>
    <w:rsid w:val="00A95FD8"/>
    <w:rsid w:val="00AA3443"/>
    <w:rsid w:val="00AB2F13"/>
    <w:rsid w:val="00AB7FFC"/>
    <w:rsid w:val="00AF0F5B"/>
    <w:rsid w:val="00B90EA3"/>
    <w:rsid w:val="00BB7027"/>
    <w:rsid w:val="00C0391D"/>
    <w:rsid w:val="00C32A3A"/>
    <w:rsid w:val="00C56DED"/>
    <w:rsid w:val="00CA6244"/>
    <w:rsid w:val="00CD0F31"/>
    <w:rsid w:val="00CD6569"/>
    <w:rsid w:val="00D223FA"/>
    <w:rsid w:val="00D5763C"/>
    <w:rsid w:val="00D95957"/>
    <w:rsid w:val="00DC52A1"/>
    <w:rsid w:val="00E124B6"/>
    <w:rsid w:val="00F11624"/>
    <w:rsid w:val="00F330A9"/>
    <w:rsid w:val="00F644B8"/>
    <w:rsid w:val="00F666AA"/>
    <w:rsid w:val="00F868D7"/>
    <w:rsid w:val="00F95E1D"/>
    <w:rsid w:val="00FA31BF"/>
    <w:rsid w:val="00FC4BC9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FDFC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 Regular" w:eastAsiaTheme="minorEastAsia" w:hAnsi="Lato Regular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29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99E"/>
  </w:style>
  <w:style w:type="paragraph" w:styleId="Footer">
    <w:name w:val="footer"/>
    <w:basedOn w:val="Normal"/>
    <w:link w:val="FooterChar"/>
    <w:uiPriority w:val="99"/>
    <w:unhideWhenUsed/>
    <w:rsid w:val="004B29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99E"/>
  </w:style>
  <w:style w:type="paragraph" w:styleId="BalloonText">
    <w:name w:val="Balloon Text"/>
    <w:basedOn w:val="Normal"/>
    <w:link w:val="BalloonTextChar"/>
    <w:uiPriority w:val="99"/>
    <w:semiHidden/>
    <w:unhideWhenUsed/>
    <w:rsid w:val="004B29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9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 Regular" w:eastAsiaTheme="minorEastAsia" w:hAnsi="Lato Regular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29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99E"/>
  </w:style>
  <w:style w:type="paragraph" w:styleId="Footer">
    <w:name w:val="footer"/>
    <w:basedOn w:val="Normal"/>
    <w:link w:val="FooterChar"/>
    <w:uiPriority w:val="99"/>
    <w:unhideWhenUsed/>
    <w:rsid w:val="004B29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99E"/>
  </w:style>
  <w:style w:type="paragraph" w:styleId="BalloonText">
    <w:name w:val="Balloon Text"/>
    <w:basedOn w:val="Normal"/>
    <w:link w:val="BalloonTextChar"/>
    <w:uiPriority w:val="99"/>
    <w:semiHidden/>
    <w:unhideWhenUsed/>
    <w:rsid w:val="004B29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Macintosh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Pyne</dc:creator>
  <cp:keywords/>
  <dc:description/>
  <cp:lastModifiedBy>Jessica Pyne</cp:lastModifiedBy>
  <cp:revision>2</cp:revision>
  <dcterms:created xsi:type="dcterms:W3CDTF">2016-07-19T17:35:00Z</dcterms:created>
  <dcterms:modified xsi:type="dcterms:W3CDTF">2016-07-19T17:35:00Z</dcterms:modified>
</cp:coreProperties>
</file>