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522DF" w14:textId="315EA972" w:rsidR="000B25DA" w:rsidRDefault="000B25DA" w:rsidP="00EA1BCE">
      <w:pPr>
        <w:jc w:val="center"/>
      </w:pPr>
      <w:r>
        <w:t>Integreret e</w:t>
      </w:r>
      <w:r w:rsidR="00EA1BCE">
        <w:t xml:space="preserve">ksamensopgave i Velfærd, ulighed og mobilitet </w:t>
      </w:r>
      <w:r w:rsidR="003E5516">
        <w:t>(VUM)</w:t>
      </w:r>
    </w:p>
    <w:p w14:paraId="63CC90B0" w14:textId="43C313E2" w:rsidR="001867FA" w:rsidRPr="00054E00" w:rsidRDefault="00EA1BCE" w:rsidP="00EA1BCE">
      <w:pPr>
        <w:jc w:val="center"/>
      </w:pPr>
      <w:r w:rsidRPr="00054E00">
        <w:t xml:space="preserve">og </w:t>
      </w:r>
      <w:r w:rsidR="00054E00" w:rsidRPr="00054E00">
        <w:t>Videregående Kvanti</w:t>
      </w:r>
      <w:r w:rsidR="00054E00">
        <w:t>t</w:t>
      </w:r>
      <w:r w:rsidR="00054E00" w:rsidRPr="00054E00">
        <w:t>ative M</w:t>
      </w:r>
      <w:r w:rsidR="00054E00">
        <w:t xml:space="preserve">etoder </w:t>
      </w:r>
      <w:r w:rsidR="003E5516" w:rsidRPr="00054E00">
        <w:t>(</w:t>
      </w:r>
      <w:r w:rsidR="00054E00">
        <w:t>VKM</w:t>
      </w:r>
      <w:r w:rsidR="003E5516" w:rsidRPr="00054E00">
        <w:t>)</w:t>
      </w:r>
    </w:p>
    <w:p w14:paraId="090DCF80" w14:textId="77777777" w:rsidR="00EA1BCE" w:rsidRPr="00054E00" w:rsidRDefault="00EA1BCE" w:rsidP="00EA1BCE">
      <w:pPr>
        <w:jc w:val="center"/>
      </w:pPr>
    </w:p>
    <w:p w14:paraId="39263C4D" w14:textId="2CBA7B02" w:rsidR="00EA1BCE" w:rsidRDefault="00EA1BCE" w:rsidP="00EA1BCE">
      <w:pPr>
        <w:jc w:val="center"/>
      </w:pPr>
      <w:r>
        <w:t>Efterår 2023</w:t>
      </w:r>
    </w:p>
    <w:p w14:paraId="346FCA40" w14:textId="77777777" w:rsidR="00EA1BCE" w:rsidRDefault="00EA1BCE">
      <w:pPr>
        <w:rPr>
          <w:b/>
          <w:bCs/>
        </w:rPr>
      </w:pPr>
    </w:p>
    <w:p w14:paraId="7044C793" w14:textId="77777777" w:rsidR="00EA1BCE" w:rsidRDefault="00EA1BCE">
      <w:pPr>
        <w:rPr>
          <w:b/>
          <w:bCs/>
        </w:rPr>
      </w:pPr>
      <w:r>
        <w:rPr>
          <w:b/>
          <w:bCs/>
        </w:rPr>
        <w:br w:type="page"/>
      </w:r>
    </w:p>
    <w:p w14:paraId="7F98DF33" w14:textId="77777777" w:rsidR="00275683" w:rsidRPr="00275683" w:rsidRDefault="00275683" w:rsidP="00275683">
      <w:pPr>
        <w:pStyle w:val="ListBullet"/>
        <w:numPr>
          <w:ilvl w:val="0"/>
          <w:numId w:val="0"/>
        </w:numPr>
        <w:ind w:left="360" w:hanging="360"/>
        <w:rPr>
          <w:lang w:val="en-DK"/>
        </w:rPr>
      </w:pPr>
      <w:r w:rsidRPr="00275683">
        <w:rPr>
          <w:b/>
          <w:bCs/>
          <w:lang w:val="en-DK"/>
        </w:rPr>
        <w:lastRenderedPageBreak/>
        <w:t>1. Problemformulering og opgavens struktur</w:t>
      </w:r>
    </w:p>
    <w:p w14:paraId="26B7AE40" w14:textId="77777777" w:rsidR="00275683" w:rsidRPr="00275683" w:rsidRDefault="00275683" w:rsidP="00275683">
      <w:pPr>
        <w:pStyle w:val="ListBullet"/>
        <w:numPr>
          <w:ilvl w:val="0"/>
          <w:numId w:val="0"/>
        </w:numPr>
        <w:rPr>
          <w:lang w:val="en-DK"/>
        </w:rPr>
      </w:pPr>
      <w:r w:rsidRPr="00275683">
        <w:rPr>
          <w:lang w:val="en-DK"/>
        </w:rPr>
        <w:t>I denne eksamen skal du formulere din egen problemformulering og analysere den baseret på den danske del af European Social Survey 2018. Din problemformulering skal opfylde følgende krav: Den skal adressere en køns-, etnisk- eller forældrebaggrundsmæssig forskel i et valgfrit holdningsmæssigt udfald og forsøge at forklare denne forskel med confounding og/eller medierende variable.</w:t>
      </w:r>
    </w:p>
    <w:p w14:paraId="6861C3F2" w14:textId="77777777" w:rsidR="00275683" w:rsidRDefault="00275683" w:rsidP="00275683">
      <w:pPr>
        <w:pStyle w:val="ListBullet"/>
        <w:numPr>
          <w:ilvl w:val="0"/>
          <w:numId w:val="0"/>
        </w:numPr>
        <w:rPr>
          <w:lang w:val="en-DK"/>
        </w:rPr>
      </w:pPr>
    </w:p>
    <w:p w14:paraId="6FA4975A" w14:textId="17CB2BF3" w:rsidR="00275683" w:rsidRPr="00275683" w:rsidRDefault="00275683" w:rsidP="00275683">
      <w:pPr>
        <w:pStyle w:val="ListBullet"/>
        <w:numPr>
          <w:ilvl w:val="0"/>
          <w:numId w:val="0"/>
        </w:numPr>
        <w:rPr>
          <w:lang w:val="en-DK"/>
        </w:rPr>
      </w:pPr>
      <w:r w:rsidRPr="00275683">
        <w:rPr>
          <w:lang w:val="en-DK"/>
        </w:rPr>
        <w:t>Eksamensopgaven er struktureret omkring en forskel, der udgør den gåde, du forsøger at afklare. Denne forskel kan være en kønsforskel (kvinder sammenlignet med mænd), etnisk forskel (indvandrere og deres efterkommere sammenlignet med etnisk danske), eller forældrebaggrundsforskel (under versus over gennemsnittet uddannede forældre) i en hvilken som helst holdning i den danske ESS 2018, du vælger. Eksempler på mulige holdninger er: miljømæssige holdninger, retfærdighedsholdninger, holdninger til omfordeling og velfærdsstaten eller kønsrolleholdninger. Du kan være kreativ og vælge den forskel, du finder mest interessant.</w:t>
      </w:r>
    </w:p>
    <w:p w14:paraId="1B99FC6A" w14:textId="77777777" w:rsidR="00275683" w:rsidRDefault="00275683" w:rsidP="00275683">
      <w:pPr>
        <w:pStyle w:val="ListBullet"/>
        <w:numPr>
          <w:ilvl w:val="0"/>
          <w:numId w:val="0"/>
        </w:numPr>
        <w:ind w:left="360" w:hanging="360"/>
        <w:rPr>
          <w:b/>
          <w:bCs/>
          <w:lang w:val="en-DK"/>
        </w:rPr>
      </w:pPr>
    </w:p>
    <w:p w14:paraId="184F4A30" w14:textId="56C696F4" w:rsidR="00275683" w:rsidRPr="00275683" w:rsidRDefault="00275683" w:rsidP="00275683">
      <w:pPr>
        <w:pStyle w:val="ListBullet"/>
        <w:numPr>
          <w:ilvl w:val="0"/>
          <w:numId w:val="0"/>
        </w:numPr>
        <w:ind w:left="360" w:hanging="360"/>
        <w:rPr>
          <w:i/>
          <w:iCs/>
          <w:lang w:val="en-DK"/>
        </w:rPr>
      </w:pPr>
      <w:r w:rsidRPr="00275683">
        <w:rPr>
          <w:i/>
          <w:iCs/>
          <w:lang w:val="en-DK"/>
        </w:rPr>
        <w:t>Eksempler på problemformuleringer:</w:t>
      </w:r>
    </w:p>
    <w:p w14:paraId="34DDDBE5" w14:textId="77777777" w:rsidR="00275683" w:rsidRPr="00275683" w:rsidRDefault="00275683" w:rsidP="00275683">
      <w:pPr>
        <w:pStyle w:val="ListBullet"/>
        <w:numPr>
          <w:ilvl w:val="0"/>
          <w:numId w:val="11"/>
        </w:numPr>
        <w:rPr>
          <w:lang w:val="en-DK"/>
        </w:rPr>
      </w:pPr>
      <w:r w:rsidRPr="00275683">
        <w:rPr>
          <w:lang w:val="en-DK"/>
        </w:rPr>
        <w:t>Hvorfor har indvandrere og deres efterkommere mindre tillid til politiet?</w:t>
      </w:r>
    </w:p>
    <w:p w14:paraId="3E49AC78" w14:textId="77777777" w:rsidR="00275683" w:rsidRPr="00275683" w:rsidRDefault="00275683" w:rsidP="00275683">
      <w:pPr>
        <w:pStyle w:val="ListBullet"/>
        <w:numPr>
          <w:ilvl w:val="0"/>
          <w:numId w:val="11"/>
        </w:numPr>
        <w:rPr>
          <w:lang w:val="en-DK"/>
        </w:rPr>
      </w:pPr>
      <w:r w:rsidRPr="00275683">
        <w:rPr>
          <w:lang w:val="en-DK"/>
        </w:rPr>
        <w:t>Er der en kønsforskel i holdningen til omfordeling, og i så fald, kan denne forskel forklares af forskelle i uddannelse og indkomst?</w:t>
      </w:r>
    </w:p>
    <w:p w14:paraId="7B642D3F" w14:textId="77777777" w:rsidR="00275683" w:rsidRDefault="00275683" w:rsidP="00275683">
      <w:pPr>
        <w:pStyle w:val="ListBullet"/>
        <w:numPr>
          <w:ilvl w:val="0"/>
          <w:numId w:val="0"/>
        </w:numPr>
        <w:rPr>
          <w:lang w:val="en-DK"/>
        </w:rPr>
      </w:pPr>
    </w:p>
    <w:p w14:paraId="2B6A4DFD" w14:textId="46BDD369" w:rsidR="00275683" w:rsidRPr="00275683" w:rsidRDefault="00275683" w:rsidP="00275683">
      <w:pPr>
        <w:pStyle w:val="ListBullet"/>
        <w:numPr>
          <w:ilvl w:val="0"/>
          <w:numId w:val="0"/>
        </w:numPr>
        <w:rPr>
          <w:lang w:val="en-DK"/>
        </w:rPr>
      </w:pPr>
      <w:r w:rsidRPr="00275683">
        <w:rPr>
          <w:lang w:val="en-DK"/>
        </w:rPr>
        <w:t xml:space="preserve">For at identificere forklarende variable og afgøre, om disse er confounding eller medierende variable, skal du </w:t>
      </w:r>
      <w:r w:rsidRPr="00275683">
        <w:rPr>
          <w:i/>
          <w:iCs/>
          <w:lang w:val="en-DK"/>
        </w:rPr>
        <w:t>etablere en konceptuel ramme til at forklare</w:t>
      </w:r>
      <w:r w:rsidRPr="00275683">
        <w:rPr>
          <w:lang w:val="en-DK"/>
        </w:rPr>
        <w:t>, hvilke materielle positioner eller subjektive holdninger der kan forklare den forskel, du forsøger at adressere [VUM]. Sørg for at basere din diskussion af forklarende faktorer på de teorier og tilgange, der er dækket i VUM. Forældrebaggrundsforskelle medieres for eksempel af den uddannelse, som disse forældre giver deres børn mulighed for at opnå. Dette gælder også for indvandrere og deres efterkommere, men diskrimination kan være en anden faktor. I den første del af din eksamen skal du således etablere en konceptuel og teoretisk ramme, der kan bruges til at forklare din forskel. Her skal du trække på de teorier, begreber og viden, som vi har diskuteret i VUM (f.eks. økonomisk ulighed, sociale klasser og social mobilitet). Du er velkommen til at supplere med teorier/ideer fra tidligere kurser, i det omfang du finder det relevant.</w:t>
      </w:r>
    </w:p>
    <w:p w14:paraId="4675372E" w14:textId="77777777" w:rsidR="00275683" w:rsidRDefault="00275683" w:rsidP="00275683">
      <w:pPr>
        <w:pStyle w:val="ListBullet"/>
        <w:numPr>
          <w:ilvl w:val="0"/>
          <w:numId w:val="0"/>
        </w:numPr>
        <w:rPr>
          <w:lang w:val="en-DK"/>
        </w:rPr>
      </w:pPr>
    </w:p>
    <w:p w14:paraId="283EA6F2" w14:textId="0ED96E9D" w:rsidR="00275683" w:rsidRPr="00275683" w:rsidRDefault="00275683" w:rsidP="00275683">
      <w:pPr>
        <w:pStyle w:val="ListBullet"/>
        <w:numPr>
          <w:ilvl w:val="0"/>
          <w:numId w:val="0"/>
        </w:numPr>
        <w:rPr>
          <w:lang w:val="en-DK"/>
        </w:rPr>
      </w:pPr>
      <w:r w:rsidRPr="00275683">
        <w:rPr>
          <w:lang w:val="en-DK"/>
        </w:rPr>
        <w:t xml:space="preserve">I anden del skal du </w:t>
      </w:r>
      <w:r w:rsidRPr="00275683">
        <w:rPr>
          <w:i/>
          <w:iCs/>
          <w:lang w:val="en-DK"/>
        </w:rPr>
        <w:t>præsentere det metodologiske design</w:t>
      </w:r>
      <w:r w:rsidRPr="00275683">
        <w:rPr>
          <w:lang w:val="en-DK"/>
        </w:rPr>
        <w:t>, du vil bruge til at identificere og derefter forklare forskellen. Bemærk, at denne del har to underafsnit. (i) Først skal du foreslå et design, som du vil implementere i tredje del (se nedenfor), og som er baseret på de statistiske værktøjer, du har lært i VKM. I denne del skal du forklare de statistiske værktøjer, men også introducere datasættet og din operationalisering af variabler. (ii) For det andet skal du diskutere, hvilke kausale antagelser i dit design der kan være problematiske, og diskutere et ideelt design, der ville give dig mulighed for at teste de kausale effekter, du teoretiserer om. Hvordan kunne et RCT, et IV eller et RDD se ud, der ville give dig mulighed for at identificere den kausale effekt af interesse, og hvad er de afgørende antagelser i denne ideelle opsætning?</w:t>
      </w:r>
    </w:p>
    <w:p w14:paraId="2CCE64B8" w14:textId="77777777" w:rsidR="00275683" w:rsidRDefault="00275683" w:rsidP="00275683">
      <w:pPr>
        <w:pStyle w:val="ListBullet"/>
        <w:numPr>
          <w:ilvl w:val="0"/>
          <w:numId w:val="0"/>
        </w:numPr>
        <w:rPr>
          <w:lang w:val="en-DK"/>
        </w:rPr>
      </w:pPr>
    </w:p>
    <w:p w14:paraId="0697690F" w14:textId="0DBD28AE" w:rsidR="00275683" w:rsidRPr="00275683" w:rsidRDefault="00275683" w:rsidP="00275683">
      <w:pPr>
        <w:pStyle w:val="ListBullet"/>
        <w:numPr>
          <w:ilvl w:val="0"/>
          <w:numId w:val="0"/>
        </w:numPr>
        <w:rPr>
          <w:lang w:val="en-DK"/>
        </w:rPr>
      </w:pPr>
      <w:r w:rsidRPr="00275683">
        <w:rPr>
          <w:lang w:val="en-DK"/>
        </w:rPr>
        <w:t xml:space="preserve">I tredje og sidste del skal du </w:t>
      </w:r>
      <w:r w:rsidRPr="00275683">
        <w:rPr>
          <w:i/>
          <w:iCs/>
          <w:lang w:val="en-DK"/>
        </w:rPr>
        <w:t>empirisk implementere dit forskningsdesign</w:t>
      </w:r>
      <w:r w:rsidRPr="00275683">
        <w:rPr>
          <w:lang w:val="en-DK"/>
        </w:rPr>
        <w:t xml:space="preserve"> og teste, om de faktorer, du har identificeret, virkelig hjælper med at forklare forskellen af interesse, og i hvilken grad. Du skal trække på din konceptuelle ramme og dit metodologiske design for at fortolke resultaterne og identificere faktorer som confounders eller mediatorer.</w:t>
      </w:r>
    </w:p>
    <w:p w14:paraId="3CD504E4" w14:textId="77777777" w:rsidR="00275683" w:rsidRDefault="00275683" w:rsidP="00275683">
      <w:pPr>
        <w:pStyle w:val="ListBullet"/>
        <w:numPr>
          <w:ilvl w:val="0"/>
          <w:numId w:val="0"/>
        </w:numPr>
        <w:ind w:left="360" w:hanging="360"/>
        <w:rPr>
          <w:b/>
          <w:bCs/>
          <w:lang w:val="en-DK"/>
        </w:rPr>
      </w:pPr>
    </w:p>
    <w:p w14:paraId="79A62170" w14:textId="764109BC" w:rsidR="00275683" w:rsidRPr="00275683" w:rsidRDefault="00275683" w:rsidP="00275683">
      <w:pPr>
        <w:pStyle w:val="ListBullet"/>
        <w:numPr>
          <w:ilvl w:val="0"/>
          <w:numId w:val="0"/>
        </w:numPr>
        <w:ind w:left="360" w:hanging="360"/>
        <w:rPr>
          <w:lang w:val="en-DK"/>
        </w:rPr>
      </w:pPr>
      <w:r>
        <w:rPr>
          <w:b/>
          <w:bCs/>
          <w:lang w:val="en-DK"/>
        </w:rPr>
        <w:t>2</w:t>
      </w:r>
      <w:r w:rsidRPr="00275683">
        <w:rPr>
          <w:b/>
          <w:bCs/>
          <w:lang w:val="en-DK"/>
        </w:rPr>
        <w:t>. Data og variable</w:t>
      </w:r>
    </w:p>
    <w:p w14:paraId="755DC058" w14:textId="77777777" w:rsidR="00275683" w:rsidRPr="00275683" w:rsidRDefault="00275683" w:rsidP="00275683">
      <w:pPr>
        <w:pStyle w:val="ListBullet"/>
        <w:numPr>
          <w:ilvl w:val="0"/>
          <w:numId w:val="0"/>
        </w:numPr>
        <w:rPr>
          <w:lang w:val="en-DK"/>
        </w:rPr>
      </w:pPr>
      <w:r w:rsidRPr="00275683">
        <w:rPr>
          <w:lang w:val="en-DK"/>
        </w:rPr>
        <w:lastRenderedPageBreak/>
        <w:t xml:space="preserve">Data kommer fra runde 9 af den danske del af European Social Survey (ESS), som blev indsamlet i 2018. ESS interviewer et repræsentativt udsnit af den voksne befolkning. Du kan læse mere om ESS her: </w:t>
      </w:r>
      <w:hyperlink r:id="rId7" w:tgtFrame="_blank" w:history="1">
        <w:r w:rsidRPr="00275683">
          <w:rPr>
            <w:rStyle w:val="Hyperlink"/>
            <w:lang w:val="en-DK"/>
          </w:rPr>
          <w:t>https://www.europeansocialsurvey.org/</w:t>
        </w:r>
      </w:hyperlink>
      <w:r w:rsidRPr="00275683">
        <w:rPr>
          <w:lang w:val="en-DK"/>
        </w:rPr>
        <w:t>. Data er renset, så der ikke er missing-værdier.</w:t>
      </w:r>
    </w:p>
    <w:p w14:paraId="02EEEE0A" w14:textId="77777777" w:rsidR="00275683" w:rsidRDefault="00275683" w:rsidP="00275683">
      <w:pPr>
        <w:pStyle w:val="ListBullet"/>
        <w:numPr>
          <w:ilvl w:val="0"/>
          <w:numId w:val="0"/>
        </w:numPr>
        <w:ind w:left="360" w:hanging="360"/>
        <w:rPr>
          <w:b/>
          <w:bCs/>
          <w:lang w:val="en-DK"/>
        </w:rPr>
      </w:pPr>
    </w:p>
    <w:p w14:paraId="28A8D726" w14:textId="4D09AC27" w:rsidR="00275683" w:rsidRPr="00275683" w:rsidRDefault="00275683" w:rsidP="00275683">
      <w:pPr>
        <w:pStyle w:val="ListBullet"/>
        <w:numPr>
          <w:ilvl w:val="0"/>
          <w:numId w:val="0"/>
        </w:numPr>
        <w:ind w:left="360" w:hanging="360"/>
        <w:rPr>
          <w:lang w:val="en-DK"/>
        </w:rPr>
      </w:pPr>
      <w:r>
        <w:rPr>
          <w:b/>
          <w:bCs/>
          <w:lang w:val="en-DK"/>
        </w:rPr>
        <w:t>2</w:t>
      </w:r>
      <w:r w:rsidRPr="00275683">
        <w:rPr>
          <w:b/>
          <w:bCs/>
          <w:lang w:val="en-DK"/>
        </w:rPr>
        <w:t>.1 Afhængige variable</w:t>
      </w:r>
    </w:p>
    <w:p w14:paraId="705284EC" w14:textId="77777777" w:rsidR="00275683" w:rsidRPr="00275683" w:rsidRDefault="00275683" w:rsidP="00275683">
      <w:pPr>
        <w:pStyle w:val="ListBullet"/>
        <w:numPr>
          <w:ilvl w:val="0"/>
          <w:numId w:val="0"/>
        </w:numPr>
        <w:rPr>
          <w:lang w:val="en-DK"/>
        </w:rPr>
      </w:pPr>
      <w:r w:rsidRPr="00275683">
        <w:rPr>
          <w:lang w:val="en-DK"/>
        </w:rPr>
        <w:t>Datasættet indeholder mange mulige afhængige variable. Du kan frit vælge en af disse, så længe det er en holdningsvariabel. Hvis flere variable ser ud til at måle et overordnet større koncept og er blevet målt på den samme slags skala (f.eks. 1-10), såsom holdninger til indvandring, kan du kombinere dem til én additiv skala ved at lægge værdierne af de variable, du vil kombinere, sammen og dividere med antallet af variable, du har kombineret: x = (x1 + x2 + x3 + x4 + … Xk) / k.</w:t>
      </w:r>
    </w:p>
    <w:p w14:paraId="3A5EB79E" w14:textId="77777777" w:rsidR="00275683" w:rsidRDefault="00275683" w:rsidP="00275683">
      <w:pPr>
        <w:pStyle w:val="ListBullet"/>
        <w:numPr>
          <w:ilvl w:val="0"/>
          <w:numId w:val="0"/>
        </w:numPr>
        <w:ind w:left="360" w:hanging="360"/>
        <w:rPr>
          <w:b/>
          <w:bCs/>
          <w:lang w:val="en-DK"/>
        </w:rPr>
      </w:pPr>
    </w:p>
    <w:p w14:paraId="28C253D0" w14:textId="2EA1270A" w:rsidR="00275683" w:rsidRPr="00275683" w:rsidRDefault="00275683" w:rsidP="00275683">
      <w:pPr>
        <w:pStyle w:val="ListBullet"/>
        <w:numPr>
          <w:ilvl w:val="0"/>
          <w:numId w:val="0"/>
        </w:numPr>
        <w:ind w:left="360" w:hanging="360"/>
        <w:rPr>
          <w:lang w:val="en-DK"/>
        </w:rPr>
      </w:pPr>
      <w:r>
        <w:rPr>
          <w:b/>
          <w:bCs/>
          <w:lang w:val="en-DK"/>
        </w:rPr>
        <w:t>2</w:t>
      </w:r>
      <w:r w:rsidRPr="00275683">
        <w:rPr>
          <w:b/>
          <w:bCs/>
          <w:lang w:val="en-DK"/>
        </w:rPr>
        <w:t>.2 Forskellen</w:t>
      </w:r>
    </w:p>
    <w:p w14:paraId="421612A0" w14:textId="77777777" w:rsidR="00275683" w:rsidRPr="00275683" w:rsidRDefault="00275683" w:rsidP="00275683">
      <w:pPr>
        <w:pStyle w:val="ListBullet"/>
        <w:numPr>
          <w:ilvl w:val="0"/>
          <w:numId w:val="0"/>
        </w:numPr>
        <w:rPr>
          <w:lang w:val="en-DK"/>
        </w:rPr>
      </w:pPr>
      <w:r w:rsidRPr="00275683">
        <w:rPr>
          <w:lang w:val="en-DK"/>
        </w:rPr>
        <w:t>Forskellen skal identificeres ved en simpel binær dummyvariabel, der enten skelner mellem kvinder og mænd, indvandrere og deres efterkommere og etnisk danske (du kan også fokusere på indvandrere og deres efterkommere uden for EU eller enhver anden undergruppe af indvandrerminoriteter, du er specifikt interesseret i, så længe du har mere end 100 cases), eller forældre med lav og høj uddannelse.</w:t>
      </w:r>
    </w:p>
    <w:p w14:paraId="553CB652" w14:textId="77777777" w:rsidR="00275683" w:rsidRDefault="00275683" w:rsidP="00275683">
      <w:pPr>
        <w:pStyle w:val="ListBullet"/>
        <w:numPr>
          <w:ilvl w:val="0"/>
          <w:numId w:val="0"/>
        </w:numPr>
        <w:ind w:left="360" w:hanging="360"/>
        <w:rPr>
          <w:b/>
          <w:bCs/>
          <w:lang w:val="en-DK"/>
        </w:rPr>
      </w:pPr>
    </w:p>
    <w:p w14:paraId="63D56993" w14:textId="3736D286" w:rsidR="00275683" w:rsidRPr="00275683" w:rsidRDefault="00275683" w:rsidP="00275683">
      <w:pPr>
        <w:pStyle w:val="ListBullet"/>
        <w:numPr>
          <w:ilvl w:val="0"/>
          <w:numId w:val="0"/>
        </w:numPr>
        <w:ind w:left="360" w:hanging="360"/>
        <w:rPr>
          <w:lang w:val="en-DK"/>
        </w:rPr>
      </w:pPr>
      <w:r>
        <w:rPr>
          <w:b/>
          <w:bCs/>
          <w:lang w:val="en-DK"/>
        </w:rPr>
        <w:t>2</w:t>
      </w:r>
      <w:r w:rsidRPr="00275683">
        <w:rPr>
          <w:b/>
          <w:bCs/>
          <w:lang w:val="en-DK"/>
        </w:rPr>
        <w:t>.3 Uafhængige variable</w:t>
      </w:r>
    </w:p>
    <w:p w14:paraId="0D402A5C" w14:textId="77777777" w:rsidR="00275683" w:rsidRPr="00275683" w:rsidRDefault="00275683" w:rsidP="00275683">
      <w:pPr>
        <w:pStyle w:val="ListBullet"/>
        <w:numPr>
          <w:ilvl w:val="0"/>
          <w:numId w:val="0"/>
        </w:numPr>
        <w:rPr>
          <w:lang w:val="en-DK"/>
        </w:rPr>
      </w:pPr>
      <w:r w:rsidRPr="00275683">
        <w:rPr>
          <w:lang w:val="en-DK"/>
        </w:rPr>
        <w:t>Datasættet indeholder en række mulige forklarende faktorer, fra materielle positionsindikatorer som uddannelsesniveau, personlige oplevelser som diskrimination, til subjektive holdninger og overbevisninger. Du er fri til at identificere enhver forklarende faktor efter eget valg. Sørg dog for også at overveje vigtige kontrolvariable. Du forventes ikke at identificere nogen faktor, hvis kausale effekt du kan identificere perfekt. Prøv ikke desto mindre at overveje problemet med kausal identifikation, når du vælger dine forklarende faktorer og de kontrolvariable eller instrumenter, du potentielt kunne bruge.</w:t>
      </w:r>
    </w:p>
    <w:p w14:paraId="54A5A033" w14:textId="77777777" w:rsidR="00275683" w:rsidRDefault="00275683" w:rsidP="00275683">
      <w:pPr>
        <w:pStyle w:val="ListBullet"/>
        <w:numPr>
          <w:ilvl w:val="0"/>
          <w:numId w:val="0"/>
        </w:numPr>
        <w:ind w:left="360" w:hanging="360"/>
        <w:rPr>
          <w:b/>
          <w:bCs/>
          <w:lang w:val="en-DK"/>
        </w:rPr>
      </w:pPr>
    </w:p>
    <w:p w14:paraId="71A5CBDC" w14:textId="67E5394C" w:rsidR="00275683" w:rsidRPr="00275683" w:rsidRDefault="00275683" w:rsidP="00275683">
      <w:pPr>
        <w:pStyle w:val="ListBullet"/>
        <w:numPr>
          <w:ilvl w:val="0"/>
          <w:numId w:val="0"/>
        </w:numPr>
        <w:ind w:left="360" w:hanging="360"/>
        <w:rPr>
          <w:lang w:val="en-DK"/>
        </w:rPr>
      </w:pPr>
      <w:r>
        <w:rPr>
          <w:b/>
          <w:bCs/>
          <w:lang w:val="en-DK"/>
        </w:rPr>
        <w:t>2</w:t>
      </w:r>
      <w:r w:rsidRPr="00275683">
        <w:rPr>
          <w:b/>
          <w:bCs/>
          <w:lang w:val="en-DK"/>
        </w:rPr>
        <w:t>.4 Vægt</w:t>
      </w:r>
    </w:p>
    <w:p w14:paraId="008A98DB" w14:textId="77777777" w:rsidR="00275683" w:rsidRPr="00275683" w:rsidRDefault="00275683" w:rsidP="00275683">
      <w:pPr>
        <w:pStyle w:val="ListBullet"/>
        <w:numPr>
          <w:ilvl w:val="0"/>
          <w:numId w:val="0"/>
        </w:numPr>
        <w:ind w:left="360" w:hanging="360"/>
        <w:rPr>
          <w:lang w:val="en-DK"/>
        </w:rPr>
      </w:pPr>
      <w:r w:rsidRPr="00275683">
        <w:rPr>
          <w:lang w:val="en-DK"/>
        </w:rPr>
        <w:t>Sørg for at bruge post-stratificeringsvægtene i alle dine analyser.</w:t>
      </w:r>
    </w:p>
    <w:p w14:paraId="179BAED4" w14:textId="77777777" w:rsidR="00275683" w:rsidRDefault="00275683" w:rsidP="00275683">
      <w:pPr>
        <w:pStyle w:val="ListBullet"/>
        <w:numPr>
          <w:ilvl w:val="0"/>
          <w:numId w:val="0"/>
        </w:numPr>
        <w:ind w:left="360" w:hanging="360"/>
        <w:rPr>
          <w:b/>
          <w:bCs/>
          <w:lang w:val="en-DK"/>
        </w:rPr>
      </w:pPr>
    </w:p>
    <w:p w14:paraId="6016CC9E" w14:textId="1D606F54" w:rsidR="00275683" w:rsidRPr="00275683" w:rsidRDefault="00275683" w:rsidP="00275683">
      <w:pPr>
        <w:pStyle w:val="ListBullet"/>
        <w:numPr>
          <w:ilvl w:val="0"/>
          <w:numId w:val="0"/>
        </w:numPr>
        <w:ind w:left="360" w:hanging="360"/>
        <w:rPr>
          <w:lang w:val="en-DK"/>
        </w:rPr>
      </w:pPr>
      <w:r w:rsidRPr="00275683">
        <w:rPr>
          <w:b/>
          <w:bCs/>
          <w:lang w:val="en-DK"/>
        </w:rPr>
        <w:t>Krav til den empiriske analyse:</w:t>
      </w:r>
    </w:p>
    <w:p w14:paraId="65B4B90A" w14:textId="77777777" w:rsidR="00275683" w:rsidRPr="00275683" w:rsidRDefault="00275683" w:rsidP="00275683">
      <w:pPr>
        <w:pStyle w:val="ListBullet"/>
        <w:numPr>
          <w:ilvl w:val="0"/>
          <w:numId w:val="12"/>
        </w:numPr>
        <w:rPr>
          <w:lang w:val="en-DK"/>
        </w:rPr>
      </w:pPr>
      <w:r w:rsidRPr="00275683">
        <w:rPr>
          <w:lang w:val="en-DK"/>
        </w:rPr>
        <w:t>Du skal estimere en serie af OLS regressionsmodeller af din afhængige variabel.</w:t>
      </w:r>
    </w:p>
    <w:p w14:paraId="612BB2A9" w14:textId="77777777" w:rsidR="00275683" w:rsidRPr="00275683" w:rsidRDefault="00275683" w:rsidP="00275683">
      <w:pPr>
        <w:pStyle w:val="ListBullet"/>
        <w:numPr>
          <w:ilvl w:val="0"/>
          <w:numId w:val="12"/>
        </w:numPr>
        <w:rPr>
          <w:lang w:val="en-DK"/>
        </w:rPr>
      </w:pPr>
      <w:r w:rsidRPr="00275683">
        <w:rPr>
          <w:lang w:val="en-DK"/>
        </w:rPr>
        <w:t>En initial model skal identificere og kvantificere størrelsen af den forskel, du er interesseret i, ved at regressere dit udfald på den dummyvariabel, der identificerer forskellen i køn, etnicitet eller forældres uddannelse, du er interesseret i.</w:t>
      </w:r>
    </w:p>
    <w:p w14:paraId="6471EB2A" w14:textId="77777777" w:rsidR="00275683" w:rsidRPr="00275683" w:rsidRDefault="00275683" w:rsidP="00275683">
      <w:pPr>
        <w:pStyle w:val="ListBullet"/>
        <w:numPr>
          <w:ilvl w:val="0"/>
          <w:numId w:val="12"/>
        </w:numPr>
        <w:rPr>
          <w:lang w:val="en-DK"/>
        </w:rPr>
      </w:pPr>
      <w:r w:rsidRPr="00275683">
        <w:rPr>
          <w:lang w:val="en-DK"/>
        </w:rPr>
        <w:t>I en række følgende modeller skal du derefter forsøge at forklare forskellen baseret på confounding og medierende faktorer. Udtryk, hvor meget dine forklarende faktorer kan forklare forskellen.</w:t>
      </w:r>
    </w:p>
    <w:p w14:paraId="01578812" w14:textId="77777777" w:rsidR="00275683" w:rsidRPr="00275683" w:rsidRDefault="00275683" w:rsidP="00275683">
      <w:pPr>
        <w:pStyle w:val="ListBullet"/>
        <w:numPr>
          <w:ilvl w:val="0"/>
          <w:numId w:val="12"/>
        </w:numPr>
        <w:rPr>
          <w:lang w:val="en-DK"/>
        </w:rPr>
      </w:pPr>
      <w:r w:rsidRPr="00275683">
        <w:rPr>
          <w:lang w:val="en-DK"/>
        </w:rPr>
        <w:t>Bemærk, at målet ikke er at tilføje så mange prædiktorer, indtil forskellen er fuldt forklaret. Målet er at udvikle en teoretisk sund og overbevisende konceptuel ramme, der identificerer mellem en og to faktorer, identificerer dem som confounding eller medierende faktorer og tester dem.</w:t>
      </w:r>
    </w:p>
    <w:p w14:paraId="160BDDE7" w14:textId="77777777" w:rsidR="00275683" w:rsidRPr="00275683" w:rsidRDefault="00275683" w:rsidP="00275683">
      <w:pPr>
        <w:pStyle w:val="ListBullet"/>
        <w:numPr>
          <w:ilvl w:val="0"/>
          <w:numId w:val="12"/>
        </w:numPr>
        <w:rPr>
          <w:lang w:val="en-DK"/>
        </w:rPr>
      </w:pPr>
      <w:r w:rsidRPr="00275683">
        <w:rPr>
          <w:lang w:val="en-DK"/>
        </w:rPr>
        <w:t>Du skal også teste for mindst ét ikke-lineært forhold eller én interaktionseffekt og plotte disse ved hjælp af modelforudsigelser – og fortolke interaktionseffekten, hvis den er statistisk signifikant.</w:t>
      </w:r>
    </w:p>
    <w:p w14:paraId="604CA5B5" w14:textId="77777777" w:rsidR="00275683" w:rsidRPr="00275683" w:rsidRDefault="00275683" w:rsidP="00275683">
      <w:pPr>
        <w:pStyle w:val="ListBullet"/>
        <w:numPr>
          <w:ilvl w:val="0"/>
          <w:numId w:val="12"/>
        </w:numPr>
        <w:rPr>
          <w:lang w:val="en-DK"/>
        </w:rPr>
      </w:pPr>
      <w:r w:rsidRPr="00275683">
        <w:rPr>
          <w:lang w:val="en-DK"/>
        </w:rPr>
        <w:t>Du skal bruge designvægten i alle analyser.</w:t>
      </w:r>
    </w:p>
    <w:p w14:paraId="777DFE55" w14:textId="77777777" w:rsidR="00275683" w:rsidRPr="00275683" w:rsidRDefault="00275683" w:rsidP="00275683">
      <w:pPr>
        <w:pStyle w:val="ListBullet"/>
        <w:numPr>
          <w:ilvl w:val="0"/>
          <w:numId w:val="12"/>
        </w:numPr>
        <w:rPr>
          <w:lang w:val="en-DK"/>
        </w:rPr>
      </w:pPr>
      <w:r w:rsidRPr="00275683">
        <w:rPr>
          <w:lang w:val="en-DK"/>
        </w:rPr>
        <w:t>Du skal overveje eventuelle begrænsninger i dit empiriske design i forhold til at kunne foretage kausale fortolkninger. Kunne der være forhold, som udfordrer en kausal fortolkning?</w:t>
      </w:r>
    </w:p>
    <w:p w14:paraId="379308DA" w14:textId="40F5D36F" w:rsidR="00275683" w:rsidRPr="00275683" w:rsidRDefault="008A10CC" w:rsidP="008A10CC">
      <w:pPr>
        <w:pStyle w:val="ListBullet"/>
        <w:numPr>
          <w:ilvl w:val="0"/>
          <w:numId w:val="0"/>
        </w:numPr>
        <w:ind w:left="360" w:hanging="360"/>
        <w:rPr>
          <w:lang w:val="en-DK"/>
        </w:rPr>
      </w:pPr>
      <w:r>
        <w:rPr>
          <w:b/>
          <w:bCs/>
          <w:lang w:val="en-DK"/>
        </w:rPr>
        <w:lastRenderedPageBreak/>
        <w:t>3</w:t>
      </w:r>
      <w:r w:rsidR="00275683" w:rsidRPr="00275683">
        <w:rPr>
          <w:b/>
          <w:bCs/>
          <w:lang w:val="en-DK"/>
        </w:rPr>
        <w:t>. Meritstuderende</w:t>
      </w:r>
    </w:p>
    <w:p w14:paraId="1EC76458" w14:textId="77777777" w:rsidR="00275683" w:rsidRDefault="00275683" w:rsidP="008A10CC">
      <w:pPr>
        <w:pStyle w:val="ListBullet"/>
        <w:numPr>
          <w:ilvl w:val="0"/>
          <w:numId w:val="0"/>
        </w:numPr>
        <w:rPr>
          <w:lang w:val="en-DK"/>
        </w:rPr>
      </w:pPr>
      <w:r w:rsidRPr="00275683">
        <w:rPr>
          <w:lang w:val="en-DK"/>
        </w:rPr>
        <w:t>Meritstuderende, som tager eksamen i VUM men ikke VKM, skal besvare følgende problemformulering: XYZ</w:t>
      </w:r>
    </w:p>
    <w:p w14:paraId="7FDEAF0B" w14:textId="77777777" w:rsidR="008A10CC" w:rsidRPr="00275683" w:rsidRDefault="008A10CC" w:rsidP="008A10CC">
      <w:pPr>
        <w:pStyle w:val="ListBullet"/>
        <w:numPr>
          <w:ilvl w:val="0"/>
          <w:numId w:val="0"/>
        </w:numPr>
        <w:rPr>
          <w:lang w:val="en-DK"/>
        </w:rPr>
      </w:pPr>
    </w:p>
    <w:p w14:paraId="626152F1" w14:textId="27F50C8D" w:rsidR="00275683" w:rsidRPr="00275683" w:rsidRDefault="008A10CC" w:rsidP="008A10CC">
      <w:pPr>
        <w:pStyle w:val="ListBullet"/>
        <w:numPr>
          <w:ilvl w:val="0"/>
          <w:numId w:val="0"/>
        </w:numPr>
        <w:ind w:left="360" w:hanging="360"/>
        <w:rPr>
          <w:lang w:val="en-DK"/>
        </w:rPr>
      </w:pPr>
      <w:r>
        <w:rPr>
          <w:b/>
          <w:bCs/>
          <w:lang w:val="en-DK"/>
        </w:rPr>
        <w:t>4</w:t>
      </w:r>
      <w:r w:rsidR="00275683" w:rsidRPr="00275683">
        <w:rPr>
          <w:b/>
          <w:bCs/>
          <w:lang w:val="en-DK"/>
        </w:rPr>
        <w:t>. Praktisk information</w:t>
      </w:r>
    </w:p>
    <w:p w14:paraId="4622EA5B" w14:textId="77777777" w:rsidR="008A10CC" w:rsidRDefault="00275683" w:rsidP="008A10CC">
      <w:pPr>
        <w:pStyle w:val="ListBullet"/>
        <w:numPr>
          <w:ilvl w:val="0"/>
          <w:numId w:val="13"/>
        </w:numPr>
        <w:rPr>
          <w:lang w:val="en-DK"/>
        </w:rPr>
      </w:pPr>
      <w:r w:rsidRPr="00275683">
        <w:rPr>
          <w:lang w:val="en-DK"/>
        </w:rPr>
        <w:t>Opgavens omfang er max 10 sider af 2400 tegn, hvis den laves af én studerende. Der tillægges 5 sider pr. studerende, hvis opgaven laves i grupper. En fornuftig (men på ingen måde bindende) disponering af en opgave på 10 sider kunne være følgende: introduktion (1 side), begrebsapparat (2 sider), metodologi/data/variable (2.5 sider), empirisk analyse (4 sider) og konklusion (0.5 side).</w:t>
      </w:r>
      <w:r w:rsidR="008A10CC">
        <w:rPr>
          <w:lang w:val="en-DK"/>
        </w:rPr>
        <w:t xml:space="preserve"> </w:t>
      </w:r>
    </w:p>
    <w:p w14:paraId="528CD644" w14:textId="77777777" w:rsidR="008A10CC" w:rsidRPr="008A10CC" w:rsidRDefault="008A10CC" w:rsidP="008A10CC">
      <w:pPr>
        <w:pStyle w:val="ListBullet"/>
        <w:numPr>
          <w:ilvl w:val="0"/>
          <w:numId w:val="13"/>
        </w:numPr>
        <w:rPr>
          <w:lang w:val="en-DK"/>
        </w:rPr>
      </w:pPr>
      <w:r w:rsidRPr="008A10CC">
        <w:t xml:space="preserve">Afleveringsfristen er d. 10/1 2024. </w:t>
      </w:r>
    </w:p>
    <w:p w14:paraId="5406DD3A" w14:textId="77777777" w:rsidR="008A10CC" w:rsidRPr="008A10CC" w:rsidRDefault="008A10CC" w:rsidP="008A10CC">
      <w:pPr>
        <w:pStyle w:val="ListBullet"/>
        <w:numPr>
          <w:ilvl w:val="0"/>
          <w:numId w:val="13"/>
        </w:numPr>
        <w:rPr>
          <w:lang w:val="en-DK"/>
        </w:rPr>
      </w:pPr>
      <w:r w:rsidRPr="008A10CC">
        <w:t>Du må ikke skrive dit navn i opgaven – alle bedømmelser er anonyme.</w:t>
      </w:r>
      <w:r>
        <w:t xml:space="preserve"> </w:t>
      </w:r>
    </w:p>
    <w:p w14:paraId="3774871E" w14:textId="0004D25D" w:rsidR="00E94E88" w:rsidRPr="008A10CC" w:rsidRDefault="008A10CC" w:rsidP="008A10CC">
      <w:pPr>
        <w:pStyle w:val="ListBullet"/>
        <w:numPr>
          <w:ilvl w:val="0"/>
          <w:numId w:val="13"/>
        </w:numPr>
        <w:rPr>
          <w:lang w:val="en-DK"/>
        </w:rPr>
      </w:pPr>
      <w:r w:rsidRPr="008A10CC">
        <w:t>Du skal tilføje din erklæring om brug af AI som forklaret i Studieordningerne!</w:t>
      </w:r>
    </w:p>
    <w:sectPr w:rsidR="00E94E88" w:rsidRPr="008A10C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A51DC" w14:textId="77777777" w:rsidR="006567D3" w:rsidRDefault="006567D3" w:rsidP="008D0BA2">
      <w:pPr>
        <w:spacing w:after="0" w:line="240" w:lineRule="auto"/>
      </w:pPr>
      <w:r>
        <w:separator/>
      </w:r>
    </w:p>
  </w:endnote>
  <w:endnote w:type="continuationSeparator" w:id="0">
    <w:p w14:paraId="01E46A4B" w14:textId="77777777" w:rsidR="006567D3" w:rsidRDefault="006567D3" w:rsidP="008D0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E0BCA" w14:textId="77777777" w:rsidR="008D0BA2" w:rsidRDefault="008D0B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938145"/>
      <w:docPartObj>
        <w:docPartGallery w:val="Page Numbers (Bottom of Page)"/>
        <w:docPartUnique/>
      </w:docPartObj>
    </w:sdtPr>
    <w:sdtContent>
      <w:p w14:paraId="026F9CF6" w14:textId="708CDB31" w:rsidR="008D0BA2" w:rsidRDefault="008D0BA2">
        <w:pPr>
          <w:pStyle w:val="Footer"/>
          <w:jc w:val="right"/>
        </w:pPr>
        <w:r>
          <w:fldChar w:fldCharType="begin"/>
        </w:r>
        <w:r>
          <w:instrText>PAGE   \* MERGEFORMAT</w:instrText>
        </w:r>
        <w:r>
          <w:fldChar w:fldCharType="separate"/>
        </w:r>
        <w:r>
          <w:t>2</w:t>
        </w:r>
        <w:r>
          <w:fldChar w:fldCharType="end"/>
        </w:r>
      </w:p>
    </w:sdtContent>
  </w:sdt>
  <w:p w14:paraId="441E5406" w14:textId="77777777" w:rsidR="008D0BA2" w:rsidRDefault="008D0B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9CE63" w14:textId="77777777" w:rsidR="008D0BA2" w:rsidRDefault="008D0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24B4A" w14:textId="77777777" w:rsidR="006567D3" w:rsidRDefault="006567D3" w:rsidP="008D0BA2">
      <w:pPr>
        <w:spacing w:after="0" w:line="240" w:lineRule="auto"/>
      </w:pPr>
      <w:r>
        <w:separator/>
      </w:r>
    </w:p>
  </w:footnote>
  <w:footnote w:type="continuationSeparator" w:id="0">
    <w:p w14:paraId="6C1A1F7C" w14:textId="77777777" w:rsidR="006567D3" w:rsidRDefault="006567D3" w:rsidP="008D0B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C6357" w14:textId="77777777" w:rsidR="008D0BA2" w:rsidRDefault="008D0B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1B176" w14:textId="77777777" w:rsidR="008D0BA2" w:rsidRDefault="008D0B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F2139" w14:textId="77777777" w:rsidR="008D0BA2" w:rsidRDefault="008D0B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6524A7C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B225E7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760DCE"/>
    <w:multiLevelType w:val="multilevel"/>
    <w:tmpl w:val="AE1E5DC8"/>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FD5968"/>
    <w:multiLevelType w:val="multilevel"/>
    <w:tmpl w:val="88F2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67019"/>
    <w:multiLevelType w:val="hybridMultilevel"/>
    <w:tmpl w:val="19BED680"/>
    <w:lvl w:ilvl="0" w:tplc="0406000F">
      <w:start w:val="3"/>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6CF6B36"/>
    <w:multiLevelType w:val="multilevel"/>
    <w:tmpl w:val="AB1E2890"/>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975C82"/>
    <w:multiLevelType w:val="multilevel"/>
    <w:tmpl w:val="55F8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344C3"/>
    <w:multiLevelType w:val="multilevel"/>
    <w:tmpl w:val="695689F8"/>
    <w:lvl w:ilvl="0">
      <w:start w:val="5"/>
      <w:numFmt w:val="decimal"/>
      <w:lvlText w:val="%1"/>
      <w:lvlJc w:val="left"/>
      <w:pPr>
        <w:ind w:left="360" w:hanging="360"/>
      </w:pPr>
      <w:rPr>
        <w:rFonts w:hint="default"/>
      </w:rPr>
    </w:lvl>
    <w:lvl w:ilvl="1">
      <w:start w:val="1"/>
      <w:numFmt w:val="decimal"/>
      <w:lvlText w:val="%1.%2"/>
      <w:lvlJc w:val="left"/>
      <w:pPr>
        <w:ind w:left="6597" w:hanging="360"/>
      </w:pPr>
      <w:rPr>
        <w:rFonts w:hint="default"/>
      </w:rPr>
    </w:lvl>
    <w:lvl w:ilvl="2">
      <w:start w:val="1"/>
      <w:numFmt w:val="upperRoman"/>
      <w:lvlText w:val="%1.%2.%3"/>
      <w:lvlJc w:val="left"/>
      <w:pPr>
        <w:ind w:left="1800" w:hanging="108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DFC33C3"/>
    <w:multiLevelType w:val="multilevel"/>
    <w:tmpl w:val="02000C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0AE06C9"/>
    <w:multiLevelType w:val="multilevel"/>
    <w:tmpl w:val="D578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15095D"/>
    <w:multiLevelType w:val="hybridMultilevel"/>
    <w:tmpl w:val="43B61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503BE9"/>
    <w:multiLevelType w:val="hybridMultilevel"/>
    <w:tmpl w:val="C80E4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9670DC"/>
    <w:multiLevelType w:val="multilevel"/>
    <w:tmpl w:val="F92CAA6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975455364">
    <w:abstractNumId w:val="1"/>
  </w:num>
  <w:num w:numId="2" w16cid:durableId="1140808368">
    <w:abstractNumId w:val="8"/>
  </w:num>
  <w:num w:numId="3" w16cid:durableId="194470316">
    <w:abstractNumId w:val="0"/>
  </w:num>
  <w:num w:numId="4" w16cid:durableId="1738895806">
    <w:abstractNumId w:val="5"/>
  </w:num>
  <w:num w:numId="5" w16cid:durableId="1724059725">
    <w:abstractNumId w:val="4"/>
  </w:num>
  <w:num w:numId="6" w16cid:durableId="2104645645">
    <w:abstractNumId w:val="12"/>
  </w:num>
  <w:num w:numId="7" w16cid:durableId="924874778">
    <w:abstractNumId w:val="7"/>
  </w:num>
  <w:num w:numId="8" w16cid:durableId="1858274784">
    <w:abstractNumId w:val="10"/>
  </w:num>
  <w:num w:numId="9" w16cid:durableId="1411541645">
    <w:abstractNumId w:val="11"/>
  </w:num>
  <w:num w:numId="10" w16cid:durableId="454761623">
    <w:abstractNumId w:val="2"/>
  </w:num>
  <w:num w:numId="11" w16cid:durableId="1363555506">
    <w:abstractNumId w:val="9"/>
  </w:num>
  <w:num w:numId="12" w16cid:durableId="1162114683">
    <w:abstractNumId w:val="6"/>
  </w:num>
  <w:num w:numId="13" w16cid:durableId="269624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E9"/>
    <w:rsid w:val="00005A4D"/>
    <w:rsid w:val="0005144D"/>
    <w:rsid w:val="00054E00"/>
    <w:rsid w:val="0009053D"/>
    <w:rsid w:val="000B25DA"/>
    <w:rsid w:val="000C3E18"/>
    <w:rsid w:val="000D4574"/>
    <w:rsid w:val="001253D1"/>
    <w:rsid w:val="0012591F"/>
    <w:rsid w:val="001359E0"/>
    <w:rsid w:val="001576F0"/>
    <w:rsid w:val="001867FA"/>
    <w:rsid w:val="0019753B"/>
    <w:rsid w:val="001D6E2F"/>
    <w:rsid w:val="00213BE5"/>
    <w:rsid w:val="00275683"/>
    <w:rsid w:val="002E6A7E"/>
    <w:rsid w:val="0030735D"/>
    <w:rsid w:val="00313C13"/>
    <w:rsid w:val="00347011"/>
    <w:rsid w:val="00351D50"/>
    <w:rsid w:val="0037436E"/>
    <w:rsid w:val="003D4A20"/>
    <w:rsid w:val="003D7CEA"/>
    <w:rsid w:val="003E5516"/>
    <w:rsid w:val="004576D3"/>
    <w:rsid w:val="004B76A9"/>
    <w:rsid w:val="004C30A2"/>
    <w:rsid w:val="005036DC"/>
    <w:rsid w:val="005548EC"/>
    <w:rsid w:val="005759AB"/>
    <w:rsid w:val="005A4E88"/>
    <w:rsid w:val="005E72ED"/>
    <w:rsid w:val="006567D3"/>
    <w:rsid w:val="00676842"/>
    <w:rsid w:val="006901B2"/>
    <w:rsid w:val="006C06DF"/>
    <w:rsid w:val="007D0AA8"/>
    <w:rsid w:val="00820C5B"/>
    <w:rsid w:val="00874759"/>
    <w:rsid w:val="008A10CC"/>
    <w:rsid w:val="008B5201"/>
    <w:rsid w:val="008D0BA2"/>
    <w:rsid w:val="009868D8"/>
    <w:rsid w:val="00987774"/>
    <w:rsid w:val="009A7763"/>
    <w:rsid w:val="009B451B"/>
    <w:rsid w:val="00A10B8F"/>
    <w:rsid w:val="00A13EE9"/>
    <w:rsid w:val="00A269E0"/>
    <w:rsid w:val="00AC7FF9"/>
    <w:rsid w:val="00AF2D88"/>
    <w:rsid w:val="00B62CC0"/>
    <w:rsid w:val="00B67C86"/>
    <w:rsid w:val="00B7725E"/>
    <w:rsid w:val="00C475A8"/>
    <w:rsid w:val="00C70B20"/>
    <w:rsid w:val="00CB06B3"/>
    <w:rsid w:val="00CB7B99"/>
    <w:rsid w:val="00CC28CE"/>
    <w:rsid w:val="00CD0DC4"/>
    <w:rsid w:val="00CD19D9"/>
    <w:rsid w:val="00D35CA0"/>
    <w:rsid w:val="00D36AE3"/>
    <w:rsid w:val="00D631C5"/>
    <w:rsid w:val="00D7118E"/>
    <w:rsid w:val="00D91B02"/>
    <w:rsid w:val="00E94E88"/>
    <w:rsid w:val="00EA08A2"/>
    <w:rsid w:val="00EA1BCE"/>
    <w:rsid w:val="00F2392A"/>
    <w:rsid w:val="00F849F1"/>
    <w:rsid w:val="00FD2832"/>
    <w:rsid w:val="00FF13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5ADB"/>
  <w15:chartTrackingRefBased/>
  <w15:docId w15:val="{3BC6144D-D529-4E68-A76D-808D3741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36DC"/>
    <w:pPr>
      <w:autoSpaceDE w:val="0"/>
      <w:autoSpaceDN w:val="0"/>
      <w:adjustRightInd w:val="0"/>
      <w:spacing w:after="0" w:line="240" w:lineRule="auto"/>
    </w:pPr>
    <w:rPr>
      <w:rFonts w:ascii="Arial" w:hAnsi="Arial" w:cs="Arial"/>
      <w:color w:val="000000"/>
      <w:kern w:val="0"/>
      <w:sz w:val="24"/>
      <w:szCs w:val="24"/>
    </w:rPr>
  </w:style>
  <w:style w:type="paragraph" w:styleId="ListBullet">
    <w:name w:val="List Bullet"/>
    <w:basedOn w:val="Normal"/>
    <w:uiPriority w:val="99"/>
    <w:unhideWhenUsed/>
    <w:rsid w:val="00F2392A"/>
    <w:pPr>
      <w:numPr>
        <w:numId w:val="1"/>
      </w:numPr>
      <w:contextualSpacing/>
    </w:pPr>
  </w:style>
  <w:style w:type="paragraph" w:styleId="Header">
    <w:name w:val="header"/>
    <w:basedOn w:val="Normal"/>
    <w:link w:val="HeaderChar"/>
    <w:uiPriority w:val="99"/>
    <w:unhideWhenUsed/>
    <w:rsid w:val="008D0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BA2"/>
  </w:style>
  <w:style w:type="paragraph" w:styleId="Footer">
    <w:name w:val="footer"/>
    <w:basedOn w:val="Normal"/>
    <w:link w:val="FooterChar"/>
    <w:uiPriority w:val="99"/>
    <w:unhideWhenUsed/>
    <w:rsid w:val="008D0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BA2"/>
  </w:style>
  <w:style w:type="paragraph" w:styleId="ListParagraph">
    <w:name w:val="List Paragraph"/>
    <w:basedOn w:val="Normal"/>
    <w:uiPriority w:val="34"/>
    <w:qFormat/>
    <w:rsid w:val="00F849F1"/>
    <w:pPr>
      <w:ind w:left="720"/>
      <w:contextualSpacing/>
    </w:pPr>
  </w:style>
  <w:style w:type="paragraph" w:styleId="ListNumber">
    <w:name w:val="List Number"/>
    <w:basedOn w:val="Normal"/>
    <w:uiPriority w:val="99"/>
    <w:unhideWhenUsed/>
    <w:rsid w:val="00D91B02"/>
    <w:pPr>
      <w:numPr>
        <w:numId w:val="3"/>
      </w:numPr>
      <w:spacing w:after="200" w:line="276" w:lineRule="auto"/>
      <w:contextualSpacing/>
    </w:pPr>
    <w:rPr>
      <w:rFonts w:ascii="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D91B02"/>
    <w:pPr>
      <w:spacing w:after="0" w:line="240" w:lineRule="auto"/>
    </w:pPr>
    <w:rPr>
      <w:rFonts w:ascii="Times New Roman" w:hAnsi="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D91B02"/>
    <w:rPr>
      <w:rFonts w:ascii="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D91B02"/>
    <w:rPr>
      <w:vertAlign w:val="superscript"/>
    </w:rPr>
  </w:style>
  <w:style w:type="paragraph" w:styleId="NormalWeb">
    <w:name w:val="Normal (Web)"/>
    <w:basedOn w:val="Normal"/>
    <w:uiPriority w:val="99"/>
    <w:semiHidden/>
    <w:unhideWhenUsed/>
    <w:rsid w:val="00E94E88"/>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styleId="Strong">
    <w:name w:val="Strong"/>
    <w:basedOn w:val="DefaultParagraphFont"/>
    <w:uiPriority w:val="22"/>
    <w:qFormat/>
    <w:rsid w:val="00E94E88"/>
    <w:rPr>
      <w:b/>
      <w:bCs/>
    </w:rPr>
  </w:style>
  <w:style w:type="character" w:styleId="Emphasis">
    <w:name w:val="Emphasis"/>
    <w:basedOn w:val="DefaultParagraphFont"/>
    <w:uiPriority w:val="20"/>
    <w:qFormat/>
    <w:rsid w:val="00E94E88"/>
    <w:rPr>
      <w:i/>
      <w:iCs/>
    </w:rPr>
  </w:style>
  <w:style w:type="character" w:styleId="Hyperlink">
    <w:name w:val="Hyperlink"/>
    <w:basedOn w:val="DefaultParagraphFont"/>
    <w:uiPriority w:val="99"/>
    <w:unhideWhenUsed/>
    <w:rsid w:val="004C30A2"/>
    <w:rPr>
      <w:color w:val="0563C1" w:themeColor="hyperlink"/>
      <w:u w:val="single"/>
    </w:rPr>
  </w:style>
  <w:style w:type="character" w:styleId="UnresolvedMention">
    <w:name w:val="Unresolved Mention"/>
    <w:basedOn w:val="DefaultParagraphFont"/>
    <w:uiPriority w:val="99"/>
    <w:semiHidden/>
    <w:unhideWhenUsed/>
    <w:rsid w:val="004C3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61019">
      <w:bodyDiv w:val="1"/>
      <w:marLeft w:val="0"/>
      <w:marRight w:val="0"/>
      <w:marTop w:val="0"/>
      <w:marBottom w:val="0"/>
      <w:divBdr>
        <w:top w:val="none" w:sz="0" w:space="0" w:color="auto"/>
        <w:left w:val="none" w:sz="0" w:space="0" w:color="auto"/>
        <w:bottom w:val="none" w:sz="0" w:space="0" w:color="auto"/>
        <w:right w:val="none" w:sz="0" w:space="0" w:color="auto"/>
      </w:divBdr>
    </w:div>
    <w:div w:id="1057240231">
      <w:bodyDiv w:val="1"/>
      <w:marLeft w:val="0"/>
      <w:marRight w:val="0"/>
      <w:marTop w:val="0"/>
      <w:marBottom w:val="0"/>
      <w:divBdr>
        <w:top w:val="none" w:sz="0" w:space="0" w:color="auto"/>
        <w:left w:val="none" w:sz="0" w:space="0" w:color="auto"/>
        <w:bottom w:val="none" w:sz="0" w:space="0" w:color="auto"/>
        <w:right w:val="none" w:sz="0" w:space="0" w:color="auto"/>
      </w:divBdr>
    </w:div>
    <w:div w:id="137442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europeansocialsurvey.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4</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Copenhagen</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Meier Jæger</dc:creator>
  <cp:keywords/>
  <dc:description/>
  <cp:lastModifiedBy>Merlin Schaeffer</cp:lastModifiedBy>
  <cp:revision>35</cp:revision>
  <dcterms:created xsi:type="dcterms:W3CDTF">2023-11-21T09:08:00Z</dcterms:created>
  <dcterms:modified xsi:type="dcterms:W3CDTF">2024-11-13T16:52:00Z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