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themeColor="background1"/>
  <w:body>
    <w:sdt>
      <w:sdtPr>
        <w:id w:val="-1639251637"/>
        <w:docPartObj>
          <w:docPartGallery w:val="autotext"/>
        </w:docPartObj>
      </w:sdtPr>
      <w:sdtEndPr>
        <w:rPr>
          <w:rFonts w:ascii="Times New Roman" w:hAnsi="Times New Roman" w:cs="Times New Roman"/>
          <w:sz w:val="24"/>
          <w:szCs w:val="24"/>
        </w:rPr>
      </w:sdtEndPr>
      <w:sdtContent>
        <w:p w14:paraId="5AF82CF9"/>
        <w:p w14:paraId="225BAA01">
          <w:pPr>
            <w:jc w:val="center"/>
            <w:rPr>
              <w:rFonts w:ascii="Times New Roman" w:hAnsi="Times New Roman" w:cs="Times New Roman"/>
              <w:sz w:val="24"/>
              <w:szCs w:val="24"/>
            </w:rPr>
          </w:pPr>
          <w:r>
            <w:rPr>
              <w:rFonts w:ascii="Times New Roman" w:hAnsi="Times New Roman" w:cs="Times New Roman"/>
              <w:sz w:val="24"/>
              <w:szCs w:val="24"/>
            </w:rPr>
            <w:drawing>
              <wp:inline distT="0" distB="0" distL="114300" distR="114300">
                <wp:extent cx="4777740" cy="3949065"/>
                <wp:effectExtent l="0" t="0" r="7620" b="13335"/>
                <wp:docPr id="1" name="Picture 1" descr="a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uto"/>
                        <pic:cNvPicPr>
                          <a:picLocks noChangeAspect="1"/>
                        </pic:cNvPicPr>
                      </pic:nvPicPr>
                      <pic:blipFill>
                        <a:blip r:embed="rId6"/>
                        <a:stretch>
                          <a:fillRect/>
                        </a:stretch>
                      </pic:blipFill>
                      <pic:spPr>
                        <a:xfrm>
                          <a:off x="0" y="0"/>
                          <a:ext cx="4777740" cy="3949065"/>
                        </a:xfrm>
                        <a:prstGeom prst="rect">
                          <a:avLst/>
                        </a:prstGeom>
                      </pic:spPr>
                    </pic:pic>
                  </a:graphicData>
                </a:graphic>
              </wp:inline>
            </w:drawing>
          </w:r>
          <w:r>
            <mc:AlternateContent>
              <mc:Choice Requires="wps">
                <w:drawing>
                  <wp:anchor distT="0" distB="0" distL="114300" distR="114300" simplePos="0" relativeHeight="251666432" behindDoc="0" locked="0" layoutInCell="1" allowOverlap="1">
                    <wp:simplePos x="0" y="0"/>
                    <wp:positionH relativeFrom="page">
                      <wp:posOffset>1130300</wp:posOffset>
                    </wp:positionH>
                    <wp:positionV relativeFrom="page">
                      <wp:posOffset>1696720</wp:posOffset>
                    </wp:positionV>
                    <wp:extent cx="6118860" cy="1654175"/>
                    <wp:effectExtent l="0" t="0" r="0" b="0"/>
                    <wp:wrapSquare wrapText="bothSides"/>
                    <wp:docPr id="113" name="Text Box 113"/>
                    <wp:cNvGraphicFramePr/>
                    <a:graphic xmlns:a="http://schemas.openxmlformats.org/drawingml/2006/main">
                      <a:graphicData uri="http://schemas.microsoft.com/office/word/2010/wordprocessingShape">
                        <wps:wsp>
                          <wps:cNvSpPr txBox="1"/>
                          <wps:spPr>
                            <a:xfrm>
                              <a:off x="0" y="0"/>
                              <a:ext cx="6118860" cy="1654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65F68A">
                                <w:pPr>
                                  <w:pStyle w:val="12"/>
                                  <w:rPr>
                                    <w:caps/>
                                    <w:color w:val="333F50" w:themeColor="text2" w:themeShade="BF"/>
                                    <w:sz w:val="52"/>
                                    <w:szCs w:val="52"/>
                                  </w:rPr>
                                </w:pPr>
                                <w:sdt>
                                  <w:sdtPr>
                                    <w:rPr>
                                      <w:rFonts w:ascii="Franklin Gothic Demi Cond" w:hAnsi="Franklin Gothic Demi Cond"/>
                                      <w:caps/>
                                      <w:color w:val="333F50" w:themeColor="text2" w:themeShade="BF"/>
                                      <w:sz w:val="72"/>
                                      <w:szCs w:val="72"/>
                                    </w:rPr>
                                    <w:alias w:val="Title"/>
                                    <w:id w:val="-1315561441"/>
                                    <w:dataBinding w:prefixMappings="xmlns:ns0='http://purl.org/dc/elements/1.1/' xmlns:ns1='http://schemas.openxmlformats.org/package/2006/metadata/core-properties' " w:xpath="/ns1:coreProperties[1]/ns0:title[1]" w:storeItemID="{6C3C8BC8-F283-45AE-878A-BAB7291924A1}"/>
                                    <w:text w:multiLine="1"/>
                                  </w:sdtPr>
                                  <w:sdtEndPr>
                                    <w:rPr>
                                      <w:rFonts w:ascii="Franklin Gothic Demi Cond" w:hAnsi="Franklin Gothic Demi Cond"/>
                                      <w:caps/>
                                      <w:color w:val="333F50" w:themeColor="text2" w:themeShade="BF"/>
                                      <w:sz w:val="72"/>
                                      <w:szCs w:val="72"/>
                                    </w:rPr>
                                  </w:sdtEndPr>
                                  <w:sdtContent>
                                    <w:r>
                                      <w:rPr>
                                        <w:rFonts w:ascii="Franklin Gothic Demi Cond" w:hAnsi="Franklin Gothic Demi Cond"/>
                                        <w:caps/>
                                        <w:color w:val="333F50" w:themeColor="text2" w:themeShade="BF"/>
                                        <w:sz w:val="72"/>
                                        <w:szCs w:val="72"/>
                                        <w:lang w:val="en-IN"/>
                                      </w:rPr>
                                      <w:t>EXPLORATORY DATA ANALYSIS</w:t>
                                    </w:r>
                                  </w:sdtContent>
                                </w:sdt>
                              </w:p>
                              <w:sdt>
                                <w:sdtPr>
                                  <w:rPr>
                                    <w:smallCaps/>
                                    <w:color w:val="44546A" w:themeColor="text2"/>
                                    <w:sz w:val="52"/>
                                    <w:szCs w:val="52"/>
                                    <w14:textFill>
                                      <w14:solidFill>
                                        <w14:schemeClr w14:val="tx2"/>
                                      </w14:solidFill>
                                    </w14:textFill>
                                  </w:rPr>
                                  <w:alias w:val="Subtitle"/>
                                  <w:id w:val="1615247542"/>
                                  <w:dataBinding w:prefixMappings="xmlns:ns0='http://purl.org/dc/elements/1.1/' xmlns:ns1='http://schemas.openxmlformats.org/package/2006/metadata/core-properties' " w:xpath="/ns1:coreProperties[1]/ns0:subject[1]" w:storeItemID="{6C3C8BC8-F283-45AE-878A-BAB7291924A1}"/>
                                  <w:text/>
                                </w:sdtPr>
                                <w:sdtEndPr>
                                  <w:rPr>
                                    <w:smallCaps/>
                                    <w:color w:val="44546A" w:themeColor="text2"/>
                                    <w:sz w:val="52"/>
                                    <w:szCs w:val="52"/>
                                    <w14:textFill>
                                      <w14:solidFill>
                                        <w14:schemeClr w14:val="tx2"/>
                                      </w14:solidFill>
                                    </w14:textFill>
                                  </w:rPr>
                                </w:sdtEndPr>
                                <w:sdtContent>
                                  <w:p w14:paraId="35AFF1D0">
                                    <w:pPr>
                                      <w:pStyle w:val="12"/>
                                      <w:rPr>
                                        <w:smallCaps/>
                                        <w:color w:val="44546A" w:themeColor="text2"/>
                                        <w:sz w:val="36"/>
                                        <w:szCs w:val="36"/>
                                        <w14:textFill>
                                          <w14:solidFill>
                                            <w14:schemeClr w14:val="tx2"/>
                                          </w14:solidFill>
                                        </w14:textFill>
                                      </w:rPr>
                                    </w:pPr>
                                    <w:r>
                                      <w:rPr>
                                        <w:smallCaps/>
                                        <w:color w:val="44546A" w:themeColor="text2"/>
                                        <w:sz w:val="52"/>
                                        <w:szCs w:val="52"/>
                                        <w:lang w:val="en-IN"/>
                                        <w14:textFill>
                                          <w14:solidFill>
                                            <w14:schemeClr w14:val="tx2"/>
                                          </w14:solidFill>
                                        </w14:textFill>
                                      </w:rPr>
                                      <w:t>NAMMA YATRI DATA SET</w:t>
                                    </w:r>
                                  </w:p>
                                </w:sdtContent>
                              </w:sdt>
                            </w:txbxContent>
                          </wps:txbx>
                          <wps:bodyPr rot="0" spcFirstLastPara="0" vertOverflow="overflow" horzOverflow="overflow" vert="horz" wrap="square" lIns="0" tIns="0" rIns="0" bIns="0" numCol="1" spcCol="0" rtlCol="0" fromWordArt="0" anchor="b" anchorCtr="0" forceAA="0" compatLnSpc="1">
                            <a:noAutofit/>
                          </wps:bodyPr>
                        </wps:wsp>
                      </a:graphicData>
                    </a:graphic>
                  </wp:anchor>
                </w:drawing>
              </mc:Choice>
              <mc:Fallback>
                <w:pict>
                  <v:shape id="_x0000_s1026" o:spid="_x0000_s1026" o:spt="202" type="#_x0000_t202" style="position:absolute;left:0pt;margin-left:89pt;margin-top:133.6pt;height:130.25pt;width:481.8pt;mso-position-horizontal-relative:page;mso-position-vertical-relative:page;mso-wrap-distance-bottom:0pt;mso-wrap-distance-left:9pt;mso-wrap-distance-right:9pt;mso-wrap-distance-top:0pt;z-index:251666432;v-text-anchor:bottom;mso-width-relative:page;mso-height-relative:page;" filled="f" stroked="f" coordsize="21600,21600" o:gfxdata="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Bp6N+PaAAAADAEAAA8AAAAAAAAAAQAgAAAAIgAAAGRycy9kb3ducmV2LnhtbFBLAQIU&#10;ABQAAAAIAIdO4kBaEyrGKgIAAGgEAAAOAAAAAAAAAAEAIAAAACkBAABkcnMvZTJvRG9jLnhtbFBL&#10;BQYAAAAABgAGAFkBAADFBQAAAAA=&#10;">
                    <v:fill on="f" focussize="0,0"/>
                    <v:stroke on="f" weight="0.5pt"/>
                    <v:imagedata o:title=""/>
                    <o:lock v:ext="edit" aspectratio="f"/>
                    <v:textbox inset="0mm,0mm,0mm,0mm">
                      <w:txbxContent>
                        <w:p w14:paraId="6F65F68A">
                          <w:pPr>
                            <w:pStyle w:val="12"/>
                            <w:rPr>
                              <w:caps/>
                              <w:color w:val="333F50" w:themeColor="text2" w:themeShade="BF"/>
                              <w:sz w:val="52"/>
                              <w:szCs w:val="52"/>
                            </w:rPr>
                          </w:pPr>
                          <w:sdt>
                            <w:sdtPr>
                              <w:rPr>
                                <w:rFonts w:ascii="Franklin Gothic Demi Cond" w:hAnsi="Franklin Gothic Demi Cond"/>
                                <w:caps/>
                                <w:color w:val="333F50" w:themeColor="text2" w:themeShade="BF"/>
                                <w:sz w:val="72"/>
                                <w:szCs w:val="72"/>
                              </w:rPr>
                              <w:alias w:val="Title"/>
                              <w:id w:val="-1315561441"/>
                              <w:dataBinding w:prefixMappings="xmlns:ns0='http://purl.org/dc/elements/1.1/' xmlns:ns1='http://schemas.openxmlformats.org/package/2006/metadata/core-properties' " w:xpath="/ns1:coreProperties[1]/ns0:title[1]" w:storeItemID="{6C3C8BC8-F283-45AE-878A-BAB7291924A1}"/>
                              <w:text w:multiLine="1"/>
                            </w:sdtPr>
                            <w:sdtEndPr>
                              <w:rPr>
                                <w:rFonts w:ascii="Franklin Gothic Demi Cond" w:hAnsi="Franklin Gothic Demi Cond"/>
                                <w:caps/>
                                <w:color w:val="333F50" w:themeColor="text2" w:themeShade="BF"/>
                                <w:sz w:val="72"/>
                                <w:szCs w:val="72"/>
                              </w:rPr>
                            </w:sdtEndPr>
                            <w:sdtContent>
                              <w:r>
                                <w:rPr>
                                  <w:rFonts w:ascii="Franklin Gothic Demi Cond" w:hAnsi="Franklin Gothic Demi Cond"/>
                                  <w:caps/>
                                  <w:color w:val="333F50" w:themeColor="text2" w:themeShade="BF"/>
                                  <w:sz w:val="72"/>
                                  <w:szCs w:val="72"/>
                                  <w:lang w:val="en-IN"/>
                                </w:rPr>
                                <w:t>EXPLORATORY DATA ANALYSIS</w:t>
                              </w:r>
                            </w:sdtContent>
                          </w:sdt>
                        </w:p>
                        <w:sdt>
                          <w:sdtPr>
                            <w:rPr>
                              <w:smallCaps/>
                              <w:color w:val="44546A" w:themeColor="text2"/>
                              <w:sz w:val="52"/>
                              <w:szCs w:val="52"/>
                              <w14:textFill>
                                <w14:solidFill>
                                  <w14:schemeClr w14:val="tx2"/>
                                </w14:solidFill>
                              </w14:textFill>
                            </w:rPr>
                            <w:alias w:val="Subtitle"/>
                            <w:id w:val="1615247542"/>
                            <w:dataBinding w:prefixMappings="xmlns:ns0='http://purl.org/dc/elements/1.1/' xmlns:ns1='http://schemas.openxmlformats.org/package/2006/metadata/core-properties' " w:xpath="/ns1:coreProperties[1]/ns0:subject[1]" w:storeItemID="{6C3C8BC8-F283-45AE-878A-BAB7291924A1}"/>
                            <w:text/>
                          </w:sdtPr>
                          <w:sdtEndPr>
                            <w:rPr>
                              <w:smallCaps/>
                              <w:color w:val="44546A" w:themeColor="text2"/>
                              <w:sz w:val="52"/>
                              <w:szCs w:val="52"/>
                              <w14:textFill>
                                <w14:solidFill>
                                  <w14:schemeClr w14:val="tx2"/>
                                </w14:solidFill>
                              </w14:textFill>
                            </w:rPr>
                          </w:sdtEndPr>
                          <w:sdtContent>
                            <w:p w14:paraId="35AFF1D0">
                              <w:pPr>
                                <w:pStyle w:val="12"/>
                                <w:rPr>
                                  <w:smallCaps/>
                                  <w:color w:val="44546A" w:themeColor="text2"/>
                                  <w:sz w:val="36"/>
                                  <w:szCs w:val="36"/>
                                  <w14:textFill>
                                    <w14:solidFill>
                                      <w14:schemeClr w14:val="tx2"/>
                                    </w14:solidFill>
                                  </w14:textFill>
                                </w:rPr>
                              </w:pPr>
                              <w:r>
                                <w:rPr>
                                  <w:smallCaps/>
                                  <w:color w:val="44546A" w:themeColor="text2"/>
                                  <w:sz w:val="52"/>
                                  <w:szCs w:val="52"/>
                                  <w:lang w:val="en-IN"/>
                                  <w14:textFill>
                                    <w14:solidFill>
                                      <w14:schemeClr w14:val="tx2"/>
                                    </w14:solidFill>
                                  </w14:textFill>
                                </w:rPr>
                                <w:t>NAMMA YATRI DATA SET</w:t>
                              </w:r>
                            </w:p>
                          </w:sdtContent>
                        </w:sdt>
                      </w:txbxContent>
                    </v:textbox>
                    <w10:wrap type="square"/>
                  </v:shape>
                </w:pict>
              </mc:Fallback>
            </mc:AlternateContent>
          </w:r>
          <w:r>
            <mc:AlternateContent>
              <mc:Choice Requires="wps">
                <w:drawing>
                  <wp:anchor distT="0" distB="0" distL="114300" distR="114300" simplePos="0" relativeHeight="251667456" behindDoc="0" locked="0" layoutInCell="1" allowOverlap="1">
                    <wp:simplePos x="0" y="0"/>
                    <wp:positionH relativeFrom="page">
                      <wp:posOffset>1130300</wp:posOffset>
                    </wp:positionH>
                    <wp:positionV relativeFrom="page">
                      <wp:posOffset>9410700</wp:posOffset>
                    </wp:positionV>
                    <wp:extent cx="5753100" cy="383540"/>
                    <wp:effectExtent l="0" t="0" r="13335" b="0"/>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3835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14:textFill>
                                      <w14:solidFill>
                                        <w14:schemeClr w14:val="tx1">
                                          <w14:lumMod w14:val="85000"/>
                                          <w14:lumOff w14:val="15000"/>
                                        </w14:schemeClr>
                                      </w14:solidFill>
                                    </w14:textFill>
                                  </w:rPr>
                                  <w:alias w:val="Author"/>
                                  <w:id w:val="1901796142"/>
                                  <w:dataBinding w:prefixMappings="xmlns:ns0='http://purl.org/dc/elements/1.1/' xmlns:ns1='http://schemas.openxmlformats.org/package/2006/metadata/core-properties' " w:xpath="/ns1:coreProperties[1]/ns0:creator[1]" w:storeItemID="{6C3C8BC8-F283-45AE-878A-BAB7291924A1}"/>
                                  <w:text/>
                                </w:sdtPr>
                                <w:sdtEndPr>
                                  <w:rPr>
                                    <w:caps/>
                                    <w:color w:val="262626" w:themeColor="text1" w:themeTint="D9"/>
                                    <w:sz w:val="28"/>
                                    <w:szCs w:val="28"/>
                                    <w14:textFill>
                                      <w14:solidFill>
                                        <w14:schemeClr w14:val="tx1">
                                          <w14:lumMod w14:val="85000"/>
                                          <w14:lumOff w14:val="15000"/>
                                        </w14:schemeClr>
                                      </w14:solidFill>
                                    </w14:textFill>
                                  </w:rPr>
                                </w:sdtEndPr>
                                <w:sdtContent>
                                  <w:p w14:paraId="7AAE5E62">
                                    <w:pPr>
                                      <w:pStyle w:val="12"/>
                                      <w:jc w:val="right"/>
                                      <w:rPr>
                                        <w:caps/>
                                        <w:color w:val="262626" w:themeColor="text1" w:themeTint="D9"/>
                                        <w:sz w:val="28"/>
                                        <w:szCs w:val="28"/>
                                        <w14:textFill>
                                          <w14:solidFill>
                                            <w14:schemeClr w14:val="tx1">
                                              <w14:lumMod w14:val="85000"/>
                                              <w14:lumOff w14:val="15000"/>
                                            </w14:schemeClr>
                                          </w14:solidFill>
                                        </w14:textFill>
                                      </w:rPr>
                                    </w:pPr>
                                    <w:r>
                                      <w:rPr>
                                        <w:caps/>
                                        <w:color w:val="262626" w:themeColor="text1" w:themeTint="D9"/>
                                        <w:sz w:val="28"/>
                                        <w:szCs w:val="28"/>
                                        <w:lang w:val="en-IN"/>
                                        <w14:textFill>
                                          <w14:solidFill>
                                            <w14:schemeClr w14:val="tx1">
                                              <w14:lumMod w14:val="85000"/>
                                              <w14:lumOff w14:val="15000"/>
                                            </w14:schemeClr>
                                          </w14:solidFill>
                                        </w14:textFill>
                                      </w:rPr>
                                      <w:t>Merlin Treesa Benny</w:t>
                                    </w:r>
                                  </w:p>
                                </w:sdtContent>
                              </w:sdt>
                              <w:p w14:paraId="0E67C34D">
                                <w:pPr>
                                  <w:pStyle w:val="12"/>
                                  <w:jc w:val="right"/>
                                  <w:rPr>
                                    <w:caps/>
                                    <w:color w:val="262626" w:themeColor="text1" w:themeTint="D9"/>
                                    <w:sz w:val="20"/>
                                    <w:szCs w:val="20"/>
                                    <w14:textFill>
                                      <w14:solidFill>
                                        <w14:schemeClr w14:val="tx1">
                                          <w14:lumMod w14:val="85000"/>
                                          <w14:lumOff w14:val="15000"/>
                                        </w14:schemeClr>
                                      </w14:solidFill>
                                    </w14:textFill>
                                  </w:rPr>
                                </w:pPr>
                                <w:sdt>
                                  <w:sdtPr>
                                    <w:rPr>
                                      <w:caps/>
                                      <w:color w:val="262626" w:themeColor="text1" w:themeTint="D9"/>
                                      <w:sz w:val="20"/>
                                      <w:szCs w:val="20"/>
                                      <w14:textFill>
                                        <w14:solidFill>
                                          <w14:schemeClr w14:val="tx1">
                                            <w14:lumMod w14:val="85000"/>
                                            <w14:lumOff w14:val="15000"/>
                                          </w14:schemeClr>
                                        </w14:solidFill>
                                      </w14:textFill>
                                    </w:rPr>
                                    <w:alias w:val="Company"/>
                                    <w:id w:val="-661235724"/>
                                    <w:showingPlcHdr/>
                                    <w:dataBinding w:prefixMappings="xmlns:ns0='http://schemas.openxmlformats.org/officeDocument/2006/extended-properties' " w:xpath="/ns0:Properties[1]/ns0:Company[1]" w:storeItemID="{6668398D-A668-4E3E-A5EB-62B293D839F1}"/>
                                    <w:text/>
                                  </w:sdtPr>
                                  <w:sdtEndPr>
                                    <w:rPr>
                                      <w:caps/>
                                      <w:color w:val="262626" w:themeColor="text1" w:themeTint="D9"/>
                                      <w:sz w:val="20"/>
                                      <w:szCs w:val="20"/>
                                      <w14:textFill>
                                        <w14:solidFill>
                                          <w14:schemeClr w14:val="tx1">
                                            <w14:lumMod w14:val="85000"/>
                                            <w14:lumOff w14:val="15000"/>
                                          </w14:schemeClr>
                                        </w14:solidFill>
                                      </w14:textFill>
                                    </w:rPr>
                                  </w:sdtEndPr>
                                  <w:sdtContent>
                                    <w:r>
                                      <w:rPr>
                                        <w:caps/>
                                        <w:color w:val="262626" w:themeColor="text1" w:themeTint="D9"/>
                                        <w:sz w:val="20"/>
                                        <w:szCs w:val="20"/>
                                        <w14:textFill>
                                          <w14:solidFill>
                                            <w14:schemeClr w14:val="tx1">
                                              <w14:lumMod w14:val="85000"/>
                                              <w14:lumOff w14:val="15000"/>
                                            </w14:schemeClr>
                                          </w14:solidFill>
                                        </w14:textFill>
                                      </w:rPr>
                                      <w:t xml:space="preserve">     </w:t>
                                    </w:r>
                                  </w:sdtContent>
                                </w:sdt>
                              </w:p>
                              <w:p w14:paraId="3DBC1174">
                                <w:pPr>
                                  <w:pStyle w:val="12"/>
                                  <w:jc w:val="right"/>
                                  <w:rPr>
                                    <w:caps/>
                                    <w:color w:val="262626" w:themeColor="text1" w:themeTint="D9"/>
                                    <w:sz w:val="20"/>
                                    <w:szCs w:val="20"/>
                                    <w14:textFill>
                                      <w14:solidFill>
                                        <w14:schemeClr w14:val="tx1">
                                          <w14:lumMod w14:val="85000"/>
                                          <w14:lumOff w14:val="15000"/>
                                        </w14:schemeClr>
                                      </w14:solidFill>
                                    </w14:textFill>
                                  </w:rPr>
                                </w:pPr>
                                <w:sdt>
                                  <w:sdtPr>
                                    <w:rPr>
                                      <w:color w:val="262626" w:themeColor="text1" w:themeTint="D9"/>
                                      <w:sz w:val="20"/>
                                      <w:szCs w:val="20"/>
                                      <w14:textFill>
                                        <w14:solidFill>
                                          <w14:schemeClr w14:val="tx1">
                                            <w14:lumMod w14:val="85000"/>
                                            <w14:lumOff w14:val="15000"/>
                                          </w14:schemeClr>
                                        </w14:solidFill>
                                      </w14:textFill>
                                    </w:rPr>
                                    <w:alias w:val="Address"/>
                                    <w:id w:val="171227497"/>
                                    <w:showingPlcHdr/>
                                    <w:dataBinding w:prefixMappings="xmlns:ns0='http://schemas.microsoft.com/office/2006/coverPageProps' " w:xpath="/ns0:CoverPageProperties[1]/ns0:CompanyAddress[1]" w:storeItemID="{55AF091B-3C7A-41E3-B477-F2FDAA23CFDA}"/>
                                    <w:text/>
                                  </w:sdtPr>
                                  <w:sdtEndPr>
                                    <w:rPr>
                                      <w:color w:val="262626" w:themeColor="text1" w:themeTint="D9"/>
                                      <w:sz w:val="20"/>
                                      <w:szCs w:val="20"/>
                                      <w14:textFill>
                                        <w14:solidFill>
                                          <w14:schemeClr w14:val="tx1">
                                            <w14:lumMod w14:val="85000"/>
                                            <w14:lumOff w14:val="15000"/>
                                          </w14:schemeClr>
                                        </w14:solidFill>
                                      </w14:textFill>
                                    </w:rPr>
                                  </w:sdtEndPr>
                                  <w:sdtContent>
                                    <w:r>
                                      <w:rPr>
                                        <w:color w:val="262626" w:themeColor="text1" w:themeTint="D9"/>
                                        <w:sz w:val="20"/>
                                        <w:szCs w:val="20"/>
                                        <w14:textFill>
                                          <w14:solidFill>
                                            <w14:schemeClr w14:val="tx1">
                                              <w14:lumMod w14:val="85000"/>
                                              <w14:lumOff w14:val="15000"/>
                                            </w14:schemeClr>
                                          </w14:solidFill>
                                        </w14:textFill>
                                      </w:rPr>
                                      <w:t xml:space="preserve">     </w:t>
                                    </w:r>
                                  </w:sdtContent>
                                </w:sdt>
                                <w:r>
                                  <w:rPr>
                                    <w:color w:val="262626" w:themeColor="text1" w:themeTint="D9"/>
                                    <w:sz w:val="20"/>
                                    <w:szCs w:val="20"/>
                                    <w14:textFill>
                                      <w14:solidFill>
                                        <w14:schemeClr w14:val="tx1">
                                          <w14:lumMod w14:val="85000"/>
                                          <w14:lumOff w14:val="15000"/>
                                        </w14:schemeClr>
                                      </w14:solidFill>
                                    </w14:textFill>
                                  </w:rPr>
                                  <w:t xml:space="preserve"> </w:t>
                                </w:r>
                              </w:p>
                            </w:txbxContent>
                          </wps:txbx>
                          <wps:bodyPr rot="0" spcFirstLastPara="0" vertOverflow="overflow" horzOverflow="overflow" vert="horz" wrap="square" lIns="0" tIns="0" rIns="0" bIns="0" numCol="1" spcCol="0" rtlCol="0" fromWordArt="0" anchor="b" anchorCtr="0" forceAA="0" compatLnSpc="1">
                            <a:noAutofit/>
                          </wps:bodyPr>
                        </wps:wsp>
                      </a:graphicData>
                    </a:graphic>
                    <wp14:sizeRelH relativeFrom="page">
                      <wp14:pctWidth>73400</wp14:pctWidth>
                    </wp14:sizeRelH>
                    <wp14:sizeRelV relativeFrom="page">
                      <wp14:pctHeight>0</wp14:pctHeight>
                    </wp14:sizeRelV>
                  </wp:anchor>
                </w:drawing>
              </mc:Choice>
              <mc:Fallback>
                <w:pict>
                  <v:shape id="_x0000_s1026" o:spid="_x0000_s1026" o:spt="202" type="#_x0000_t202" style="position:absolute;left:0pt;margin-left:89pt;margin-top:741pt;height:30.2pt;width:453pt;mso-position-horizontal-relative:page;mso-position-vertical-relative:page;mso-wrap-distance-bottom:0pt;mso-wrap-distance-left:9pt;mso-wrap-distance-right:9pt;mso-wrap-distance-top:0pt;z-index:251667456;v-text-anchor:bottom;mso-width-relative:page;mso-height-relative:page;mso-width-percent:734;" filled="f" stroked="f" coordsize="21600,21600" o:gfxdata="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UaqwT2AAAAA4BAAAPAAAAAAAAAAEAIAAAACIAAABkcnMvZG93bnJldi54bWxQSwECFAAU&#10;AAAACACHTuJAevqXYSoCAABnBAAADgAAAAAAAAABACAAAAAnAQAAZHJzL2Uyb0RvYy54bWxQSwUG&#10;AAAAAAYABgBZAQAAwwUAAAAA&#10;">
                    <v:fill on="f" focussize="0,0"/>
                    <v:stroke on="f" weight="0.5pt"/>
                    <v:imagedata o:title=""/>
                    <o:lock v:ext="edit" aspectratio="f"/>
                    <v:textbox inset="0mm,0mm,0mm,0mm">
                      <w:txbxContent>
                        <w:sdt>
                          <w:sdtPr>
                            <w:rPr>
                              <w:caps/>
                              <w:color w:val="262626" w:themeColor="text1" w:themeTint="D9"/>
                              <w:sz w:val="28"/>
                              <w:szCs w:val="28"/>
                              <w14:textFill>
                                <w14:solidFill>
                                  <w14:schemeClr w14:val="tx1">
                                    <w14:lumMod w14:val="85000"/>
                                    <w14:lumOff w14:val="15000"/>
                                  </w14:schemeClr>
                                </w14:solidFill>
                              </w14:textFill>
                            </w:rPr>
                            <w:alias w:val="Author"/>
                            <w:id w:val="1901796142"/>
                            <w:dataBinding w:prefixMappings="xmlns:ns0='http://purl.org/dc/elements/1.1/' xmlns:ns1='http://schemas.openxmlformats.org/package/2006/metadata/core-properties' " w:xpath="/ns1:coreProperties[1]/ns0:creator[1]" w:storeItemID="{6C3C8BC8-F283-45AE-878A-BAB7291924A1}"/>
                            <w:text/>
                          </w:sdtPr>
                          <w:sdtEndPr>
                            <w:rPr>
                              <w:caps/>
                              <w:color w:val="262626" w:themeColor="text1" w:themeTint="D9"/>
                              <w:sz w:val="28"/>
                              <w:szCs w:val="28"/>
                              <w14:textFill>
                                <w14:solidFill>
                                  <w14:schemeClr w14:val="tx1">
                                    <w14:lumMod w14:val="85000"/>
                                    <w14:lumOff w14:val="15000"/>
                                  </w14:schemeClr>
                                </w14:solidFill>
                              </w14:textFill>
                            </w:rPr>
                          </w:sdtEndPr>
                          <w:sdtContent>
                            <w:p w14:paraId="7AAE5E62">
                              <w:pPr>
                                <w:pStyle w:val="12"/>
                                <w:jc w:val="right"/>
                                <w:rPr>
                                  <w:caps/>
                                  <w:color w:val="262626" w:themeColor="text1" w:themeTint="D9"/>
                                  <w:sz w:val="28"/>
                                  <w:szCs w:val="28"/>
                                  <w14:textFill>
                                    <w14:solidFill>
                                      <w14:schemeClr w14:val="tx1">
                                        <w14:lumMod w14:val="85000"/>
                                        <w14:lumOff w14:val="15000"/>
                                      </w14:schemeClr>
                                    </w14:solidFill>
                                  </w14:textFill>
                                </w:rPr>
                              </w:pPr>
                              <w:r>
                                <w:rPr>
                                  <w:caps/>
                                  <w:color w:val="262626" w:themeColor="text1" w:themeTint="D9"/>
                                  <w:sz w:val="28"/>
                                  <w:szCs w:val="28"/>
                                  <w:lang w:val="en-IN"/>
                                  <w14:textFill>
                                    <w14:solidFill>
                                      <w14:schemeClr w14:val="tx1">
                                        <w14:lumMod w14:val="85000"/>
                                        <w14:lumOff w14:val="15000"/>
                                      </w14:schemeClr>
                                    </w14:solidFill>
                                  </w14:textFill>
                                </w:rPr>
                                <w:t>Merlin Treesa Benny</w:t>
                              </w:r>
                            </w:p>
                          </w:sdtContent>
                        </w:sdt>
                        <w:p w14:paraId="0E67C34D">
                          <w:pPr>
                            <w:pStyle w:val="12"/>
                            <w:jc w:val="right"/>
                            <w:rPr>
                              <w:caps/>
                              <w:color w:val="262626" w:themeColor="text1" w:themeTint="D9"/>
                              <w:sz w:val="20"/>
                              <w:szCs w:val="20"/>
                              <w14:textFill>
                                <w14:solidFill>
                                  <w14:schemeClr w14:val="tx1">
                                    <w14:lumMod w14:val="85000"/>
                                    <w14:lumOff w14:val="15000"/>
                                  </w14:schemeClr>
                                </w14:solidFill>
                              </w14:textFill>
                            </w:rPr>
                          </w:pPr>
                          <w:sdt>
                            <w:sdtPr>
                              <w:rPr>
                                <w:caps/>
                                <w:color w:val="262626" w:themeColor="text1" w:themeTint="D9"/>
                                <w:sz w:val="20"/>
                                <w:szCs w:val="20"/>
                                <w14:textFill>
                                  <w14:solidFill>
                                    <w14:schemeClr w14:val="tx1">
                                      <w14:lumMod w14:val="85000"/>
                                      <w14:lumOff w14:val="15000"/>
                                    </w14:schemeClr>
                                  </w14:solidFill>
                                </w14:textFill>
                              </w:rPr>
                              <w:alias w:val="Company"/>
                              <w:id w:val="-661235724"/>
                              <w:showingPlcHdr/>
                              <w:dataBinding w:prefixMappings="xmlns:ns0='http://schemas.openxmlformats.org/officeDocument/2006/extended-properties' " w:xpath="/ns0:Properties[1]/ns0:Company[1]" w:storeItemID="{6668398D-A668-4E3E-A5EB-62B293D839F1}"/>
                              <w:text/>
                            </w:sdtPr>
                            <w:sdtEndPr>
                              <w:rPr>
                                <w:caps/>
                                <w:color w:val="262626" w:themeColor="text1" w:themeTint="D9"/>
                                <w:sz w:val="20"/>
                                <w:szCs w:val="20"/>
                                <w14:textFill>
                                  <w14:solidFill>
                                    <w14:schemeClr w14:val="tx1">
                                      <w14:lumMod w14:val="85000"/>
                                      <w14:lumOff w14:val="15000"/>
                                    </w14:schemeClr>
                                  </w14:solidFill>
                                </w14:textFill>
                              </w:rPr>
                            </w:sdtEndPr>
                            <w:sdtContent>
                              <w:r>
                                <w:rPr>
                                  <w:caps/>
                                  <w:color w:val="262626" w:themeColor="text1" w:themeTint="D9"/>
                                  <w:sz w:val="20"/>
                                  <w:szCs w:val="20"/>
                                  <w14:textFill>
                                    <w14:solidFill>
                                      <w14:schemeClr w14:val="tx1">
                                        <w14:lumMod w14:val="85000"/>
                                        <w14:lumOff w14:val="15000"/>
                                      </w14:schemeClr>
                                    </w14:solidFill>
                                  </w14:textFill>
                                </w:rPr>
                                <w:t xml:space="preserve">     </w:t>
                              </w:r>
                            </w:sdtContent>
                          </w:sdt>
                        </w:p>
                        <w:p w14:paraId="3DBC1174">
                          <w:pPr>
                            <w:pStyle w:val="12"/>
                            <w:jc w:val="right"/>
                            <w:rPr>
                              <w:caps/>
                              <w:color w:val="262626" w:themeColor="text1" w:themeTint="D9"/>
                              <w:sz w:val="20"/>
                              <w:szCs w:val="20"/>
                              <w14:textFill>
                                <w14:solidFill>
                                  <w14:schemeClr w14:val="tx1">
                                    <w14:lumMod w14:val="85000"/>
                                    <w14:lumOff w14:val="15000"/>
                                  </w14:schemeClr>
                                </w14:solidFill>
                              </w14:textFill>
                            </w:rPr>
                          </w:pPr>
                          <w:sdt>
                            <w:sdtPr>
                              <w:rPr>
                                <w:color w:val="262626" w:themeColor="text1" w:themeTint="D9"/>
                                <w:sz w:val="20"/>
                                <w:szCs w:val="20"/>
                                <w14:textFill>
                                  <w14:solidFill>
                                    <w14:schemeClr w14:val="tx1">
                                      <w14:lumMod w14:val="85000"/>
                                      <w14:lumOff w14:val="15000"/>
                                    </w14:schemeClr>
                                  </w14:solidFill>
                                </w14:textFill>
                              </w:rPr>
                              <w:alias w:val="Address"/>
                              <w:id w:val="171227497"/>
                              <w:showingPlcHdr/>
                              <w:dataBinding w:prefixMappings="xmlns:ns0='http://schemas.microsoft.com/office/2006/coverPageProps' " w:xpath="/ns0:CoverPageProperties[1]/ns0:CompanyAddress[1]" w:storeItemID="{55AF091B-3C7A-41E3-B477-F2FDAA23CFDA}"/>
                              <w:text/>
                            </w:sdtPr>
                            <w:sdtEndPr>
                              <w:rPr>
                                <w:color w:val="262626" w:themeColor="text1" w:themeTint="D9"/>
                                <w:sz w:val="20"/>
                                <w:szCs w:val="20"/>
                                <w14:textFill>
                                  <w14:solidFill>
                                    <w14:schemeClr w14:val="tx1">
                                      <w14:lumMod w14:val="85000"/>
                                      <w14:lumOff w14:val="15000"/>
                                    </w14:schemeClr>
                                  </w14:solidFill>
                                </w14:textFill>
                              </w:rPr>
                            </w:sdtEndPr>
                            <w:sdtContent>
                              <w:r>
                                <w:rPr>
                                  <w:color w:val="262626" w:themeColor="text1" w:themeTint="D9"/>
                                  <w:sz w:val="20"/>
                                  <w:szCs w:val="20"/>
                                  <w14:textFill>
                                    <w14:solidFill>
                                      <w14:schemeClr w14:val="tx1">
                                        <w14:lumMod w14:val="85000"/>
                                        <w14:lumOff w14:val="15000"/>
                                      </w14:schemeClr>
                                    </w14:solidFill>
                                  </w14:textFill>
                                </w:rPr>
                                <w:t xml:space="preserve">     </w:t>
                              </w:r>
                            </w:sdtContent>
                          </w:sdt>
                          <w:r>
                            <w:rPr>
                              <w:color w:val="262626" w:themeColor="text1" w:themeTint="D9"/>
                              <w:sz w:val="20"/>
                              <w:szCs w:val="20"/>
                              <w14:textFill>
                                <w14:solidFill>
                                  <w14:schemeClr w14:val="tx1">
                                    <w14:lumMod w14:val="85000"/>
                                    <w14:lumOff w14:val="15000"/>
                                  </w14:schemeClr>
                                </w14:solidFill>
                              </w14:textFill>
                            </w:rPr>
                            <w:t xml:space="preserve"> </w:t>
                          </w:r>
                        </w:p>
                      </w:txbxContent>
                    </v:textbox>
                    <w10:wrap type="square"/>
                  </v:shape>
                </w:pict>
              </mc:Fallback>
            </mc:AlternateContent>
          </w:r>
          <w:r>
            <mc:AlternateContent>
              <mc:Choice Requires="wps">
                <w:drawing>
                  <wp:anchor distT="0" distB="0" distL="114300" distR="114300" simplePos="0" relativeHeight="251668480"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33F50" w:themeColor="text2" w:themeShade="BF"/>
                                    <w:sz w:val="40"/>
                                    <w:szCs w:val="40"/>
                                  </w:rPr>
                                  <w:alias w:val="Publish Date"/>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rPr>
                                    <w:caps/>
                                    <w:color w:val="333F50" w:themeColor="text2" w:themeShade="BF"/>
                                    <w:sz w:val="40"/>
                                    <w:szCs w:val="40"/>
                                  </w:rPr>
                                </w:sdtEndPr>
                                <w:sdtContent>
                                  <w:p w14:paraId="109FF46E">
                                    <w:pPr>
                                      <w:pStyle w:val="12"/>
                                      <w:jc w:val="right"/>
                                      <w:rPr>
                                        <w:caps/>
                                        <w:color w:val="333F50" w:themeColor="text2" w:themeShade="BF"/>
                                        <w:sz w:val="40"/>
                                        <w:szCs w:val="40"/>
                                      </w:rPr>
                                    </w:pPr>
                                    <w:r>
                                      <w:rPr>
                                        <w:caps/>
                                        <w:color w:val="333F50" w:themeColor="text2" w:themeShade="BF"/>
                                        <w:sz w:val="40"/>
                                        <w:szCs w:val="40"/>
                                      </w:rPr>
                                      <w:t xml:space="preserve">     </w:t>
                                    </w:r>
                                  </w:p>
                                </w:sdtContent>
                              </w:sdt>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page">
                      <wp14:pctWidth>73400</wp14:pctWidth>
                    </wp14:sizeRelH>
                    <wp14:sizeRelV relativeFrom="page">
                      <wp14:pctHeight>36300</wp14:pctHeight>
                    </wp14:sizeRelV>
                  </wp:anchor>
                </w:drawing>
              </mc:Choice>
              <mc:Fallback>
                <w:pict>
                  <v:shape id="_x0000_s1026" o:spid="_x0000_s1026" o:spt="202" type="#_x0000_t202" style="position:absolute;left:0pt;margin-left:89.25pt;margin-top:76.6pt;height:287.5pt;width:288.25pt;mso-position-horizontal-relative:page;mso-position-vertical-relative:page;mso-wrap-distance-bottom:0pt;mso-wrap-distance-left:9pt;mso-wrap-distance-right:9pt;mso-wrap-distance-top:0pt;z-index:251668480;v-text-anchor:bottom;mso-width-relative:page;mso-height-relative:page;mso-width-percent:734;mso-height-percent:363;" filled="f" stroked="f" coordsize="21600,21600" o:gfxdata="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NNJmqNQAAAAFAQAADwAAAAAAAAABACAAAAAiAAAAZHJzL2Rvd25yZXYueG1sUEsBAhQAFAAAAAgA&#10;h07iQBwmgHspAgAAaAQAAA4AAAAAAAAAAQAgAAAAIwEAAGRycy9lMm9Eb2MueG1sUEsFBgAAAAAG&#10;AAYAWQEAAL4FAAAAAA==&#10;">
                    <v:fill on="f" focussize="0,0"/>
                    <v:stroke on="f" weight="0.5pt"/>
                    <v:imagedata o:title=""/>
                    <o:lock v:ext="edit" aspectratio="f"/>
                    <v:textbox inset="0mm,0mm,0mm,0mm" style="mso-fit-shape-to-text:t;">
                      <w:txbxContent>
                        <w:sdt>
                          <w:sdtPr>
                            <w:rPr>
                              <w:caps/>
                              <w:color w:val="333F50" w:themeColor="text2" w:themeShade="BF"/>
                              <w:sz w:val="40"/>
                              <w:szCs w:val="40"/>
                            </w:rPr>
                            <w:alias w:val="Publish Date"/>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rPr>
                              <w:caps/>
                              <w:color w:val="333F50" w:themeColor="text2" w:themeShade="BF"/>
                              <w:sz w:val="40"/>
                              <w:szCs w:val="40"/>
                            </w:rPr>
                          </w:sdtEndPr>
                          <w:sdtContent>
                            <w:p w14:paraId="109FF46E">
                              <w:pPr>
                                <w:pStyle w:val="12"/>
                                <w:jc w:val="right"/>
                                <w:rPr>
                                  <w:caps/>
                                  <w:color w:val="333F50" w:themeColor="text2" w:themeShade="BF"/>
                                  <w:sz w:val="40"/>
                                  <w:szCs w:val="40"/>
                                </w:rPr>
                              </w:pPr>
                              <w:r>
                                <w:rPr>
                                  <w:caps/>
                                  <w:color w:val="333F50" w:themeColor="text2" w:themeShade="BF"/>
                                  <w:sz w:val="40"/>
                                  <w:szCs w:val="40"/>
                                </w:rPr>
                                <w:t xml:space="preserve">     </w:t>
                              </w:r>
                            </w:p>
                          </w:sdtContent>
                        </w:sdt>
                      </w:txbxContent>
                    </v:textbox>
                    <w10:wrap type="square"/>
                  </v:shape>
                </w:pict>
              </mc:Fallback>
            </mc:AlternateContent>
          </w:r>
          <w:r>
            <mc:AlternateContent>
              <mc:Choice Requires="wpg">
                <w:drawing>
                  <wp:anchor distT="0" distB="0" distL="114300" distR="114300" simplePos="0" relativeHeight="251665408" behindDoc="0" locked="0" layoutInCell="1" allowOverlap="1">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oup 115"/>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chemeClr val="accent6">
                                <a:lumMod val="75000"/>
                              </a:schemeClr>
                            </a:solidFill>
                          </wpg:grpSpPr>
                          <wps:wsp>
                            <wps:cNvPr id="115" name="Rectangle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16" name="Rectangle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14:sizeRelH relativeFrom="page">
                      <wp14:pctWidth>2900</wp14:pctWidth>
                    </wp14:sizeRelH>
                    <wp14:sizeRelV relativeFrom="page">
                      <wp14:pctHeight>90900</wp14:pctHeight>
                    </wp14:sizeRelV>
                  </wp:anchor>
                </w:drawing>
              </mc:Choice>
              <mc:Fallback>
                <w:pict>
                  <v:group id="Group 115" o:spid="_x0000_s1026" o:spt="203" style="position:absolute;left:0pt;margin-left:26.75pt;margin-top:38.3pt;height:720pt;width:18pt;mso-position-horizontal-relative:page;mso-position-vertical-relative:page;z-index:251665408;mso-width-relative:page;mso-height-relative:page;mso-width-percent:29;mso-height-percent:909;" coordsize="228600,9144000" o:gfxdata="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">
                    <o:lock v:ext="edit" aspectratio="f"/>
                    <v:rect id="Rectangle 115" o:spid="_x0000_s1026" o:spt="1" style="position:absolute;left:0;top:0;height:8782050;width:228600;v-text-anchor:middle;" filled="t" stroked="f" coordsize="21600,21600" o:gfxdata="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lefD68AAAA&#10;3A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rect>
                    <v:rect id="Rectangle 116" o:spid="_x0000_s1026" o:spt="1" style="position:absolute;left:0;top:8915400;height:228600;width:228600;v-text-anchor:middle;" filled="t" stroked="f" coordsize="21600,21600" o:gfxdata="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5jOJJ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t"/>
                    </v:rect>
                  </v:group>
                </w:pict>
              </mc:Fallback>
            </mc:AlternateContent>
          </w:r>
          <w:r>
            <w:rPr>
              <w:rFonts w:ascii="Times New Roman" w:hAnsi="Times New Roman" w:cs="Times New Roman"/>
              <w:sz w:val="24"/>
              <w:szCs w:val="24"/>
            </w:rPr>
            <w:br w:type="page"/>
          </w:r>
        </w:p>
        <w:p w14:paraId="622449DA">
          <w:pPr>
            <w:rPr>
              <w:rFonts w:ascii="Times New Roman" w:hAnsi="Times New Roman" w:cs="Times New Roman"/>
              <w:sz w:val="24"/>
              <w:szCs w:val="24"/>
            </w:rPr>
          </w:pPr>
        </w:p>
      </w:sdtContent>
    </w:sdt>
    <w:p w14:paraId="2F88BA9D">
      <w:pPr>
        <w:jc w:val="center"/>
        <w:rPr>
          <w:rFonts w:ascii="Times New Roman" w:hAnsi="Times New Roman" w:cs="Times New Roman"/>
          <w:b/>
          <w:bCs/>
          <w:sz w:val="32"/>
          <w:szCs w:val="32"/>
          <w:u w:val="single"/>
          <w:lang w:val="en-US"/>
        </w:rPr>
      </w:pPr>
      <w:r>
        <w:rPr>
          <w:rFonts w:ascii="Times New Roman" w:hAnsi="Times New Roman" w:cs="Times New Roman"/>
          <w:b/>
          <w:bCs/>
          <w:sz w:val="32"/>
          <w:szCs w:val="32"/>
          <w:u w:val="single"/>
          <w:lang w:val="en-US"/>
        </w:rPr>
        <w:drawing>
          <wp:anchor distT="0" distB="0" distL="114300" distR="114300" simplePos="0" relativeHeight="251659264" behindDoc="0" locked="0" layoutInCell="1" allowOverlap="1">
            <wp:simplePos x="0" y="0"/>
            <wp:positionH relativeFrom="margin">
              <wp:posOffset>3430270</wp:posOffset>
            </wp:positionH>
            <wp:positionV relativeFrom="margin">
              <wp:posOffset>518160</wp:posOffset>
            </wp:positionV>
            <wp:extent cx="2624455" cy="1475740"/>
            <wp:effectExtent l="0" t="0" r="4445" b="0"/>
            <wp:wrapSquare wrapText="bothSides"/>
            <wp:docPr id="979784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784599" name="Picture 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24455" cy="1475740"/>
                    </a:xfrm>
                    <a:prstGeom prst="rect">
                      <a:avLst/>
                    </a:prstGeom>
                  </pic:spPr>
                </pic:pic>
              </a:graphicData>
            </a:graphic>
          </wp:anchor>
        </w:drawing>
      </w:r>
      <w:r>
        <w:rPr>
          <w:rFonts w:ascii="Times New Roman" w:hAnsi="Times New Roman" w:cs="Times New Roman"/>
          <w:b/>
          <w:bCs/>
          <w:sz w:val="32"/>
          <w:szCs w:val="32"/>
          <w:u w:val="single"/>
          <w:lang w:val="en-US"/>
        </w:rPr>
        <w:t>DATA ANALYSIS REPORT ON NAMMA YATRI</w:t>
      </w:r>
    </w:p>
    <w:p w14:paraId="24B0364E">
      <w:pPr>
        <w:rPr>
          <w:rFonts w:ascii="Times New Roman" w:hAnsi="Times New Roman" w:cs="Times New Roman"/>
          <w:lang w:val="en-US"/>
        </w:rPr>
      </w:pPr>
    </w:p>
    <w:p w14:paraId="6006E36F">
      <w:pPr>
        <w:rPr>
          <w:rFonts w:ascii="Times New Roman" w:hAnsi="Times New Roman" w:cs="Times New Roman"/>
          <w:sz w:val="24"/>
          <w:szCs w:val="24"/>
        </w:rPr>
      </w:pPr>
      <w:r>
        <w:rPr>
          <w:rFonts w:ascii="Times New Roman" w:hAnsi="Times New Roman" w:cs="Times New Roman"/>
          <w:b/>
          <w:bCs/>
          <w:sz w:val="24"/>
          <w:szCs w:val="24"/>
        </w:rPr>
        <w:t>Namma Yatri</w:t>
      </w:r>
      <w:r>
        <w:rPr>
          <w:rFonts w:ascii="Times New Roman" w:hAnsi="Times New Roman" w:cs="Times New Roman"/>
          <w:sz w:val="24"/>
          <w:szCs w:val="24"/>
        </w:rPr>
        <w:t xml:space="preserve"> is a ride-hailing app in India, designed to connect passengers directly with auto-rickshaw drivers without intermediaries. It offers affordable pricing, transparent fares, and reliable service by eliminating platform commissions. </w:t>
      </w:r>
    </w:p>
    <w:p w14:paraId="7E39EDBF">
      <w:pPr>
        <w:rPr>
          <w:rFonts w:ascii="Times New Roman" w:hAnsi="Times New Roman" w:cs="Times New Roman"/>
          <w:lang w:val="en-US"/>
        </w:rPr>
      </w:pPr>
    </w:p>
    <w:p w14:paraId="7C46DDE6">
      <w:pPr>
        <w:rPr>
          <w:rFonts w:ascii="Times New Roman" w:hAnsi="Times New Roman" w:cs="Times New Roman"/>
          <w:b/>
          <w:bCs/>
          <w:sz w:val="32"/>
          <w:szCs w:val="32"/>
          <w:u w:val="single"/>
          <w:lang w:val="en-US"/>
        </w:rPr>
      </w:pPr>
      <w:r>
        <w:rPr>
          <w:rFonts w:ascii="Times New Roman" w:hAnsi="Times New Roman" w:cs="Times New Roman"/>
          <w:b/>
          <w:bCs/>
          <w:sz w:val="32"/>
          <w:szCs w:val="32"/>
          <w:u w:val="single"/>
          <w:lang w:val="en-US"/>
        </w:rPr>
        <w:t>INTRODUCTION</w:t>
      </w:r>
    </w:p>
    <w:p w14:paraId="3B5FAED2">
      <w:pPr>
        <w:rPr>
          <w:rFonts w:ascii="Times New Roman" w:hAnsi="Times New Roman" w:cs="Times New Roman"/>
          <w:sz w:val="24"/>
          <w:szCs w:val="24"/>
        </w:rPr>
      </w:pPr>
      <w:r>
        <w:rPr>
          <w:rFonts w:ascii="Times New Roman" w:hAnsi="Times New Roman" w:cs="Times New Roman"/>
          <w:sz w:val="24"/>
          <w:szCs w:val="24"/>
        </w:rPr>
        <w:t xml:space="preserve">This report analyzes the </w:t>
      </w:r>
      <w:r>
        <w:rPr>
          <w:rFonts w:ascii="Times New Roman" w:hAnsi="Times New Roman" w:cs="Times New Roman"/>
          <w:b/>
          <w:bCs/>
          <w:sz w:val="24"/>
          <w:szCs w:val="24"/>
        </w:rPr>
        <w:t>Namma Yatri</w:t>
      </w:r>
      <w:r>
        <w:rPr>
          <w:rFonts w:ascii="Times New Roman" w:hAnsi="Times New Roman" w:cs="Times New Roman"/>
          <w:sz w:val="24"/>
          <w:szCs w:val="24"/>
        </w:rPr>
        <w:t xml:space="preserve"> </w:t>
      </w:r>
      <w:r>
        <w:rPr>
          <w:rFonts w:ascii="Times New Roman" w:hAnsi="Times New Roman" w:cs="Times New Roman"/>
          <w:sz w:val="24"/>
          <w:szCs w:val="24"/>
          <w:lang w:val="en-IN"/>
        </w:rPr>
        <w:t>data set</w:t>
      </w:r>
      <w:r>
        <w:rPr>
          <w:rFonts w:ascii="Times New Roman" w:hAnsi="Times New Roman" w:cs="Times New Roman"/>
          <w:sz w:val="24"/>
          <w:szCs w:val="24"/>
        </w:rPr>
        <w:t xml:space="preserve"> sourced from Kaggle, to uncover city-wise trends in ride frequency, pricing, and user behaviour. Utilizing various statistical techniques, visualization tools, exploring key metrics and patterns, it aims to provide actionable insights to enhance operational efficiency and improve the user experience across cities.</w:t>
      </w:r>
    </w:p>
    <w:p w14:paraId="7B0B6838">
      <w:pPr>
        <w:rPr>
          <w:rFonts w:ascii="Times New Roman" w:hAnsi="Times New Roman" w:cs="Times New Roman"/>
          <w:b/>
          <w:bCs/>
          <w:sz w:val="32"/>
          <w:szCs w:val="32"/>
          <w:u w:val="single"/>
          <w:lang w:val="en-US"/>
        </w:rPr>
      </w:pPr>
      <w:r>
        <w:rPr>
          <w:rFonts w:ascii="Times New Roman" w:hAnsi="Times New Roman" w:cs="Times New Roman"/>
          <w:b/>
          <w:bCs/>
          <w:sz w:val="32"/>
          <w:szCs w:val="32"/>
          <w:u w:val="single"/>
          <w:lang w:val="en-US"/>
        </w:rPr>
        <w:t>GOALS</w:t>
      </w:r>
    </w:p>
    <w:p w14:paraId="042C7A36">
      <w:pPr>
        <w:pStyle w:val="9"/>
        <w:numPr>
          <w:ilvl w:val="0"/>
          <w:numId w:val="1"/>
        </w:numPr>
        <w:rPr>
          <w:rFonts w:ascii="Times New Roman" w:hAnsi="Times New Roman" w:cs="Times New Roman"/>
          <w:sz w:val="24"/>
          <w:szCs w:val="24"/>
          <w:lang w:val="en-US"/>
        </w:rPr>
      </w:pPr>
      <w:r>
        <w:rPr>
          <w:rFonts w:ascii="Times New Roman" w:hAnsi="Times New Roman" w:cs="Times New Roman"/>
          <w:sz w:val="24"/>
          <w:szCs w:val="24"/>
        </w:rPr>
        <w:t>Evaluate Platform Efficiency</w:t>
      </w:r>
    </w:p>
    <w:p w14:paraId="45DFDB56">
      <w:pPr>
        <w:pStyle w:val="9"/>
        <w:numPr>
          <w:ilvl w:val="0"/>
          <w:numId w:val="1"/>
        </w:numPr>
        <w:rPr>
          <w:rFonts w:ascii="Times New Roman" w:hAnsi="Times New Roman" w:cs="Times New Roman"/>
          <w:sz w:val="24"/>
          <w:szCs w:val="24"/>
          <w:lang w:val="en-US"/>
        </w:rPr>
      </w:pPr>
      <w:r>
        <w:rPr>
          <w:rFonts w:ascii="Times New Roman" w:hAnsi="Times New Roman" w:cs="Times New Roman"/>
          <w:sz w:val="24"/>
          <w:szCs w:val="24"/>
        </w:rPr>
        <w:t>Analyze Booking and Cancellation Trend</w:t>
      </w:r>
    </w:p>
    <w:p w14:paraId="5E3FE1C6">
      <w:pPr>
        <w:pStyle w:val="9"/>
        <w:numPr>
          <w:ilvl w:val="0"/>
          <w:numId w:val="1"/>
        </w:numPr>
        <w:rPr>
          <w:rFonts w:ascii="Times New Roman" w:hAnsi="Times New Roman" w:cs="Times New Roman"/>
          <w:sz w:val="24"/>
          <w:szCs w:val="24"/>
          <w:lang w:val="en-US"/>
        </w:rPr>
      </w:pPr>
      <w:r>
        <w:rPr>
          <w:rFonts w:ascii="Times New Roman" w:hAnsi="Times New Roman" w:cs="Times New Roman"/>
          <w:sz w:val="24"/>
          <w:szCs w:val="24"/>
        </w:rPr>
        <w:t>Assess Financial Performance</w:t>
      </w:r>
    </w:p>
    <w:p w14:paraId="168E4073">
      <w:pPr>
        <w:pStyle w:val="9"/>
        <w:numPr>
          <w:ilvl w:val="0"/>
          <w:numId w:val="1"/>
        </w:numPr>
        <w:rPr>
          <w:rFonts w:ascii="Times New Roman" w:hAnsi="Times New Roman" w:cs="Times New Roman"/>
          <w:sz w:val="24"/>
          <w:szCs w:val="24"/>
          <w:lang w:val="en-US"/>
        </w:rPr>
      </w:pPr>
      <w:r>
        <w:rPr>
          <w:rFonts w:ascii="Times New Roman" w:hAnsi="Times New Roman" w:cs="Times New Roman"/>
          <w:sz w:val="24"/>
          <w:szCs w:val="24"/>
        </w:rPr>
        <w:t>City-Wise Comparisons</w:t>
      </w:r>
    </w:p>
    <w:p w14:paraId="6EF72A25">
      <w:pPr>
        <w:pStyle w:val="9"/>
        <w:numPr>
          <w:ilvl w:val="0"/>
          <w:numId w:val="1"/>
        </w:numPr>
        <w:rPr>
          <w:rFonts w:ascii="Times New Roman" w:hAnsi="Times New Roman" w:cs="Times New Roman"/>
          <w:lang w:val="en-US"/>
        </w:rPr>
      </w:pPr>
      <w:r>
        <w:rPr>
          <w:rFonts w:ascii="Times New Roman" w:hAnsi="Times New Roman" w:cs="Times New Roman"/>
          <w:sz w:val="24"/>
          <w:szCs w:val="24"/>
        </w:rPr>
        <w:t>Optimize Trip Efficiency</w:t>
      </w:r>
    </w:p>
    <w:p w14:paraId="4D490EB6">
      <w:pPr>
        <w:pStyle w:val="9"/>
        <w:ind w:left="576"/>
        <w:rPr>
          <w:rFonts w:ascii="Times New Roman" w:hAnsi="Times New Roman" w:cs="Times New Roman"/>
          <w:lang w:val="en-US"/>
        </w:rPr>
      </w:pPr>
    </w:p>
    <w:p w14:paraId="4CBCD9D4">
      <w:pPr>
        <w:rPr>
          <w:rFonts w:ascii="Times New Roman" w:hAnsi="Times New Roman" w:cs="Times New Roman"/>
          <w:b/>
          <w:bCs/>
          <w:sz w:val="32"/>
          <w:szCs w:val="32"/>
          <w:u w:val="single"/>
          <w:lang w:val="en-US"/>
        </w:rPr>
      </w:pPr>
      <w:r>
        <w:rPr>
          <w:rFonts w:ascii="Times New Roman" w:hAnsi="Times New Roman" w:cs="Times New Roman"/>
          <w:b/>
          <w:bCs/>
          <w:sz w:val="32"/>
          <w:szCs w:val="32"/>
          <w:u w:val="single"/>
          <w:lang w:val="en-US"/>
        </w:rPr>
        <w:t>DATA DESCRIPTION</w:t>
      </w:r>
    </w:p>
    <w:p w14:paraId="630AB3B6">
      <w:pPr>
        <w:rPr>
          <w:rFonts w:ascii="Times New Roman" w:hAnsi="Times New Roman" w:cs="Times New Roman"/>
          <w:sz w:val="24"/>
          <w:szCs w:val="24"/>
        </w:rPr>
      </w:pPr>
      <w:r>
        <w:rPr>
          <w:rFonts w:ascii="Times New Roman" w:hAnsi="Times New Roman" w:cs="Times New Roman"/>
          <w:sz w:val="24"/>
          <w:szCs w:val="24"/>
        </w:rPr>
        <w:t>The data set contains 9 rows and 20 columns and the columns are:</w:t>
      </w:r>
    </w:p>
    <w:p w14:paraId="74B4A6D7">
      <w:pPr>
        <w:numPr>
          <w:ilvl w:val="0"/>
          <w:numId w:val="2"/>
        </w:numPr>
        <w:rPr>
          <w:rFonts w:ascii="Times New Roman" w:hAnsi="Times New Roman" w:cs="Times New Roman"/>
          <w:sz w:val="24"/>
          <w:szCs w:val="24"/>
        </w:rPr>
      </w:pPr>
      <w:r>
        <w:rPr>
          <w:rFonts w:ascii="Times New Roman" w:hAnsi="Times New Roman" w:cs="Times New Roman"/>
          <w:b/>
          <w:bCs/>
          <w:sz w:val="24"/>
          <w:szCs w:val="24"/>
        </w:rPr>
        <w:t>City</w:t>
      </w:r>
      <w:r>
        <w:rPr>
          <w:rFonts w:ascii="Times New Roman" w:hAnsi="Times New Roman" w:cs="Times New Roman"/>
          <w:sz w:val="24"/>
          <w:szCs w:val="24"/>
        </w:rPr>
        <w:t xml:space="preserve"> – Cities of India (8 cities)</w:t>
      </w:r>
    </w:p>
    <w:p w14:paraId="51717287">
      <w:pPr>
        <w:numPr>
          <w:ilvl w:val="0"/>
          <w:numId w:val="2"/>
        </w:numPr>
        <w:rPr>
          <w:rFonts w:ascii="Times New Roman" w:hAnsi="Times New Roman" w:cs="Times New Roman"/>
          <w:sz w:val="24"/>
          <w:szCs w:val="24"/>
        </w:rPr>
      </w:pPr>
      <w:r>
        <w:rPr>
          <w:rFonts w:ascii="Times New Roman" w:hAnsi="Times New Roman" w:cs="Times New Roman"/>
          <w:b/>
          <w:bCs/>
          <w:sz w:val="24"/>
          <w:szCs w:val="24"/>
        </w:rPr>
        <w:t>Searches</w:t>
      </w:r>
      <w:r>
        <w:rPr>
          <w:rFonts w:ascii="Times New Roman" w:hAnsi="Times New Roman" w:cs="Times New Roman"/>
          <w:sz w:val="24"/>
          <w:szCs w:val="24"/>
        </w:rPr>
        <w:t xml:space="preserve"> – Number of Searches </w:t>
      </w:r>
    </w:p>
    <w:p w14:paraId="08437897">
      <w:pPr>
        <w:numPr>
          <w:ilvl w:val="0"/>
          <w:numId w:val="2"/>
        </w:numPr>
        <w:rPr>
          <w:rFonts w:ascii="Times New Roman" w:hAnsi="Times New Roman" w:cs="Times New Roman"/>
          <w:sz w:val="24"/>
          <w:szCs w:val="24"/>
        </w:rPr>
      </w:pPr>
      <w:r>
        <w:rPr>
          <w:rFonts w:ascii="Times New Roman" w:hAnsi="Times New Roman" w:cs="Times New Roman"/>
          <w:b/>
          <w:bCs/>
          <w:sz w:val="24"/>
          <w:szCs w:val="24"/>
        </w:rPr>
        <w:t>Searches which got estimate</w:t>
      </w:r>
      <w:r>
        <w:rPr>
          <w:rFonts w:ascii="Times New Roman" w:hAnsi="Times New Roman" w:cs="Times New Roman"/>
          <w:sz w:val="24"/>
          <w:szCs w:val="24"/>
        </w:rPr>
        <w:t xml:space="preserve"> - Number of searches that received fare estimates.</w:t>
      </w:r>
    </w:p>
    <w:p w14:paraId="59F1B4B1">
      <w:pPr>
        <w:numPr>
          <w:ilvl w:val="0"/>
          <w:numId w:val="2"/>
        </w:numPr>
        <w:rPr>
          <w:rFonts w:ascii="Times New Roman" w:hAnsi="Times New Roman" w:cs="Times New Roman"/>
          <w:sz w:val="24"/>
          <w:szCs w:val="24"/>
        </w:rPr>
      </w:pPr>
      <w:r>
        <w:rPr>
          <w:rFonts w:ascii="Times New Roman" w:hAnsi="Times New Roman" w:cs="Times New Roman"/>
          <w:b/>
          <w:bCs/>
          <w:sz w:val="24"/>
          <w:szCs w:val="24"/>
        </w:rPr>
        <w:t>Searches which got Quotes</w:t>
      </w:r>
      <w:r>
        <w:rPr>
          <w:rFonts w:ascii="Times New Roman" w:hAnsi="Times New Roman" w:cs="Times New Roman"/>
          <w:sz w:val="24"/>
          <w:szCs w:val="24"/>
        </w:rPr>
        <w:t>: Number of searches that received quotes from drivers.</w:t>
      </w:r>
    </w:p>
    <w:p w14:paraId="28ADD79F">
      <w:pPr>
        <w:numPr>
          <w:ilvl w:val="0"/>
          <w:numId w:val="2"/>
        </w:numPr>
        <w:rPr>
          <w:rFonts w:ascii="Times New Roman" w:hAnsi="Times New Roman" w:cs="Times New Roman"/>
          <w:sz w:val="24"/>
          <w:szCs w:val="24"/>
        </w:rPr>
      </w:pPr>
      <w:r>
        <w:rPr>
          <w:rFonts w:ascii="Times New Roman" w:hAnsi="Times New Roman" w:cs="Times New Roman"/>
          <w:b/>
          <w:bCs/>
          <w:sz w:val="24"/>
          <w:szCs w:val="24"/>
        </w:rPr>
        <w:t>Bookings</w:t>
      </w:r>
      <w:r>
        <w:rPr>
          <w:rFonts w:ascii="Times New Roman" w:hAnsi="Times New Roman" w:cs="Times New Roman"/>
          <w:sz w:val="24"/>
          <w:szCs w:val="24"/>
        </w:rPr>
        <w:t>: Number of ride bookings made.</w:t>
      </w:r>
    </w:p>
    <w:p w14:paraId="3035C920">
      <w:pPr>
        <w:numPr>
          <w:ilvl w:val="0"/>
          <w:numId w:val="2"/>
        </w:numPr>
        <w:rPr>
          <w:rFonts w:ascii="Times New Roman" w:hAnsi="Times New Roman" w:cs="Times New Roman"/>
          <w:sz w:val="24"/>
          <w:szCs w:val="24"/>
        </w:rPr>
      </w:pPr>
      <w:r>
        <w:rPr>
          <w:rFonts w:ascii="Times New Roman" w:hAnsi="Times New Roman" w:cs="Times New Roman"/>
          <w:b/>
          <w:bCs/>
          <w:sz w:val="24"/>
          <w:szCs w:val="24"/>
        </w:rPr>
        <w:t>Completed Trips</w:t>
      </w:r>
      <w:r>
        <w:rPr>
          <w:rFonts w:ascii="Times New Roman" w:hAnsi="Times New Roman" w:cs="Times New Roman"/>
          <w:sz w:val="24"/>
          <w:szCs w:val="24"/>
        </w:rPr>
        <w:t>: Number of trips that were successfully completed.</w:t>
      </w:r>
    </w:p>
    <w:p w14:paraId="1A71ACB7">
      <w:pPr>
        <w:numPr>
          <w:ilvl w:val="0"/>
          <w:numId w:val="2"/>
        </w:numPr>
        <w:rPr>
          <w:rFonts w:ascii="Times New Roman" w:hAnsi="Times New Roman" w:cs="Times New Roman"/>
          <w:sz w:val="24"/>
          <w:szCs w:val="24"/>
        </w:rPr>
      </w:pPr>
      <w:r>
        <w:rPr>
          <w:rFonts w:ascii="Times New Roman" w:hAnsi="Times New Roman" w:cs="Times New Roman"/>
          <w:b/>
          <w:bCs/>
          <w:sz w:val="24"/>
          <w:szCs w:val="24"/>
        </w:rPr>
        <w:t>Search-to-estimate Rate</w:t>
      </w:r>
      <w:r>
        <w:rPr>
          <w:rFonts w:ascii="Times New Roman" w:hAnsi="Times New Roman" w:cs="Times New Roman"/>
          <w:sz w:val="24"/>
          <w:szCs w:val="24"/>
        </w:rPr>
        <w:t>: Percentage of searches that resulted in fare estimates.</w:t>
      </w:r>
    </w:p>
    <w:p w14:paraId="15FBA507">
      <w:pPr>
        <w:numPr>
          <w:ilvl w:val="0"/>
          <w:numId w:val="2"/>
        </w:numPr>
        <w:rPr>
          <w:rFonts w:ascii="Times New Roman" w:hAnsi="Times New Roman" w:cs="Times New Roman"/>
          <w:sz w:val="24"/>
          <w:szCs w:val="24"/>
        </w:rPr>
      </w:pPr>
      <w:r>
        <w:rPr>
          <w:rFonts w:ascii="Times New Roman" w:hAnsi="Times New Roman" w:cs="Times New Roman"/>
          <w:b/>
          <w:bCs/>
          <w:sz w:val="24"/>
          <w:szCs w:val="24"/>
        </w:rPr>
        <w:t>Rider Fare Acceptance Rate</w:t>
      </w:r>
      <w:r>
        <w:rPr>
          <w:rFonts w:ascii="Times New Roman" w:hAnsi="Times New Roman" w:cs="Times New Roman"/>
          <w:sz w:val="24"/>
          <w:szCs w:val="24"/>
        </w:rPr>
        <w:t>: Percentage of fare estimates accepted by riders.</w:t>
      </w:r>
    </w:p>
    <w:p w14:paraId="71F6A806">
      <w:pPr>
        <w:numPr>
          <w:ilvl w:val="0"/>
          <w:numId w:val="2"/>
        </w:numPr>
        <w:rPr>
          <w:rFonts w:ascii="Times New Roman" w:hAnsi="Times New Roman" w:cs="Times New Roman"/>
          <w:sz w:val="24"/>
          <w:szCs w:val="24"/>
        </w:rPr>
      </w:pPr>
      <w:r>
        <w:rPr>
          <w:rFonts w:ascii="Times New Roman" w:hAnsi="Times New Roman" w:cs="Times New Roman"/>
          <w:b/>
          <w:bCs/>
          <w:sz w:val="24"/>
          <w:szCs w:val="24"/>
        </w:rPr>
        <w:t>Driver Quote Acceptance Rate</w:t>
      </w:r>
      <w:r>
        <w:rPr>
          <w:rFonts w:ascii="Times New Roman" w:hAnsi="Times New Roman" w:cs="Times New Roman"/>
          <w:sz w:val="24"/>
          <w:szCs w:val="24"/>
        </w:rPr>
        <w:t>: Percentage of quotes accepted by drivers.</w:t>
      </w:r>
    </w:p>
    <w:p w14:paraId="1E98EE02">
      <w:pPr>
        <w:numPr>
          <w:ilvl w:val="0"/>
          <w:numId w:val="2"/>
        </w:numPr>
        <w:rPr>
          <w:rFonts w:ascii="Times New Roman" w:hAnsi="Times New Roman" w:cs="Times New Roman"/>
          <w:sz w:val="24"/>
          <w:szCs w:val="24"/>
        </w:rPr>
      </w:pPr>
      <w:r>
        <w:rPr>
          <w:rFonts w:ascii="Times New Roman" w:hAnsi="Times New Roman" w:cs="Times New Roman"/>
          <w:b/>
          <w:bCs/>
          <w:sz w:val="24"/>
          <w:szCs w:val="24"/>
        </w:rPr>
        <w:t>Quote-to-booking Rate</w:t>
      </w:r>
      <w:r>
        <w:rPr>
          <w:rFonts w:ascii="Times New Roman" w:hAnsi="Times New Roman" w:cs="Times New Roman"/>
          <w:sz w:val="24"/>
          <w:szCs w:val="24"/>
        </w:rPr>
        <w:t>: Percentage of quotes that led to bookings.</w:t>
      </w:r>
    </w:p>
    <w:p w14:paraId="6BEF9811">
      <w:pPr>
        <w:numPr>
          <w:ilvl w:val="0"/>
          <w:numId w:val="2"/>
        </w:numPr>
        <w:rPr>
          <w:rFonts w:ascii="Times New Roman" w:hAnsi="Times New Roman" w:cs="Times New Roman"/>
          <w:sz w:val="24"/>
          <w:szCs w:val="24"/>
        </w:rPr>
      </w:pPr>
      <w:r>
        <w:rPr>
          <w:rFonts w:ascii="Times New Roman" w:hAnsi="Times New Roman" w:cs="Times New Roman"/>
          <w:b/>
          <w:bCs/>
          <w:sz w:val="24"/>
          <w:szCs w:val="24"/>
        </w:rPr>
        <w:t>Cancelled Bookings</w:t>
      </w:r>
      <w:r>
        <w:rPr>
          <w:rFonts w:ascii="Times New Roman" w:hAnsi="Times New Roman" w:cs="Times New Roman"/>
          <w:sz w:val="24"/>
          <w:szCs w:val="24"/>
        </w:rPr>
        <w:t>: Number of bookings that were cancelled.</w:t>
      </w:r>
    </w:p>
    <w:p w14:paraId="61A9C01B">
      <w:pPr>
        <w:numPr>
          <w:ilvl w:val="0"/>
          <w:numId w:val="2"/>
        </w:numPr>
        <w:rPr>
          <w:rFonts w:ascii="Times New Roman" w:hAnsi="Times New Roman" w:cs="Times New Roman"/>
          <w:sz w:val="24"/>
          <w:szCs w:val="24"/>
        </w:rPr>
      </w:pPr>
      <w:r>
        <w:rPr>
          <w:rFonts w:ascii="Times New Roman" w:hAnsi="Times New Roman" w:cs="Times New Roman"/>
          <w:b/>
          <w:bCs/>
          <w:sz w:val="24"/>
          <w:szCs w:val="24"/>
        </w:rPr>
        <w:t>Booking Cancellation Rate</w:t>
      </w:r>
      <w:r>
        <w:rPr>
          <w:rFonts w:ascii="Times New Roman" w:hAnsi="Times New Roman" w:cs="Times New Roman"/>
          <w:sz w:val="24"/>
          <w:szCs w:val="24"/>
        </w:rPr>
        <w:t>: Percentage of bookings that were cancelled.</w:t>
      </w:r>
    </w:p>
    <w:p w14:paraId="483BB66E">
      <w:pPr>
        <w:numPr>
          <w:ilvl w:val="0"/>
          <w:numId w:val="2"/>
        </w:numPr>
        <w:rPr>
          <w:rFonts w:ascii="Times New Roman" w:hAnsi="Times New Roman" w:cs="Times New Roman"/>
          <w:sz w:val="24"/>
          <w:szCs w:val="24"/>
        </w:rPr>
      </w:pPr>
      <w:r>
        <w:rPr>
          <w:rFonts w:ascii="Times New Roman" w:hAnsi="Times New Roman" w:cs="Times New Roman"/>
          <w:b/>
          <w:bCs/>
          <w:sz w:val="24"/>
          <w:szCs w:val="24"/>
        </w:rPr>
        <w:t>Driver Cancellation Rate</w:t>
      </w:r>
      <w:r>
        <w:rPr>
          <w:rFonts w:ascii="Times New Roman" w:hAnsi="Times New Roman" w:cs="Times New Roman"/>
          <w:sz w:val="24"/>
          <w:szCs w:val="24"/>
        </w:rPr>
        <w:t>: Percentage of cancellations made by drivers.</w:t>
      </w:r>
    </w:p>
    <w:p w14:paraId="35D28602">
      <w:pPr>
        <w:numPr>
          <w:ilvl w:val="0"/>
          <w:numId w:val="2"/>
        </w:numPr>
        <w:rPr>
          <w:rFonts w:ascii="Times New Roman" w:hAnsi="Times New Roman" w:cs="Times New Roman"/>
          <w:sz w:val="24"/>
          <w:szCs w:val="24"/>
        </w:rPr>
      </w:pPr>
      <w:r>
        <w:rPr>
          <w:rFonts w:ascii="Times New Roman" w:hAnsi="Times New Roman" w:cs="Times New Roman"/>
          <w:b/>
          <w:bCs/>
          <w:sz w:val="24"/>
          <w:szCs w:val="24"/>
        </w:rPr>
        <w:t>User Cancellation Rate</w:t>
      </w:r>
      <w:r>
        <w:rPr>
          <w:rFonts w:ascii="Times New Roman" w:hAnsi="Times New Roman" w:cs="Times New Roman"/>
          <w:sz w:val="24"/>
          <w:szCs w:val="24"/>
        </w:rPr>
        <w:t>: Percentage of cancellations made by users.</w:t>
      </w:r>
    </w:p>
    <w:p w14:paraId="686BD1B7">
      <w:pPr>
        <w:numPr>
          <w:ilvl w:val="0"/>
          <w:numId w:val="2"/>
        </w:numPr>
        <w:rPr>
          <w:rFonts w:ascii="Times New Roman" w:hAnsi="Times New Roman" w:cs="Times New Roman"/>
          <w:sz w:val="24"/>
          <w:szCs w:val="24"/>
        </w:rPr>
      </w:pPr>
      <w:r>
        <w:rPr>
          <w:rFonts w:ascii="Times New Roman" w:hAnsi="Times New Roman" w:cs="Times New Roman"/>
          <w:b/>
          <w:bCs/>
          <w:sz w:val="24"/>
          <w:szCs w:val="24"/>
        </w:rPr>
        <w:t>Conversion Rate</w:t>
      </w:r>
      <w:r>
        <w:rPr>
          <w:rFonts w:ascii="Times New Roman" w:hAnsi="Times New Roman" w:cs="Times New Roman"/>
          <w:sz w:val="24"/>
          <w:szCs w:val="24"/>
        </w:rPr>
        <w:t>: Percentage of searches that converted into completed trips.</w:t>
      </w:r>
    </w:p>
    <w:p w14:paraId="0B595544">
      <w:pPr>
        <w:numPr>
          <w:ilvl w:val="0"/>
          <w:numId w:val="2"/>
        </w:numPr>
        <w:rPr>
          <w:rFonts w:ascii="Times New Roman" w:hAnsi="Times New Roman" w:cs="Times New Roman"/>
          <w:sz w:val="24"/>
          <w:szCs w:val="24"/>
        </w:rPr>
      </w:pPr>
      <w:r>
        <w:rPr>
          <w:rFonts w:ascii="Times New Roman" w:hAnsi="Times New Roman" w:cs="Times New Roman"/>
          <w:b/>
          <w:bCs/>
          <w:sz w:val="24"/>
          <w:szCs w:val="24"/>
        </w:rPr>
        <w:t>Drivers' Earnings</w:t>
      </w:r>
      <w:r>
        <w:rPr>
          <w:rFonts w:ascii="Times New Roman" w:hAnsi="Times New Roman" w:cs="Times New Roman"/>
          <w:sz w:val="24"/>
          <w:szCs w:val="24"/>
        </w:rPr>
        <w:t>: Total earnings of drivers (in Rs).</w:t>
      </w:r>
    </w:p>
    <w:p w14:paraId="7D28C7DF">
      <w:pPr>
        <w:numPr>
          <w:ilvl w:val="0"/>
          <w:numId w:val="2"/>
        </w:numPr>
        <w:rPr>
          <w:rFonts w:ascii="Times New Roman" w:hAnsi="Times New Roman" w:cs="Times New Roman"/>
          <w:sz w:val="24"/>
          <w:szCs w:val="24"/>
        </w:rPr>
      </w:pPr>
      <w:r>
        <w:rPr>
          <w:rFonts w:ascii="Times New Roman" w:hAnsi="Times New Roman" w:cs="Times New Roman"/>
          <w:b/>
          <w:bCs/>
          <w:sz w:val="24"/>
          <w:szCs w:val="24"/>
        </w:rPr>
        <w:t>Average Distance per Trip (km)</w:t>
      </w:r>
      <w:r>
        <w:rPr>
          <w:rFonts w:ascii="Times New Roman" w:hAnsi="Times New Roman" w:cs="Times New Roman"/>
          <w:sz w:val="24"/>
          <w:szCs w:val="24"/>
        </w:rPr>
        <w:t>: Average distance covered per trip (in KM).</w:t>
      </w:r>
    </w:p>
    <w:p w14:paraId="2088C2BB">
      <w:pPr>
        <w:pStyle w:val="9"/>
        <w:numPr>
          <w:ilvl w:val="0"/>
          <w:numId w:val="2"/>
        </w:numPr>
        <w:rPr>
          <w:rFonts w:ascii="Times New Roman" w:hAnsi="Times New Roman" w:cs="Times New Roman"/>
          <w:sz w:val="24"/>
          <w:szCs w:val="24"/>
        </w:rPr>
      </w:pPr>
      <w:r>
        <w:rPr>
          <w:rFonts w:ascii="Times New Roman" w:hAnsi="Times New Roman" w:cs="Times New Roman"/>
          <w:b/>
          <w:bCs/>
          <w:sz w:val="24"/>
          <w:szCs w:val="24"/>
        </w:rPr>
        <w:t>Average Fare per Trip</w:t>
      </w:r>
      <w:r>
        <w:rPr>
          <w:rFonts w:ascii="Times New Roman" w:hAnsi="Times New Roman" w:cs="Times New Roman"/>
          <w:sz w:val="24"/>
          <w:szCs w:val="24"/>
        </w:rPr>
        <w:t>: Average fare earned per trip (in Rs).</w:t>
      </w:r>
    </w:p>
    <w:p w14:paraId="68859AF5">
      <w:pPr>
        <w:numPr>
          <w:ilvl w:val="0"/>
          <w:numId w:val="2"/>
        </w:numPr>
        <w:rPr>
          <w:rFonts w:ascii="Times New Roman" w:hAnsi="Times New Roman" w:cs="Times New Roman"/>
          <w:sz w:val="24"/>
          <w:szCs w:val="24"/>
        </w:rPr>
      </w:pPr>
      <w:r>
        <w:rPr>
          <w:rFonts w:ascii="Times New Roman" w:hAnsi="Times New Roman" w:cs="Times New Roman"/>
          <w:b/>
          <w:bCs/>
          <w:sz w:val="24"/>
          <w:szCs w:val="24"/>
        </w:rPr>
        <w:t>Distance Travelled (km)</w:t>
      </w:r>
      <w:r>
        <w:rPr>
          <w:rFonts w:ascii="Times New Roman" w:hAnsi="Times New Roman" w:cs="Times New Roman"/>
          <w:sz w:val="24"/>
          <w:szCs w:val="24"/>
        </w:rPr>
        <w:t>: Total distance travelled across all trips (in KM).</w:t>
      </w:r>
    </w:p>
    <w:p w14:paraId="6DE31889">
      <w:pPr>
        <w:pStyle w:val="9"/>
        <w:spacing w:after="60" w:line="360" w:lineRule="auto"/>
        <w:textAlignment w:val="baseline"/>
        <w:rPr>
          <w:rFonts w:ascii="inherit" w:hAnsi="inherit" w:eastAsia="Times New Roman" w:cs="Arial"/>
          <w:color w:val="000000" w:themeColor="text1"/>
          <w:sz w:val="24"/>
          <w:szCs w:val="24"/>
          <w:lang w:eastAsia="en-GB"/>
          <w14:textFill>
            <w14:solidFill>
              <w14:schemeClr w14:val="tx1"/>
            </w14:solidFill>
          </w14:textFill>
          <w14:ligatures w14:val="none"/>
        </w:rPr>
      </w:pPr>
      <w:r>
        <w:rPr>
          <w:rFonts w:ascii="inherit" w:hAnsi="inherit" w:eastAsia="Times New Roman" w:cs="Arial"/>
          <w:color w:val="000000" w:themeColor="text1"/>
          <w:sz w:val="24"/>
          <w:szCs w:val="24"/>
          <w:lang w:eastAsia="en-GB"/>
          <w14:textFill>
            <w14:solidFill>
              <w14:schemeClr w14:val="tx1"/>
            </w14:solidFill>
          </w14:textFill>
          <w14:ligatures w14:val="none"/>
        </w:rPr>
        <w:drawing>
          <wp:inline distT="0" distB="0" distL="0" distR="0">
            <wp:extent cx="4503420" cy="3238500"/>
            <wp:effectExtent l="0" t="0" r="0" b="0"/>
            <wp:docPr id="791354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354295" name="Picture 1"/>
                    <pic:cNvPicPr>
                      <a:picLocks noChangeAspect="1"/>
                    </pic:cNvPicPr>
                  </pic:nvPicPr>
                  <pic:blipFill>
                    <a:blip r:embed="rId8"/>
                    <a:stretch>
                      <a:fillRect/>
                    </a:stretch>
                  </pic:blipFill>
                  <pic:spPr>
                    <a:xfrm>
                      <a:off x="0" y="0"/>
                      <a:ext cx="4503814" cy="3238783"/>
                    </a:xfrm>
                    <a:prstGeom prst="rect">
                      <a:avLst/>
                    </a:prstGeom>
                  </pic:spPr>
                </pic:pic>
              </a:graphicData>
            </a:graphic>
          </wp:inline>
        </w:drawing>
      </w:r>
    </w:p>
    <w:p w14:paraId="0BB810B8">
      <w:pPr>
        <w:rPr>
          <w:rFonts w:ascii="Times New Roman" w:hAnsi="Times New Roman" w:cs="Times New Roman"/>
          <w:b/>
          <w:bCs/>
          <w:sz w:val="32"/>
          <w:szCs w:val="32"/>
          <w:u w:val="single"/>
          <w:lang w:val="en-US"/>
        </w:rPr>
      </w:pPr>
    </w:p>
    <w:p w14:paraId="60CF2E75">
      <w:pPr>
        <w:rPr>
          <w:rFonts w:ascii="Times New Roman" w:hAnsi="Times New Roman" w:cs="Times New Roman"/>
          <w:b/>
          <w:bCs/>
          <w:sz w:val="32"/>
          <w:szCs w:val="32"/>
          <w:u w:val="single"/>
          <w:lang w:val="en-US"/>
        </w:rPr>
      </w:pPr>
      <w:r>
        <w:rPr>
          <w:rFonts w:ascii="Times New Roman" w:hAnsi="Times New Roman" w:cs="Times New Roman"/>
          <w:b/>
          <w:bCs/>
          <w:sz w:val="32"/>
          <w:szCs w:val="32"/>
          <w:u w:val="single"/>
          <w:lang w:val="en-US"/>
        </w:rPr>
        <w:t>DATA CLEANING AND PREPARATION</w:t>
      </w:r>
    </w:p>
    <w:p w14:paraId="5A78FF1C">
      <w:pPr>
        <w:pStyle w:val="9"/>
        <w:numPr>
          <w:ilvl w:val="0"/>
          <w:numId w:val="3"/>
        </w:numPr>
        <w:rPr>
          <w:rFonts w:ascii="Times New Roman" w:hAnsi="Times New Roman" w:cs="Times New Roman"/>
          <w:sz w:val="24"/>
          <w:szCs w:val="24"/>
        </w:rPr>
      </w:pPr>
      <w:r>
        <w:rPr>
          <w:rFonts w:ascii="Times New Roman" w:hAnsi="Times New Roman" w:cs="Times New Roman"/>
          <w:sz w:val="24"/>
          <w:szCs w:val="24"/>
        </w:rPr>
        <w:t>Handling Missing Values:</w:t>
      </w:r>
    </w:p>
    <w:p w14:paraId="6EDFC6D6">
      <w:pPr>
        <w:numPr>
          <w:ilvl w:val="0"/>
          <w:numId w:val="4"/>
        </w:numPr>
        <w:rPr>
          <w:rFonts w:ascii="Times New Roman" w:hAnsi="Times New Roman" w:cs="Times New Roman"/>
          <w:sz w:val="24"/>
          <w:szCs w:val="24"/>
        </w:rPr>
      </w:pPr>
      <w:r>
        <w:rPr>
          <w:rFonts w:ascii="Times New Roman" w:hAnsi="Times New Roman" w:cs="Times New Roman"/>
          <w:sz w:val="24"/>
          <w:szCs w:val="24"/>
        </w:rPr>
        <w:t xml:space="preserve">Verified that the </w:t>
      </w:r>
      <w:r>
        <w:rPr>
          <w:rFonts w:ascii="Times New Roman" w:hAnsi="Times New Roman" w:cs="Times New Roman"/>
          <w:sz w:val="24"/>
          <w:szCs w:val="24"/>
          <w:lang w:val="en-IN"/>
        </w:rPr>
        <w:t>dateset</w:t>
      </w:r>
      <w:r>
        <w:rPr>
          <w:rFonts w:ascii="Times New Roman" w:hAnsi="Times New Roman" w:cs="Times New Roman"/>
          <w:sz w:val="24"/>
          <w:szCs w:val="24"/>
        </w:rPr>
        <w:t xml:space="preserve"> contains no null or missing values using methods like .isnull() and .dropna() or imputed missing data if necessary.</w:t>
      </w:r>
    </w:p>
    <w:p w14:paraId="5095B064">
      <w:pPr>
        <w:pStyle w:val="9"/>
        <w:numPr>
          <w:ilvl w:val="0"/>
          <w:numId w:val="3"/>
        </w:numPr>
        <w:spacing w:before="100" w:beforeAutospacing="1" w:after="100" w:afterAutospacing="1" w:line="240" w:lineRule="auto"/>
        <w:rPr>
          <w:rFonts w:ascii="Times New Roman" w:hAnsi="Times New Roman" w:eastAsia="Times New Roman" w:cs="Times New Roman"/>
          <w:sz w:val="24"/>
          <w:szCs w:val="24"/>
          <w:lang w:eastAsia="en-GB"/>
          <w14:ligatures w14:val="none"/>
        </w:rPr>
      </w:pPr>
      <w:r>
        <w:rPr>
          <w:rFonts w:ascii="Times New Roman" w:hAnsi="Times New Roman" w:eastAsia="Times New Roman" w:cs="Times New Roman"/>
          <w:sz w:val="24"/>
          <w:szCs w:val="24"/>
          <w:lang w:eastAsia="en-GB"/>
          <w14:ligatures w14:val="none"/>
        </w:rPr>
        <w:t xml:space="preserve"> Checking for Duplicates:</w:t>
      </w:r>
    </w:p>
    <w:p w14:paraId="5CAD4FD5">
      <w:pPr>
        <w:pStyle w:val="9"/>
        <w:numPr>
          <w:ilvl w:val="0"/>
          <w:numId w:val="5"/>
        </w:numPr>
        <w:spacing w:before="100" w:beforeAutospacing="1" w:after="100" w:afterAutospacing="1" w:line="240" w:lineRule="auto"/>
        <w:rPr>
          <w:rFonts w:ascii="Times New Roman" w:hAnsi="Times New Roman" w:eastAsia="Times New Roman" w:cs="Times New Roman"/>
          <w:sz w:val="24"/>
          <w:szCs w:val="24"/>
          <w:lang w:eastAsia="en-GB"/>
          <w14:ligatures w14:val="none"/>
        </w:rPr>
      </w:pPr>
      <w:r>
        <w:rPr>
          <w:rFonts w:ascii="Times New Roman" w:hAnsi="Times New Roman" w:eastAsia="Times New Roman" w:cs="Times New Roman"/>
          <w:sz w:val="24"/>
          <w:szCs w:val="24"/>
          <w:lang w:eastAsia="en-GB"/>
          <w14:ligatures w14:val="none"/>
        </w:rPr>
        <w:t xml:space="preserve">Checked for duplicate rows using </w:t>
      </w:r>
      <w:r>
        <w:rPr>
          <w:rFonts w:ascii="Courier New" w:hAnsi="Courier New" w:eastAsia="Times New Roman" w:cs="Courier New"/>
          <w:sz w:val="24"/>
          <w:szCs w:val="24"/>
          <w:lang w:eastAsia="en-GB"/>
          <w14:ligatures w14:val="none"/>
        </w:rPr>
        <w:t>.duplicated()</w:t>
      </w:r>
      <w:r>
        <w:rPr>
          <w:rFonts w:ascii="Times New Roman" w:hAnsi="Times New Roman" w:eastAsia="Times New Roman" w:cs="Times New Roman"/>
          <w:sz w:val="24"/>
          <w:szCs w:val="24"/>
          <w:lang w:eastAsia="en-GB"/>
          <w14:ligatures w14:val="none"/>
        </w:rPr>
        <w:t xml:space="preserve"> ,this process confirmed that there was 0 duplicates ,this process is important as it reduces data redundancy and ensure accurate analysis.</w:t>
      </w:r>
    </w:p>
    <w:p w14:paraId="6AA1213C">
      <w:pPr>
        <w:pStyle w:val="9"/>
        <w:spacing w:before="100" w:beforeAutospacing="1" w:after="100" w:afterAutospacing="1" w:line="240" w:lineRule="auto"/>
        <w:rPr>
          <w:rFonts w:ascii="Times New Roman" w:hAnsi="Times New Roman" w:eastAsia="Times New Roman" w:cs="Times New Roman"/>
          <w:sz w:val="24"/>
          <w:szCs w:val="24"/>
          <w:lang w:eastAsia="en-GB"/>
          <w14:ligatures w14:val="none"/>
        </w:rPr>
      </w:pPr>
    </w:p>
    <w:p w14:paraId="3D8EB165">
      <w:pPr>
        <w:pStyle w:val="9"/>
        <w:numPr>
          <w:ilvl w:val="0"/>
          <w:numId w:val="3"/>
        </w:numPr>
        <w:spacing w:before="100" w:beforeAutospacing="1" w:after="100" w:afterAutospacing="1" w:line="240" w:lineRule="auto"/>
        <w:rPr>
          <w:rFonts w:ascii="Times New Roman" w:hAnsi="Times New Roman" w:eastAsia="Times New Roman" w:cs="Times New Roman"/>
          <w:sz w:val="24"/>
          <w:szCs w:val="24"/>
          <w:lang w:eastAsia="en-GB"/>
          <w14:ligatures w14:val="none"/>
        </w:rPr>
      </w:pPr>
      <w:r>
        <w:rPr>
          <w:rFonts w:ascii="Times New Roman" w:hAnsi="Times New Roman" w:eastAsia="Times New Roman" w:cs="Times New Roman"/>
          <w:sz w:val="24"/>
          <w:szCs w:val="24"/>
          <w:lang w:eastAsia="en-GB"/>
          <w14:ligatures w14:val="none"/>
        </w:rPr>
        <w:t>Data Type Validation:</w:t>
      </w:r>
    </w:p>
    <w:p w14:paraId="575758BC">
      <w:pPr>
        <w:pStyle w:val="9"/>
        <w:numPr>
          <w:ilvl w:val="0"/>
          <w:numId w:val="5"/>
        </w:numPr>
        <w:spacing w:before="100" w:beforeAutospacing="1" w:after="100" w:afterAutospacing="1" w:line="240" w:lineRule="auto"/>
        <w:rPr>
          <w:rFonts w:ascii="Times New Roman" w:hAnsi="Times New Roman" w:eastAsia="Times New Roman" w:cs="Times New Roman"/>
          <w:sz w:val="24"/>
          <w:szCs w:val="24"/>
          <w:lang w:eastAsia="en-GB"/>
          <w14:ligatures w14:val="none"/>
        </w:rPr>
      </w:pPr>
      <w:r>
        <w:rPr>
          <w:rFonts w:ascii="Times New Roman" w:hAnsi="Times New Roman" w:eastAsia="Times New Roman" w:cs="Times New Roman"/>
          <w:sz w:val="24"/>
          <w:szCs w:val="24"/>
          <w:lang w:eastAsia="en-GB"/>
          <w14:ligatures w14:val="none"/>
        </w:rPr>
        <w:t>Reviewed and confirmed that all columns have appropriate data types, converted object data type (Searches,</w:t>
      </w:r>
      <w:r>
        <w:rPr>
          <w:rFonts w:ascii="Roboto" w:hAnsi="Roboto"/>
          <w:color w:val="1F1F1F"/>
          <w:sz w:val="21"/>
          <w:szCs w:val="21"/>
          <w:shd w:val="clear" w:color="auto" w:fill="EEEEEE"/>
        </w:rPr>
        <w:t xml:space="preserve"> </w:t>
      </w:r>
      <w:r>
        <w:rPr>
          <w:rFonts w:ascii="Times New Roman" w:hAnsi="Times New Roman" w:eastAsia="Times New Roman" w:cs="Times New Roman"/>
          <w:sz w:val="24"/>
          <w:szCs w:val="24"/>
          <w:lang w:eastAsia="en-GB"/>
          <w14:ligatures w14:val="none"/>
        </w:rPr>
        <w:t>Drivers' Earnings,</w:t>
      </w:r>
      <w:r>
        <w:rPr>
          <w:rFonts w:ascii="Roboto" w:hAnsi="Roboto"/>
          <w:color w:val="1F1F1F"/>
          <w:sz w:val="21"/>
          <w:szCs w:val="21"/>
          <w:shd w:val="clear" w:color="auto" w:fill="EEEEEE"/>
        </w:rPr>
        <w:t xml:space="preserve"> </w:t>
      </w:r>
      <w:r>
        <w:rPr>
          <w:rFonts w:ascii="Times New Roman" w:hAnsi="Times New Roman" w:eastAsia="Times New Roman" w:cs="Times New Roman"/>
          <w:sz w:val="24"/>
          <w:szCs w:val="24"/>
          <w:lang w:eastAsia="en-GB"/>
          <w14:ligatures w14:val="none"/>
        </w:rPr>
        <w:t>Average Fare per Trip</w:t>
      </w:r>
      <w:r>
        <w:rPr>
          <w:rFonts w:ascii="Times New Roman" w:hAnsi="Times New Roman" w:eastAsia="Times New Roman" w:cs="Times New Roman"/>
          <w:b/>
          <w:bCs/>
          <w:sz w:val="24"/>
          <w:szCs w:val="24"/>
          <w:lang w:eastAsia="en-GB"/>
          <w14:ligatures w14:val="none"/>
        </w:rPr>
        <w:t>…)</w:t>
      </w:r>
      <w:r>
        <w:rPr>
          <w:rFonts w:ascii="Times New Roman" w:hAnsi="Times New Roman" w:eastAsia="Times New Roman" w:cs="Times New Roman"/>
          <w:sz w:val="24"/>
          <w:szCs w:val="24"/>
          <w:lang w:eastAsia="en-GB"/>
          <w14:ligatures w14:val="none"/>
        </w:rPr>
        <w:t xml:space="preserve"> to numerical data type </w:t>
      </w:r>
    </w:p>
    <w:p w14:paraId="2773A8B1">
      <w:pPr>
        <w:pStyle w:val="9"/>
        <w:spacing w:before="100" w:beforeAutospacing="1" w:after="100" w:afterAutospacing="1" w:line="240" w:lineRule="auto"/>
        <w:rPr>
          <w:rFonts w:ascii="Times New Roman" w:hAnsi="Times New Roman" w:eastAsia="Times New Roman" w:cs="Times New Roman"/>
          <w:sz w:val="24"/>
          <w:szCs w:val="24"/>
          <w:lang w:eastAsia="en-GB"/>
          <w14:ligatures w14:val="none"/>
        </w:rPr>
      </w:pPr>
    </w:p>
    <w:p w14:paraId="053201DC">
      <w:pPr>
        <w:pStyle w:val="9"/>
        <w:numPr>
          <w:ilvl w:val="0"/>
          <w:numId w:val="3"/>
        </w:numPr>
        <w:spacing w:before="100" w:beforeAutospacing="1" w:after="100" w:afterAutospacing="1" w:line="240" w:lineRule="auto"/>
        <w:rPr>
          <w:rFonts w:ascii="Times New Roman" w:hAnsi="Times New Roman" w:eastAsia="Times New Roman" w:cs="Times New Roman"/>
          <w:sz w:val="24"/>
          <w:szCs w:val="24"/>
          <w:lang w:eastAsia="en-GB"/>
          <w14:ligatures w14:val="none"/>
        </w:rPr>
      </w:pPr>
      <w:r>
        <w:rPr>
          <w:rFonts w:ascii="Times New Roman" w:hAnsi="Times New Roman" w:eastAsia="Times New Roman" w:cs="Times New Roman"/>
          <w:sz w:val="24"/>
          <w:szCs w:val="24"/>
          <w:lang w:eastAsia="en-GB"/>
          <w14:ligatures w14:val="none"/>
        </w:rPr>
        <w:t>Cleaning Text and Numerical Data:</w:t>
      </w:r>
    </w:p>
    <w:p w14:paraId="45537486">
      <w:pPr>
        <w:pStyle w:val="9"/>
        <w:numPr>
          <w:ilvl w:val="0"/>
          <w:numId w:val="5"/>
        </w:numPr>
        <w:spacing w:before="100" w:beforeAutospacing="1" w:after="100" w:afterAutospacing="1" w:line="240" w:lineRule="auto"/>
        <w:rPr>
          <w:rFonts w:ascii="Times New Roman" w:hAnsi="Times New Roman" w:eastAsia="Times New Roman" w:cs="Times New Roman"/>
          <w:sz w:val="24"/>
          <w:szCs w:val="24"/>
          <w:lang w:eastAsia="en-GB"/>
          <w14:ligatures w14:val="none"/>
        </w:rPr>
      </w:pPr>
      <w:r>
        <w:rPr>
          <w:rFonts w:ascii="Times New Roman" w:hAnsi="Times New Roman" w:eastAsia="Times New Roman" w:cs="Times New Roman"/>
          <w:sz w:val="24"/>
          <w:szCs w:val="24"/>
          <w:lang w:eastAsia="en-GB"/>
          <w14:ligatures w14:val="none"/>
        </w:rPr>
        <w:t>Removed unwanted characters such as ' , ', ‘%’ and "Rs" from relevant columns to standardize numerical data and make it analysis-ready.</w:t>
      </w:r>
    </w:p>
    <w:p w14:paraId="26547F6E">
      <w:pPr>
        <w:pStyle w:val="9"/>
        <w:spacing w:before="100" w:beforeAutospacing="1" w:after="100" w:afterAutospacing="1" w:line="240" w:lineRule="auto"/>
        <w:rPr>
          <w:rFonts w:ascii="Times New Roman" w:hAnsi="Times New Roman" w:eastAsia="Times New Roman" w:cs="Times New Roman"/>
          <w:sz w:val="24"/>
          <w:szCs w:val="24"/>
          <w:lang w:eastAsia="en-GB"/>
          <w14:ligatures w14:val="none"/>
        </w:rPr>
      </w:pPr>
    </w:p>
    <w:p w14:paraId="5E7C0555">
      <w:pPr>
        <w:pStyle w:val="9"/>
        <w:numPr>
          <w:ilvl w:val="0"/>
          <w:numId w:val="3"/>
        </w:numPr>
        <w:rPr>
          <w:rFonts w:ascii="Times New Roman" w:hAnsi="Times New Roman" w:cs="Times New Roman"/>
          <w:sz w:val="24"/>
          <w:szCs w:val="24"/>
        </w:rPr>
      </w:pPr>
      <w:r>
        <w:rPr>
          <w:rFonts w:ascii="Times New Roman" w:hAnsi="Times New Roman" w:cs="Times New Roman"/>
          <w:sz w:val="24"/>
          <w:szCs w:val="24"/>
        </w:rPr>
        <w:t>Renaming Columns:</w:t>
      </w:r>
    </w:p>
    <w:p w14:paraId="68004EB0">
      <w:pPr>
        <w:pStyle w:val="9"/>
        <w:numPr>
          <w:ilvl w:val="0"/>
          <w:numId w:val="5"/>
        </w:numPr>
        <w:rPr>
          <w:rFonts w:ascii="Times New Roman" w:hAnsi="Times New Roman" w:cs="Times New Roman"/>
          <w:sz w:val="24"/>
          <w:szCs w:val="24"/>
        </w:rPr>
      </w:pPr>
      <w:r>
        <w:rPr>
          <w:rFonts w:ascii="Times New Roman" w:hAnsi="Times New Roman" w:cs="Times New Roman"/>
          <w:sz w:val="24"/>
          <w:szCs w:val="24"/>
        </w:rPr>
        <w:t>Standardized column names for better readability and consistency, ensuring they are descriptive and follow a consistent naming convention.</w:t>
      </w:r>
    </w:p>
    <w:p w14:paraId="428B9192">
      <w:pPr>
        <w:pStyle w:val="9"/>
        <w:rPr>
          <w:rFonts w:ascii="Times New Roman" w:hAnsi="Times New Roman" w:cs="Times New Roman"/>
          <w:sz w:val="24"/>
          <w:szCs w:val="24"/>
        </w:rPr>
      </w:pPr>
    </w:p>
    <w:p w14:paraId="5801ACAE">
      <w:pPr>
        <w:pStyle w:val="9"/>
        <w:numPr>
          <w:ilvl w:val="0"/>
          <w:numId w:val="3"/>
        </w:numPr>
        <w:rPr>
          <w:rFonts w:ascii="Times New Roman" w:hAnsi="Times New Roman" w:cs="Times New Roman"/>
          <w:sz w:val="24"/>
          <w:szCs w:val="24"/>
        </w:rPr>
      </w:pPr>
      <w:r>
        <w:rPr>
          <w:rFonts w:ascii="Times New Roman" w:hAnsi="Times New Roman" w:cs="Times New Roman"/>
          <w:sz w:val="24"/>
          <w:szCs w:val="24"/>
        </w:rPr>
        <w:t>Handling Outliers:</w:t>
      </w:r>
    </w:p>
    <w:p w14:paraId="28BA873D">
      <w:pPr>
        <w:pStyle w:val="9"/>
        <w:numPr>
          <w:ilvl w:val="0"/>
          <w:numId w:val="5"/>
        </w:numPr>
        <w:rPr>
          <w:rFonts w:ascii="Times New Roman" w:hAnsi="Times New Roman" w:cs="Times New Roman"/>
          <w:sz w:val="24"/>
          <w:szCs w:val="24"/>
        </w:rPr>
      </w:pPr>
      <w:r>
        <w:rPr>
          <w:rFonts w:ascii="Times New Roman" w:hAnsi="Times New Roman" w:cs="Times New Roman"/>
          <w:sz w:val="24"/>
          <w:szCs w:val="24"/>
        </w:rPr>
        <w:t>Checked for extreme or inconsistent values in numerical columns. Used boxplot to check for outlier.</w:t>
      </w:r>
    </w:p>
    <w:p w14:paraId="56E63A65">
      <w:pPr>
        <w:pStyle w:val="9"/>
        <w:rPr>
          <w:rFonts w:ascii="Times New Roman" w:hAnsi="Times New Roman" w:cs="Times New Roman"/>
          <w:sz w:val="24"/>
          <w:szCs w:val="24"/>
        </w:rPr>
      </w:pPr>
    </w:p>
    <w:p w14:paraId="09D986DB">
      <w:pPr>
        <w:pStyle w:val="9"/>
        <w:numPr>
          <w:ilvl w:val="0"/>
          <w:numId w:val="3"/>
        </w:numPr>
        <w:rPr>
          <w:rFonts w:ascii="Times New Roman" w:hAnsi="Times New Roman" w:cs="Times New Roman"/>
          <w:sz w:val="24"/>
          <w:szCs w:val="24"/>
        </w:rPr>
      </w:pPr>
      <w:r>
        <w:rPr>
          <w:rFonts w:ascii="Times New Roman" w:hAnsi="Times New Roman" w:cs="Times New Roman"/>
          <w:sz w:val="24"/>
          <w:szCs w:val="24"/>
        </w:rPr>
        <w:t>Feature Engineering:</w:t>
      </w:r>
    </w:p>
    <w:p w14:paraId="39BCDB68">
      <w:pPr>
        <w:pStyle w:val="9"/>
        <w:numPr>
          <w:ilvl w:val="0"/>
          <w:numId w:val="5"/>
        </w:numPr>
        <w:rPr>
          <w:rFonts w:ascii="Times New Roman" w:hAnsi="Times New Roman" w:cs="Times New Roman"/>
          <w:sz w:val="24"/>
          <w:szCs w:val="24"/>
        </w:rPr>
      </w:pPr>
      <w:r>
        <w:rPr>
          <w:rFonts w:ascii="Times New Roman" w:hAnsi="Times New Roman" w:cs="Times New Roman"/>
          <w:sz w:val="24"/>
          <w:szCs w:val="24"/>
        </w:rPr>
        <w:t>Created new columns or metrics (Earnings per Km, Earnings per trip) based on the existing data.</w:t>
      </w:r>
    </w:p>
    <w:p w14:paraId="5C449A42">
      <w:pPr>
        <w:pStyle w:val="9"/>
        <w:rPr>
          <w:rFonts w:ascii="Times New Roman" w:hAnsi="Times New Roman" w:cs="Times New Roman"/>
          <w:sz w:val="24"/>
          <w:szCs w:val="24"/>
        </w:rPr>
      </w:pPr>
    </w:p>
    <w:p w14:paraId="186E24DF">
      <w:pPr>
        <w:pStyle w:val="9"/>
        <w:numPr>
          <w:ilvl w:val="0"/>
          <w:numId w:val="3"/>
        </w:numPr>
        <w:rPr>
          <w:rFonts w:ascii="Times New Roman" w:hAnsi="Times New Roman" w:cs="Times New Roman"/>
          <w:sz w:val="24"/>
          <w:szCs w:val="24"/>
        </w:rPr>
      </w:pPr>
      <w:r>
        <w:rPr>
          <w:rFonts w:ascii="Times New Roman" w:hAnsi="Times New Roman" w:cs="Times New Roman"/>
          <w:sz w:val="24"/>
          <w:szCs w:val="24"/>
        </w:rPr>
        <w:t>Data Filtering:</w:t>
      </w:r>
    </w:p>
    <w:p w14:paraId="36830891">
      <w:pPr>
        <w:pStyle w:val="9"/>
        <w:numPr>
          <w:ilvl w:val="0"/>
          <w:numId w:val="5"/>
        </w:numPr>
        <w:rPr>
          <w:rFonts w:ascii="Times New Roman" w:hAnsi="Times New Roman" w:cs="Times New Roman"/>
          <w:sz w:val="24"/>
          <w:szCs w:val="24"/>
        </w:rPr>
      </w:pPr>
      <w:r>
        <w:rPr>
          <w:rFonts w:ascii="Times New Roman" w:hAnsi="Times New Roman" w:cs="Times New Roman"/>
          <w:sz w:val="24"/>
          <w:szCs w:val="24"/>
        </w:rPr>
        <w:t>Removed irrelevant rows or columns (e.g., Removed all_total column) to focus on meaningful data.</w:t>
      </w:r>
    </w:p>
    <w:p w14:paraId="442FBCE1">
      <w:pPr>
        <w:rPr>
          <w:rFonts w:ascii="Times New Roman" w:hAnsi="Times New Roman" w:cs="Times New Roman"/>
          <w:b/>
          <w:bCs/>
          <w:sz w:val="32"/>
          <w:szCs w:val="32"/>
          <w:u w:val="single"/>
          <w:lang w:val="en-US"/>
        </w:rPr>
      </w:pPr>
      <w:r>
        <w:rPr>
          <w:rFonts w:ascii="Times New Roman" w:hAnsi="Times New Roman" w:cs="Times New Roman"/>
          <w:b/>
          <w:bCs/>
          <w:sz w:val="32"/>
          <w:szCs w:val="32"/>
          <w:u w:val="single"/>
          <w:lang w:val="en-US"/>
        </w:rPr>
        <w:t>EXPLORATORY DATA ANALYSIS</w:t>
      </w:r>
    </w:p>
    <w:p w14:paraId="12534DF0">
      <w:pPr>
        <w:rPr>
          <w:rFonts w:ascii="Times New Roman" w:hAnsi="Times New Roman" w:cs="Times New Roman"/>
          <w:b/>
          <w:bCs/>
          <w:sz w:val="24"/>
          <w:szCs w:val="24"/>
        </w:rPr>
      </w:pPr>
      <w:r>
        <w:rPr>
          <w:rFonts w:ascii="Times New Roman" w:hAnsi="Times New Roman" w:cs="Times New Roman"/>
          <w:b/>
          <w:bCs/>
          <w:sz w:val="24"/>
          <w:szCs w:val="24"/>
        </w:rPr>
        <w:t>Statistical Analysis of data set</w:t>
      </w:r>
    </w:p>
    <w:p w14:paraId="28D6EFC3">
      <w:pPr>
        <w:rPr>
          <w:rFonts w:ascii="Times New Roman" w:hAnsi="Times New Roman" w:cs="Times New Roman"/>
          <w:sz w:val="24"/>
          <w:szCs w:val="24"/>
        </w:rPr>
      </w:pPr>
      <w:r>
        <w:rPr>
          <w:rFonts w:ascii="Times New Roman" w:hAnsi="Times New Roman" w:cs="Times New Roman"/>
          <w:sz w:val="24"/>
          <w:szCs w:val="24"/>
        </w:rPr>
        <w:t xml:space="preserve">Correlation Heatmap for Namma </w:t>
      </w:r>
      <w:r>
        <w:rPr>
          <w:rFonts w:hint="default" w:ascii="Times New Roman" w:hAnsi="Times New Roman" w:cs="Times New Roman"/>
          <w:sz w:val="24"/>
          <w:szCs w:val="24"/>
          <w:lang w:val="en-IN"/>
        </w:rPr>
        <w:t>Y</w:t>
      </w:r>
      <w:r>
        <w:rPr>
          <w:rFonts w:ascii="Times New Roman" w:hAnsi="Times New Roman" w:cs="Times New Roman"/>
          <w:sz w:val="24"/>
          <w:szCs w:val="24"/>
        </w:rPr>
        <w:t>atri Metrics</w:t>
      </w:r>
    </w:p>
    <w:p w14:paraId="6FEA4E5D">
      <w:pPr>
        <w:rPr>
          <w:rFonts w:ascii="Times New Roman" w:hAnsi="Times New Roman" w:cs="Times New Roman"/>
          <w:sz w:val="24"/>
          <w:szCs w:val="24"/>
          <w:lang w:val="en-US"/>
        </w:rPr>
      </w:pPr>
      <w:r>
        <w:rPr>
          <w:rFonts w:ascii="Times New Roman" w:hAnsi="Times New Roman" w:cs="Times New Roman"/>
          <w:sz w:val="24"/>
          <w:szCs w:val="24"/>
        </w:rPr>
        <w:drawing>
          <wp:inline distT="0" distB="0" distL="0" distR="0">
            <wp:extent cx="4481195" cy="3574415"/>
            <wp:effectExtent l="0" t="0" r="14605" b="6985"/>
            <wp:docPr id="2049365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365185" name="Picture 1"/>
                    <pic:cNvPicPr>
                      <a:picLocks noChangeAspect="1"/>
                    </pic:cNvPicPr>
                  </pic:nvPicPr>
                  <pic:blipFill>
                    <a:blip r:embed="rId9"/>
                    <a:stretch>
                      <a:fillRect/>
                    </a:stretch>
                  </pic:blipFill>
                  <pic:spPr>
                    <a:xfrm>
                      <a:off x="0" y="0"/>
                      <a:ext cx="4481195" cy="3574415"/>
                    </a:xfrm>
                    <a:prstGeom prst="rect">
                      <a:avLst/>
                    </a:prstGeom>
                  </pic:spPr>
                </pic:pic>
              </a:graphicData>
            </a:graphic>
          </wp:inline>
        </w:drawing>
      </w:r>
    </w:p>
    <w:p w14:paraId="38AEAE13">
      <w:pPr>
        <w:rPr>
          <w:rFonts w:ascii="Times New Roman" w:hAnsi="Times New Roman" w:cs="Times New Roman"/>
          <w:sz w:val="24"/>
          <w:szCs w:val="24"/>
        </w:rPr>
      </w:pPr>
      <w:r>
        <w:rPr>
          <w:rFonts w:ascii="Times New Roman" w:hAnsi="Times New Roman" w:cs="Times New Roman"/>
          <w:sz w:val="24"/>
          <w:szCs w:val="24"/>
        </w:rPr>
        <w:t xml:space="preserve">Insights:  </w:t>
      </w:r>
      <w:r>
        <w:rPr>
          <w:rFonts w:ascii="Times New Roman" w:hAnsi="Times New Roman" w:cs="Times New Roman"/>
          <w:b/>
          <w:bCs/>
          <w:sz w:val="24"/>
          <w:szCs w:val="24"/>
        </w:rPr>
        <w:t>Conversion Rate (%)</w:t>
      </w:r>
      <w:r>
        <w:rPr>
          <w:rFonts w:ascii="Times New Roman" w:hAnsi="Times New Roman" w:cs="Times New Roman"/>
          <w:sz w:val="24"/>
          <w:szCs w:val="24"/>
        </w:rPr>
        <w:t xml:space="preserve"> strongly correlates with </w:t>
      </w:r>
      <w:r>
        <w:rPr>
          <w:rFonts w:ascii="Times New Roman" w:hAnsi="Times New Roman" w:cs="Times New Roman"/>
          <w:b/>
          <w:bCs/>
          <w:sz w:val="24"/>
          <w:szCs w:val="24"/>
        </w:rPr>
        <w:t>Driver Quote Acceptance Rate (%)</w:t>
      </w:r>
      <w:r>
        <w:rPr>
          <w:rFonts w:ascii="Times New Roman" w:hAnsi="Times New Roman" w:cs="Times New Roman"/>
          <w:sz w:val="24"/>
          <w:szCs w:val="24"/>
        </w:rPr>
        <w:t xml:space="preserve"> (0.93) and </w:t>
      </w:r>
      <w:r>
        <w:rPr>
          <w:rFonts w:ascii="Times New Roman" w:hAnsi="Times New Roman" w:cs="Times New Roman"/>
          <w:b/>
          <w:bCs/>
          <w:sz w:val="24"/>
          <w:szCs w:val="24"/>
        </w:rPr>
        <w:t>Rider Fare Acceptance Rate (%)</w:t>
      </w:r>
      <w:r>
        <w:rPr>
          <w:rFonts w:ascii="Times New Roman" w:hAnsi="Times New Roman" w:cs="Times New Roman"/>
          <w:sz w:val="24"/>
          <w:szCs w:val="24"/>
        </w:rPr>
        <w:t xml:space="preserve"> (0.70), indicating that improving quote acceptance by both drivers and riders boosts conversions. </w:t>
      </w:r>
      <w:r>
        <w:rPr>
          <w:rFonts w:ascii="Times New Roman" w:hAnsi="Times New Roman" w:cs="Times New Roman"/>
          <w:b/>
          <w:bCs/>
          <w:sz w:val="24"/>
          <w:szCs w:val="24"/>
        </w:rPr>
        <w:t>Booking Cancellation Rate (%)</w:t>
      </w:r>
      <w:r>
        <w:rPr>
          <w:rFonts w:ascii="Times New Roman" w:hAnsi="Times New Roman" w:cs="Times New Roman"/>
          <w:sz w:val="24"/>
          <w:szCs w:val="24"/>
        </w:rPr>
        <w:t xml:space="preserve"> is negatively correlated with </w:t>
      </w:r>
      <w:r>
        <w:rPr>
          <w:rFonts w:ascii="Times New Roman" w:hAnsi="Times New Roman" w:cs="Times New Roman"/>
          <w:b/>
          <w:bCs/>
          <w:sz w:val="24"/>
          <w:szCs w:val="24"/>
        </w:rPr>
        <w:t>Driver Quote Acceptance Rate (%)</w:t>
      </w:r>
      <w:r>
        <w:rPr>
          <w:rFonts w:ascii="Times New Roman" w:hAnsi="Times New Roman" w:cs="Times New Roman"/>
          <w:sz w:val="24"/>
          <w:szCs w:val="24"/>
        </w:rPr>
        <w:t xml:space="preserve"> (-0.86) and </w:t>
      </w:r>
      <w:r>
        <w:rPr>
          <w:rFonts w:ascii="Times New Roman" w:hAnsi="Times New Roman" w:cs="Times New Roman"/>
          <w:b/>
          <w:bCs/>
          <w:sz w:val="24"/>
          <w:szCs w:val="24"/>
        </w:rPr>
        <w:t>Conversion Rate (%)</w:t>
      </w:r>
      <w:r>
        <w:rPr>
          <w:rFonts w:ascii="Times New Roman" w:hAnsi="Times New Roman" w:cs="Times New Roman"/>
          <w:sz w:val="24"/>
          <w:szCs w:val="24"/>
        </w:rPr>
        <w:t xml:space="preserve"> (-0.90), suggesting that reducing cancellations significantly improves success rates.</w:t>
      </w:r>
    </w:p>
    <w:p w14:paraId="1F6CBA03">
      <w:pPr>
        <w:rPr>
          <w:rFonts w:ascii="Times New Roman" w:hAnsi="Times New Roman" w:cs="Times New Roman"/>
          <w:b/>
          <w:bCs/>
          <w:sz w:val="24"/>
          <w:szCs w:val="24"/>
        </w:rPr>
      </w:pPr>
      <w:r>
        <w:rPr>
          <w:rFonts w:ascii="Times New Roman" w:hAnsi="Times New Roman" w:cs="Times New Roman"/>
          <w:b/>
          <w:bCs/>
          <w:sz w:val="24"/>
          <w:szCs w:val="24"/>
        </w:rPr>
        <w:t>Visualising city-wise distribution of</w:t>
      </w:r>
    </w:p>
    <w:p w14:paraId="1108430C">
      <w:pPr>
        <w:rPr>
          <w:rFonts w:ascii="Times New Roman" w:hAnsi="Times New Roman" w:cs="Times New Roman"/>
          <w:sz w:val="24"/>
          <w:szCs w:val="24"/>
        </w:rPr>
      </w:pPr>
      <w:r>
        <w:rPr>
          <w:rFonts w:ascii="Times New Roman" w:hAnsi="Times New Roman" w:cs="Times New Roman"/>
          <w:sz w:val="24"/>
          <w:szCs w:val="24"/>
        </w:rPr>
        <w:t xml:space="preserve">Search-to-estimate Rate (%)                                      Rider Fare Acceptance Rate (%)    </w:t>
      </w:r>
    </w:p>
    <w:p w14:paraId="18B82955">
      <w:pPr>
        <w:rPr>
          <w:rFonts w:ascii="Times New Roman" w:hAnsi="Times New Roman" w:cs="Times New Roman"/>
          <w:sz w:val="24"/>
          <w:szCs w:val="24"/>
        </w:rPr>
      </w:pPr>
      <w:r>
        <w:rPr>
          <w:rFonts w:ascii="Times New Roman" w:hAnsi="Times New Roman" w:cs="Times New Roman"/>
          <w:sz w:val="24"/>
          <w:szCs w:val="24"/>
        </w:rPr>
        <w:drawing>
          <wp:anchor distT="0" distB="0" distL="114300" distR="114300" simplePos="0" relativeHeight="251660288" behindDoc="0" locked="0" layoutInCell="1" allowOverlap="1">
            <wp:simplePos x="0" y="0"/>
            <wp:positionH relativeFrom="margin">
              <wp:posOffset>-15875</wp:posOffset>
            </wp:positionH>
            <wp:positionV relativeFrom="paragraph">
              <wp:posOffset>27940</wp:posOffset>
            </wp:positionV>
            <wp:extent cx="2667000" cy="2705100"/>
            <wp:effectExtent l="0" t="0" r="0" b="0"/>
            <wp:wrapSquare wrapText="bothSides"/>
            <wp:docPr id="758953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95344" name="Picture 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67000" cy="2705100"/>
                    </a:xfrm>
                    <a:prstGeom prst="rect">
                      <a:avLst/>
                    </a:prstGeom>
                  </pic:spPr>
                </pic:pic>
              </a:graphicData>
            </a:graphic>
          </wp:anchor>
        </w:drawing>
      </w:r>
      <w:r>
        <w:rPr>
          <w:rFonts w:ascii="Times New Roman" w:hAnsi="Times New Roman" w:cs="Times New Roman"/>
          <w:sz w:val="24"/>
          <w:szCs w:val="24"/>
        </w:rPr>
        <w:t xml:space="preserve">   </w:t>
      </w:r>
      <w:r>
        <w:rPr>
          <w:rFonts w:ascii="Times New Roman" w:hAnsi="Times New Roman" w:cs="Times New Roman"/>
          <w:sz w:val="24"/>
          <w:szCs w:val="24"/>
        </w:rPr>
        <w:drawing>
          <wp:inline distT="0" distB="0" distL="0" distR="0">
            <wp:extent cx="2643505" cy="2720340"/>
            <wp:effectExtent l="0" t="0" r="4445" b="3810"/>
            <wp:docPr id="15129855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985548" name="Picture 4"/>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54621" cy="2731421"/>
                    </a:xfrm>
                    <a:prstGeom prst="rect">
                      <a:avLst/>
                    </a:prstGeom>
                  </pic:spPr>
                </pic:pic>
              </a:graphicData>
            </a:graphic>
          </wp:inline>
        </w:drawing>
      </w:r>
      <w:r>
        <w:rPr>
          <w:rFonts w:ascii="Times New Roman" w:hAnsi="Times New Roman" w:cs="Times New Roman"/>
          <w:sz w:val="24"/>
          <w:szCs w:val="24"/>
        </w:rPr>
        <w:br w:type="textWrapping" w:clear="all"/>
      </w:r>
    </w:p>
    <w:p w14:paraId="30D80A18">
      <w:pPr>
        <w:rPr>
          <w:rFonts w:ascii="Times New Roman" w:hAnsi="Times New Roman" w:cs="Times New Roman"/>
          <w:sz w:val="24"/>
          <w:szCs w:val="24"/>
        </w:rPr>
      </w:pPr>
    </w:p>
    <w:p w14:paraId="740BB9E4">
      <w:pPr>
        <w:rPr>
          <w:rFonts w:ascii="Times New Roman" w:hAnsi="Times New Roman" w:cs="Times New Roman"/>
          <w:sz w:val="24"/>
          <w:szCs w:val="24"/>
        </w:rPr>
      </w:pPr>
      <w:r>
        <w:rPr>
          <w:rFonts w:ascii="Times New Roman" w:hAnsi="Times New Roman" w:cs="Times New Roman"/>
          <w:sz w:val="24"/>
          <w:szCs w:val="24"/>
        </w:rPr>
        <w:drawing>
          <wp:anchor distT="0" distB="0" distL="114300" distR="114300" simplePos="0" relativeHeight="251661312" behindDoc="0" locked="0" layoutInCell="1" allowOverlap="1">
            <wp:simplePos x="0" y="0"/>
            <wp:positionH relativeFrom="margin">
              <wp:posOffset>0</wp:posOffset>
            </wp:positionH>
            <wp:positionV relativeFrom="paragraph">
              <wp:posOffset>243840</wp:posOffset>
            </wp:positionV>
            <wp:extent cx="2651760" cy="3251835"/>
            <wp:effectExtent l="0" t="0" r="0" b="9525"/>
            <wp:wrapSquare wrapText="bothSides"/>
            <wp:docPr id="12897300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730044" name="Picture 5"/>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51760" cy="3251835"/>
                    </a:xfrm>
                    <a:prstGeom prst="rect">
                      <a:avLst/>
                    </a:prstGeom>
                  </pic:spPr>
                </pic:pic>
              </a:graphicData>
            </a:graphic>
          </wp:anchor>
        </w:drawing>
      </w:r>
      <w:r>
        <w:rPr>
          <w:rFonts w:ascii="Times New Roman" w:hAnsi="Times New Roman" w:cs="Times New Roman"/>
          <w:sz w:val="24"/>
          <w:szCs w:val="24"/>
        </w:rPr>
        <w:t xml:space="preserve">Driver Quote Acceptance Rate (%)       </w:t>
      </w:r>
      <w:r>
        <w:rPr>
          <w:rFonts w:hint="default" w:ascii="Times New Roman" w:hAnsi="Times New Roman" w:cs="Times New Roman"/>
          <w:sz w:val="24"/>
          <w:szCs w:val="24"/>
          <w:lang w:val="en-IN"/>
        </w:rPr>
        <w:t xml:space="preserve">                Booking</w:t>
      </w:r>
      <w:r>
        <w:rPr>
          <w:rFonts w:ascii="Times New Roman" w:hAnsi="Times New Roman" w:cs="Times New Roman"/>
          <w:sz w:val="24"/>
          <w:szCs w:val="24"/>
        </w:rPr>
        <w:t xml:space="preserve">  </w:t>
      </w:r>
      <w:r>
        <w:rPr>
          <w:rFonts w:hint="default" w:ascii="Times New Roman" w:hAnsi="Times New Roman" w:cs="Times New Roman"/>
          <w:sz w:val="24"/>
          <w:szCs w:val="24"/>
          <w:lang w:val="en-IN"/>
        </w:rPr>
        <w:t xml:space="preserve"> </w:t>
      </w:r>
      <w:r>
        <w:rPr>
          <w:rFonts w:ascii="Times New Roman" w:hAnsi="Times New Roman" w:cs="Times New Roman"/>
          <w:sz w:val="24"/>
          <w:szCs w:val="24"/>
        </w:rPr>
        <w:t xml:space="preserve">Cancellation Rate(%)                      </w:t>
      </w:r>
      <w:r>
        <w:rPr>
          <w:rFonts w:hint="default" w:ascii="Times New Roman" w:hAnsi="Times New Roman" w:cs="Times New Roman"/>
          <w:sz w:val="24"/>
          <w:szCs w:val="24"/>
          <w:lang w:val="en-IN"/>
        </w:rPr>
        <w:t xml:space="preserve">  </w:t>
      </w:r>
      <w:r>
        <w:rPr>
          <w:rFonts w:ascii="Times New Roman" w:hAnsi="Times New Roman" w:cs="Times New Roman"/>
          <w:sz w:val="24"/>
          <w:szCs w:val="24"/>
        </w:rPr>
        <w:drawing>
          <wp:inline distT="0" distB="0" distL="0" distR="0">
            <wp:extent cx="2752725" cy="3342640"/>
            <wp:effectExtent l="0" t="0" r="5715" b="10160"/>
            <wp:docPr id="1717397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97626" name="Picture 1"/>
                    <pic:cNvPicPr>
                      <a:picLocks noChangeAspect="1"/>
                    </pic:cNvPicPr>
                  </pic:nvPicPr>
                  <pic:blipFill>
                    <a:blip r:embed="rId13"/>
                    <a:stretch>
                      <a:fillRect/>
                    </a:stretch>
                  </pic:blipFill>
                  <pic:spPr>
                    <a:xfrm>
                      <a:off x="0" y="0"/>
                      <a:ext cx="2752725" cy="3342640"/>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sz w:val="24"/>
          <w:szCs w:val="24"/>
        </w:rPr>
        <w:br w:type="textWrapping" w:clear="all"/>
      </w:r>
      <w:r>
        <w:rPr>
          <w:rFonts w:ascii="Times New Roman" w:hAnsi="Times New Roman" w:cs="Times New Roman"/>
          <w:sz w:val="24"/>
          <w:szCs w:val="24"/>
        </w:rPr>
        <w:t xml:space="preserve">     </w:t>
      </w:r>
    </w:p>
    <w:p w14:paraId="06A9726A">
      <w:pPr>
        <w:rPr>
          <w:rFonts w:ascii="Times New Roman" w:hAnsi="Times New Roman" w:cs="Times New Roman"/>
          <w:sz w:val="24"/>
          <w:szCs w:val="24"/>
        </w:rPr>
      </w:pPr>
      <w:r>
        <w:rPr>
          <w:rFonts w:ascii="Times New Roman" w:hAnsi="Times New Roman" w:cs="Times New Roman"/>
          <w:sz w:val="24"/>
          <w:szCs w:val="24"/>
        </w:rPr>
        <w:t xml:space="preserve">                  </w:t>
      </w:r>
    </w:p>
    <w:p w14:paraId="7B928C86">
      <w:pPr>
        <w:rPr>
          <w:rFonts w:ascii="Times New Roman" w:hAnsi="Times New Roman" w:cs="Times New Roman"/>
          <w:sz w:val="24"/>
          <w:szCs w:val="24"/>
        </w:rPr>
      </w:pPr>
    </w:p>
    <w:p w14:paraId="08E49FDC">
      <w:pPr>
        <w:rPr>
          <w:rFonts w:ascii="Times New Roman" w:hAnsi="Times New Roman" w:cs="Times New Roman"/>
          <w:sz w:val="24"/>
          <w:szCs w:val="24"/>
        </w:rPr>
      </w:pPr>
      <w:r>
        <w:rPr>
          <w:rFonts w:ascii="Times New Roman" w:hAnsi="Times New Roman" w:cs="Times New Roman"/>
          <w:sz w:val="24"/>
          <w:szCs w:val="24"/>
        </w:rPr>
        <w:t xml:space="preserve">Driver Cancellation Rate(%)                           User Cancellation Rate(%)               </w:t>
      </w:r>
    </w:p>
    <w:p w14:paraId="36081D18">
      <w:pPr>
        <w:rPr>
          <w:rFonts w:ascii="Times New Roman" w:hAnsi="Times New Roman" w:cs="Times New Roman"/>
          <w:sz w:val="24"/>
          <w:szCs w:val="24"/>
        </w:rPr>
      </w:pPr>
      <w:r>
        <w:rPr>
          <w:rFonts w:ascii="Times New Roman" w:hAnsi="Times New Roman" w:cs="Times New Roman"/>
          <w:sz w:val="24"/>
          <w:szCs w:val="24"/>
        </w:rPr>
        <w:drawing>
          <wp:anchor distT="0" distB="0" distL="114300" distR="114300" simplePos="0" relativeHeight="251662336" behindDoc="0" locked="0" layoutInCell="1" allowOverlap="1">
            <wp:simplePos x="0" y="0"/>
            <wp:positionH relativeFrom="column">
              <wp:posOffset>76200</wp:posOffset>
            </wp:positionH>
            <wp:positionV relativeFrom="paragraph">
              <wp:posOffset>8255</wp:posOffset>
            </wp:positionV>
            <wp:extent cx="2579370" cy="2362200"/>
            <wp:effectExtent l="0" t="0" r="11430" b="0"/>
            <wp:wrapSquare wrapText="bothSides"/>
            <wp:docPr id="328336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336953" name="Picture 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9370" cy="2362200"/>
                    </a:xfrm>
                    <a:prstGeom prst="rect">
                      <a:avLst/>
                    </a:prstGeom>
                  </pic:spPr>
                </pic:pic>
              </a:graphicData>
            </a:graphic>
          </wp:anchor>
        </w:drawing>
      </w:r>
      <w:r>
        <w:rPr>
          <w:rFonts w:ascii="Times New Roman" w:hAnsi="Times New Roman" w:cs="Times New Roman"/>
          <w:sz w:val="24"/>
          <w:szCs w:val="24"/>
        </w:rPr>
        <w:t xml:space="preserve">   </w:t>
      </w:r>
      <w:r>
        <w:rPr>
          <w:rFonts w:ascii="Times New Roman" w:hAnsi="Times New Roman" w:cs="Times New Roman"/>
          <w:sz w:val="24"/>
          <w:szCs w:val="24"/>
        </w:rPr>
        <w:drawing>
          <wp:inline distT="0" distB="0" distL="0" distR="0">
            <wp:extent cx="2643505" cy="2346960"/>
            <wp:effectExtent l="0" t="0" r="4445" b="0"/>
            <wp:docPr id="924857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857431" name="Picture 1"/>
                    <pic:cNvPicPr>
                      <a:picLocks noChangeAspect="1"/>
                    </pic:cNvPicPr>
                  </pic:nvPicPr>
                  <pic:blipFill>
                    <a:blip r:embed="rId15"/>
                    <a:stretch>
                      <a:fillRect/>
                    </a:stretch>
                  </pic:blipFill>
                  <pic:spPr>
                    <a:xfrm>
                      <a:off x="0" y="0"/>
                      <a:ext cx="2660303" cy="2361650"/>
                    </a:xfrm>
                    <a:prstGeom prst="rect">
                      <a:avLst/>
                    </a:prstGeom>
                  </pic:spPr>
                </pic:pic>
              </a:graphicData>
            </a:graphic>
          </wp:inline>
        </w:drawing>
      </w:r>
      <w:r>
        <w:rPr>
          <w:rFonts w:ascii="Times New Roman" w:hAnsi="Times New Roman" w:cs="Times New Roman"/>
          <w:sz w:val="24"/>
          <w:szCs w:val="24"/>
        </w:rPr>
        <w:br w:type="textWrapping" w:clear="all"/>
      </w:r>
    </w:p>
    <w:p w14:paraId="2C649492">
      <w:pPr>
        <w:rPr>
          <w:rFonts w:ascii="Times New Roman" w:hAnsi="Times New Roman" w:cs="Times New Roman"/>
          <w:b/>
          <w:bCs/>
          <w:sz w:val="24"/>
          <w:szCs w:val="24"/>
        </w:rPr>
      </w:pPr>
      <w:r>
        <w:rPr>
          <w:rFonts w:ascii="Times New Roman" w:hAnsi="Times New Roman" w:cs="Times New Roman"/>
          <w:sz w:val="24"/>
          <w:szCs w:val="24"/>
        </w:rPr>
        <w:drawing>
          <wp:anchor distT="0" distB="0" distL="114300" distR="114300" simplePos="0" relativeHeight="251663360" behindDoc="0" locked="0" layoutInCell="1" allowOverlap="1">
            <wp:simplePos x="0" y="0"/>
            <wp:positionH relativeFrom="margin">
              <wp:align>left</wp:align>
            </wp:positionH>
            <wp:positionV relativeFrom="paragraph">
              <wp:posOffset>294005</wp:posOffset>
            </wp:positionV>
            <wp:extent cx="3398520" cy="3657600"/>
            <wp:effectExtent l="0" t="0" r="0" b="0"/>
            <wp:wrapSquare wrapText="bothSides"/>
            <wp:docPr id="198904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04031" name="Picture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398520" cy="3657600"/>
                    </a:xfrm>
                    <a:prstGeom prst="rect">
                      <a:avLst/>
                    </a:prstGeom>
                  </pic:spPr>
                </pic:pic>
              </a:graphicData>
            </a:graphic>
          </wp:anchor>
        </w:drawing>
      </w:r>
      <w:r>
        <w:rPr>
          <w:rFonts w:ascii="Times New Roman" w:hAnsi="Times New Roman" w:cs="Times New Roman"/>
          <w:b/>
          <w:bCs/>
          <w:sz w:val="24"/>
          <w:szCs w:val="24"/>
        </w:rPr>
        <w:t>Visualising Drivers' Earnings Per Trip</w:t>
      </w:r>
    </w:p>
    <w:p w14:paraId="6B47D4BC">
      <w:pPr>
        <w:rPr>
          <w:rFonts w:ascii="Times New Roman" w:hAnsi="Times New Roman" w:cs="Times New Roman"/>
          <w:sz w:val="24"/>
          <w:szCs w:val="24"/>
        </w:rPr>
      </w:pPr>
    </w:p>
    <w:p w14:paraId="430FCB61">
      <w:pPr>
        <w:spacing w:line="240" w:lineRule="auto"/>
        <w:rPr>
          <w:rFonts w:ascii="Times New Roman" w:hAnsi="Times New Roman" w:cs="Times New Roman"/>
          <w:sz w:val="24"/>
          <w:szCs w:val="24"/>
        </w:rPr>
      </w:pPr>
      <w:r>
        <w:rPr>
          <w:rFonts w:ascii="Times New Roman" w:hAnsi="Times New Roman" w:cs="Times New Roman"/>
          <w:sz w:val="24"/>
          <w:szCs w:val="24"/>
        </w:rPr>
        <w:t>Number of drivers according to city as of (2024)</w:t>
      </w:r>
    </w:p>
    <w:p w14:paraId="2ED1DA0E">
      <w:pPr>
        <w:spacing w:line="240" w:lineRule="auto"/>
        <w:rPr>
          <w:rFonts w:ascii="Times New Roman" w:hAnsi="Times New Roman" w:cs="Times New Roman"/>
          <w:sz w:val="24"/>
          <w:szCs w:val="24"/>
          <w:lang w:val="de-DE"/>
        </w:rPr>
      </w:pPr>
      <w:r>
        <w:rPr>
          <w:rFonts w:ascii="Times New Roman" w:hAnsi="Times New Roman" w:cs="Times New Roman"/>
          <w:sz w:val="24"/>
          <w:szCs w:val="24"/>
          <w:lang w:val="de-DE"/>
        </w:rPr>
        <w:t>Bangalore- 23,109</w:t>
      </w:r>
    </w:p>
    <w:p w14:paraId="2620745A">
      <w:pPr>
        <w:spacing w:line="240" w:lineRule="auto"/>
        <w:rPr>
          <w:rFonts w:ascii="Times New Roman" w:hAnsi="Times New Roman" w:cs="Times New Roman"/>
          <w:sz w:val="24"/>
          <w:szCs w:val="24"/>
          <w:lang w:val="de-DE"/>
        </w:rPr>
      </w:pPr>
      <w:r>
        <w:rPr>
          <w:rFonts w:ascii="Times New Roman" w:hAnsi="Times New Roman" w:cs="Times New Roman"/>
          <w:sz w:val="24"/>
          <w:szCs w:val="24"/>
          <w:lang w:val="de-DE"/>
        </w:rPr>
        <w:t>Kolkata- 3,888</w:t>
      </w:r>
    </w:p>
    <w:p w14:paraId="6FACD93B">
      <w:pPr>
        <w:spacing w:line="240" w:lineRule="auto"/>
        <w:rPr>
          <w:rFonts w:ascii="Times New Roman" w:hAnsi="Times New Roman" w:cs="Times New Roman"/>
          <w:sz w:val="24"/>
          <w:szCs w:val="24"/>
          <w:lang w:val="de-DE"/>
        </w:rPr>
      </w:pPr>
      <w:r>
        <w:rPr>
          <w:rFonts w:ascii="Times New Roman" w:hAnsi="Times New Roman" w:cs="Times New Roman"/>
          <w:sz w:val="24"/>
          <w:szCs w:val="24"/>
          <w:lang w:val="de-DE"/>
        </w:rPr>
        <w:t>Kochi - 1,656</w:t>
      </w:r>
    </w:p>
    <w:p w14:paraId="007D90C5">
      <w:pPr>
        <w:spacing w:line="240" w:lineRule="auto"/>
        <w:rPr>
          <w:rFonts w:ascii="Times New Roman" w:hAnsi="Times New Roman" w:cs="Times New Roman"/>
          <w:sz w:val="24"/>
          <w:szCs w:val="24"/>
          <w:lang w:val="de-DE"/>
        </w:rPr>
      </w:pPr>
      <w:r>
        <w:rPr>
          <w:rFonts w:ascii="Times New Roman" w:hAnsi="Times New Roman" w:cs="Times New Roman"/>
          <w:sz w:val="24"/>
          <w:szCs w:val="24"/>
          <w:lang w:val="de-DE"/>
        </w:rPr>
        <w:t>Chennai- 2,419</w:t>
      </w:r>
    </w:p>
    <w:p w14:paraId="1F5137DD">
      <w:pPr>
        <w:spacing w:line="240" w:lineRule="auto"/>
        <w:rPr>
          <w:rFonts w:ascii="Times New Roman" w:hAnsi="Times New Roman" w:cs="Times New Roman"/>
          <w:sz w:val="24"/>
          <w:szCs w:val="24"/>
          <w:lang w:val="de-DE"/>
        </w:rPr>
      </w:pPr>
      <w:r>
        <w:rPr>
          <w:rFonts w:ascii="Times New Roman" w:hAnsi="Times New Roman" w:cs="Times New Roman"/>
          <w:sz w:val="24"/>
          <w:szCs w:val="24"/>
          <w:lang w:val="de-DE"/>
        </w:rPr>
        <w:t>Mysore- 361</w:t>
      </w:r>
    </w:p>
    <w:p w14:paraId="3A7950AF">
      <w:pPr>
        <w:spacing w:line="240" w:lineRule="auto"/>
        <w:rPr>
          <w:rFonts w:ascii="Times New Roman" w:hAnsi="Times New Roman" w:cs="Times New Roman"/>
          <w:sz w:val="24"/>
          <w:szCs w:val="24"/>
        </w:rPr>
      </w:pPr>
      <w:r>
        <w:rPr>
          <w:rFonts w:ascii="Times New Roman" w:hAnsi="Times New Roman" w:cs="Times New Roman"/>
          <w:sz w:val="24"/>
          <w:szCs w:val="24"/>
        </w:rPr>
        <w:t>Tumkuru- 139</w:t>
      </w:r>
    </w:p>
    <w:p w14:paraId="6F26A252">
      <w:pPr>
        <w:spacing w:line="240" w:lineRule="auto"/>
        <w:rPr>
          <w:rFonts w:ascii="Times New Roman" w:hAnsi="Times New Roman" w:cs="Times New Roman"/>
          <w:sz w:val="24"/>
          <w:szCs w:val="24"/>
        </w:rPr>
      </w:pPr>
      <w:r>
        <w:rPr>
          <w:rFonts w:ascii="Times New Roman" w:hAnsi="Times New Roman" w:cs="Times New Roman"/>
          <w:sz w:val="24"/>
          <w:szCs w:val="24"/>
        </w:rPr>
        <w:t>Hyderabad- 2,944</w:t>
      </w:r>
    </w:p>
    <w:p w14:paraId="68FB253F">
      <w:pPr>
        <w:spacing w:line="240" w:lineRule="auto"/>
        <w:rPr>
          <w:rFonts w:ascii="Times New Roman" w:hAnsi="Times New Roman" w:cs="Times New Roman"/>
          <w:sz w:val="24"/>
          <w:szCs w:val="24"/>
        </w:rPr>
      </w:pPr>
    </w:p>
    <w:p w14:paraId="361A4516">
      <w:pPr>
        <w:spacing w:line="240" w:lineRule="auto"/>
        <w:rPr>
          <w:rFonts w:ascii="Times New Roman" w:hAnsi="Times New Roman" w:cs="Times New Roman"/>
          <w:sz w:val="24"/>
          <w:szCs w:val="24"/>
        </w:rPr>
      </w:pPr>
    </w:p>
    <w:p w14:paraId="6FAE8037">
      <w:pPr>
        <w:spacing w:line="240" w:lineRule="auto"/>
        <w:rPr>
          <w:rFonts w:ascii="Times New Roman" w:hAnsi="Times New Roman" w:cs="Times New Roman"/>
          <w:sz w:val="24"/>
          <w:szCs w:val="24"/>
        </w:rPr>
      </w:pPr>
    </w:p>
    <w:p w14:paraId="1BE6D53E">
      <w:pPr>
        <w:spacing w:line="240" w:lineRule="auto"/>
        <w:rPr>
          <w:rFonts w:ascii="Times New Roman" w:hAnsi="Times New Roman" w:cs="Times New Roman"/>
          <w:sz w:val="24"/>
          <w:szCs w:val="24"/>
        </w:rPr>
      </w:pPr>
    </w:p>
    <w:p w14:paraId="1B95054D">
      <w:pPr>
        <w:spacing w:line="240" w:lineRule="auto"/>
        <w:rPr>
          <w:rFonts w:ascii="Times New Roman" w:hAnsi="Times New Roman" w:cs="Times New Roman"/>
          <w:sz w:val="24"/>
          <w:szCs w:val="24"/>
        </w:rPr>
      </w:pPr>
      <w:r>
        <w:rPr>
          <w:rFonts w:ascii="Times New Roman" w:hAnsi="Times New Roman" w:cs="Times New Roman"/>
          <w:sz w:val="24"/>
          <w:szCs w:val="24"/>
        </w:rPr>
        <w:t xml:space="preserve">        Insights:</w:t>
      </w:r>
    </w:p>
    <w:p w14:paraId="0C641DD9">
      <w:pPr>
        <w:pStyle w:val="9"/>
        <w:numPr>
          <w:ilvl w:val="0"/>
          <w:numId w:val="6"/>
        </w:numPr>
        <w:spacing w:line="240" w:lineRule="auto"/>
        <w:rPr>
          <w:rFonts w:ascii="Times New Roman" w:hAnsi="Times New Roman" w:cs="Times New Roman"/>
          <w:sz w:val="24"/>
          <w:szCs w:val="24"/>
        </w:rPr>
      </w:pPr>
      <w:r>
        <w:rPr>
          <w:rFonts w:ascii="Times New Roman" w:hAnsi="Times New Roman" w:cs="Times New Roman"/>
          <w:b/>
          <w:bCs/>
          <w:sz w:val="24"/>
          <w:szCs w:val="24"/>
        </w:rPr>
        <w:t>Kolkata</w:t>
      </w:r>
      <w:r>
        <w:rPr>
          <w:rFonts w:ascii="Times New Roman" w:hAnsi="Times New Roman" w:cs="Times New Roman"/>
          <w:sz w:val="24"/>
          <w:szCs w:val="24"/>
        </w:rPr>
        <w:t xml:space="preserve"> and </w:t>
      </w:r>
      <w:r>
        <w:rPr>
          <w:rFonts w:ascii="Times New Roman" w:hAnsi="Times New Roman" w:cs="Times New Roman"/>
          <w:b/>
          <w:bCs/>
          <w:sz w:val="24"/>
          <w:szCs w:val="24"/>
        </w:rPr>
        <w:t>Kochi</w:t>
      </w:r>
      <w:r>
        <w:rPr>
          <w:rFonts w:ascii="Times New Roman" w:hAnsi="Times New Roman" w:cs="Times New Roman"/>
          <w:sz w:val="24"/>
          <w:szCs w:val="24"/>
        </w:rPr>
        <w:t>, despite having fewer drivers (3,888 and 1,656 respectively), show the highest earnings per trip, indicating potentially higher demand or longer trips in these cities.</w:t>
      </w:r>
    </w:p>
    <w:p w14:paraId="3EF9121F">
      <w:pPr>
        <w:pStyle w:val="9"/>
        <w:numPr>
          <w:ilvl w:val="0"/>
          <w:numId w:val="6"/>
        </w:numPr>
        <w:spacing w:line="240" w:lineRule="auto"/>
        <w:rPr>
          <w:rFonts w:ascii="Times New Roman" w:hAnsi="Times New Roman" w:cs="Times New Roman"/>
          <w:sz w:val="24"/>
          <w:szCs w:val="24"/>
        </w:rPr>
      </w:pPr>
      <w:r>
        <w:rPr>
          <w:rFonts w:ascii="Times New Roman" w:hAnsi="Times New Roman" w:cs="Times New Roman"/>
          <w:b/>
          <w:bCs/>
          <w:sz w:val="24"/>
          <w:szCs w:val="24"/>
        </w:rPr>
        <w:t>Bangalore</w:t>
      </w:r>
      <w:r>
        <w:rPr>
          <w:rFonts w:ascii="Times New Roman" w:hAnsi="Times New Roman" w:cs="Times New Roman"/>
          <w:sz w:val="24"/>
          <w:szCs w:val="24"/>
        </w:rPr>
        <w:t xml:space="preserve"> has the most drivers (23,109) but lower earnings per trip compared to Kolkata and Kochi, suggesting a higher supply of drivers relative to demand.</w:t>
      </w:r>
    </w:p>
    <w:p w14:paraId="6B6A24FA">
      <w:pPr>
        <w:pStyle w:val="9"/>
        <w:numPr>
          <w:ilvl w:val="0"/>
          <w:numId w:val="6"/>
        </w:numPr>
        <w:spacing w:line="240" w:lineRule="auto"/>
        <w:rPr>
          <w:rFonts w:ascii="Times New Roman" w:hAnsi="Times New Roman" w:cs="Times New Roman"/>
          <w:sz w:val="24"/>
          <w:szCs w:val="24"/>
        </w:rPr>
      </w:pPr>
      <w:r>
        <w:rPr>
          <w:rFonts w:ascii="Times New Roman" w:hAnsi="Times New Roman" w:cs="Times New Roman"/>
          <w:b/>
          <w:bCs/>
          <w:sz w:val="24"/>
          <w:szCs w:val="24"/>
        </w:rPr>
        <w:t>Tumkuru</w:t>
      </w:r>
      <w:r>
        <w:rPr>
          <w:rFonts w:ascii="Times New Roman" w:hAnsi="Times New Roman" w:cs="Times New Roman"/>
          <w:sz w:val="24"/>
          <w:szCs w:val="24"/>
        </w:rPr>
        <w:t xml:space="preserve"> and </w:t>
      </w:r>
      <w:r>
        <w:rPr>
          <w:rFonts w:ascii="Times New Roman" w:hAnsi="Times New Roman" w:cs="Times New Roman"/>
          <w:b/>
          <w:bCs/>
          <w:sz w:val="24"/>
          <w:szCs w:val="24"/>
        </w:rPr>
        <w:t>Mysore</w:t>
      </w:r>
      <w:r>
        <w:rPr>
          <w:rFonts w:ascii="Times New Roman" w:hAnsi="Times New Roman" w:cs="Times New Roman"/>
          <w:sz w:val="24"/>
          <w:szCs w:val="24"/>
        </w:rPr>
        <w:t>, with the fewest drivers (139 and 361), also have the lowest earnings, potentially due to limited trip demand or shorter distances.</w:t>
      </w:r>
    </w:p>
    <w:p w14:paraId="25F4F9E5">
      <w:pPr>
        <w:spacing w:line="240" w:lineRule="auto"/>
        <w:rPr>
          <w:rFonts w:ascii="Times New Roman" w:hAnsi="Times New Roman" w:cs="Times New Roman"/>
          <w:sz w:val="24"/>
          <w:szCs w:val="24"/>
        </w:rPr>
      </w:pPr>
    </w:p>
    <w:p w14:paraId="65EFA5FC">
      <w:pPr>
        <w:spacing w:line="240" w:lineRule="auto"/>
        <w:rPr>
          <w:rFonts w:ascii="Times New Roman" w:hAnsi="Times New Roman" w:cs="Times New Roman"/>
          <w:b/>
          <w:bCs/>
          <w:sz w:val="24"/>
          <w:szCs w:val="24"/>
        </w:rPr>
      </w:pPr>
      <w:r>
        <w:rPr>
          <w:rFonts w:ascii="Times New Roman" w:hAnsi="Times New Roman" w:cs="Times New Roman"/>
          <w:b/>
          <w:bCs/>
          <w:sz w:val="24"/>
          <w:szCs w:val="24"/>
          <w:lang w:val="en-IN"/>
        </w:rPr>
        <w:t>Visualization</w:t>
      </w:r>
      <w:r>
        <w:rPr>
          <w:rFonts w:ascii="Times New Roman" w:hAnsi="Times New Roman" w:cs="Times New Roman"/>
          <w:b/>
          <w:bCs/>
          <w:sz w:val="24"/>
          <w:szCs w:val="24"/>
        </w:rPr>
        <w:t xml:space="preserve"> of Drivers' Earnings Per KM Travelled</w:t>
      </w:r>
    </w:p>
    <w:p w14:paraId="20DB1719">
      <w:pPr>
        <w:tabs>
          <w:tab w:val="left" w:pos="852"/>
        </w:tabs>
        <w:spacing w:line="240" w:lineRule="auto"/>
        <w:rPr>
          <w:rFonts w:ascii="Times New Roman" w:hAnsi="Times New Roman" w:cs="Times New Roman"/>
          <w:sz w:val="24"/>
          <w:szCs w:val="24"/>
        </w:rPr>
      </w:pPr>
      <w:r>
        <w:rPr>
          <w:rFonts w:ascii="Times New Roman" w:hAnsi="Times New Roman" w:cs="Times New Roman"/>
          <w:sz w:val="24"/>
          <w:szCs w:val="24"/>
        </w:rPr>
        <w:drawing>
          <wp:anchor distT="0" distB="0" distL="114300" distR="114300" simplePos="0" relativeHeight="251664384" behindDoc="0" locked="0" layoutInCell="1" allowOverlap="1">
            <wp:simplePos x="0" y="0"/>
            <wp:positionH relativeFrom="column">
              <wp:align>left</wp:align>
            </wp:positionH>
            <wp:positionV relativeFrom="paragraph">
              <wp:align>top</wp:align>
            </wp:positionV>
            <wp:extent cx="2945130" cy="3063240"/>
            <wp:effectExtent l="0" t="0" r="7620" b="3810"/>
            <wp:wrapSquare wrapText="bothSides"/>
            <wp:docPr id="1274574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574168" name="Picture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945130" cy="3063240"/>
                    </a:xfrm>
                    <a:prstGeom prst="rect">
                      <a:avLst/>
                    </a:prstGeom>
                  </pic:spPr>
                </pic:pic>
              </a:graphicData>
            </a:graphic>
          </wp:anchor>
        </w:drawing>
      </w:r>
      <w:r>
        <w:rPr>
          <w:rFonts w:ascii="Times New Roman" w:hAnsi="Times New Roman" w:cs="Times New Roman"/>
          <w:sz w:val="24"/>
          <w:szCs w:val="24"/>
        </w:rPr>
        <w:tab/>
      </w:r>
      <w:r>
        <w:rPr>
          <w:rFonts w:ascii="Times New Roman" w:hAnsi="Times New Roman" w:cs="Times New Roman"/>
          <w:sz w:val="24"/>
          <w:szCs w:val="24"/>
        </w:rPr>
        <w:t xml:space="preserve">            </w:t>
      </w:r>
    </w:p>
    <w:p w14:paraId="09EC41D6">
      <w:pPr>
        <w:tabs>
          <w:tab w:val="left" w:pos="852"/>
        </w:tabs>
        <w:spacing w:line="240" w:lineRule="auto"/>
        <w:rPr>
          <w:rFonts w:ascii="Times New Roman" w:hAnsi="Times New Roman" w:cs="Times New Roman"/>
          <w:sz w:val="24"/>
          <w:szCs w:val="24"/>
        </w:rPr>
      </w:pPr>
      <w:r>
        <w:rPr>
          <w:rFonts w:ascii="Times New Roman" w:hAnsi="Times New Roman" w:cs="Times New Roman"/>
          <w:sz w:val="24"/>
          <w:szCs w:val="24"/>
        </w:rPr>
        <w:t xml:space="preserve">       Average Distance per Trip (km)</w:t>
      </w:r>
    </w:p>
    <w:p w14:paraId="736DE249">
      <w:pPr>
        <w:tabs>
          <w:tab w:val="left" w:pos="852"/>
        </w:tabs>
        <w:spacing w:line="240" w:lineRule="auto"/>
        <w:rPr>
          <w:rFonts w:ascii="Times New Roman" w:hAnsi="Times New Roman" w:cs="Times New Roman"/>
          <w:sz w:val="24"/>
          <w:szCs w:val="24"/>
          <w:lang w:val="de-DE"/>
        </w:rPr>
      </w:pPr>
      <w:r>
        <w:rPr>
          <w:rFonts w:ascii="Times New Roman" w:hAnsi="Times New Roman" w:cs="Times New Roman"/>
          <w:sz w:val="24"/>
          <w:szCs w:val="24"/>
          <w:lang w:val="de-DE"/>
        </w:rPr>
        <w:t>Bangalore- 7.54</w:t>
      </w:r>
    </w:p>
    <w:p w14:paraId="1CEA2C80">
      <w:pPr>
        <w:tabs>
          <w:tab w:val="left" w:pos="852"/>
        </w:tabs>
        <w:spacing w:line="240" w:lineRule="auto"/>
        <w:rPr>
          <w:rFonts w:ascii="Times New Roman" w:hAnsi="Times New Roman" w:cs="Times New Roman"/>
          <w:sz w:val="24"/>
          <w:szCs w:val="24"/>
          <w:lang w:val="de-DE"/>
        </w:rPr>
      </w:pPr>
      <w:r>
        <w:rPr>
          <w:rFonts w:ascii="Times New Roman" w:hAnsi="Times New Roman" w:cs="Times New Roman"/>
          <w:sz w:val="24"/>
          <w:szCs w:val="24"/>
          <w:lang w:val="de-DE"/>
        </w:rPr>
        <w:t>Kolkata- 9.49</w:t>
      </w:r>
    </w:p>
    <w:p w14:paraId="3FECFF8B">
      <w:pPr>
        <w:tabs>
          <w:tab w:val="left" w:pos="852"/>
        </w:tabs>
        <w:spacing w:line="240" w:lineRule="auto"/>
        <w:rPr>
          <w:rFonts w:ascii="Times New Roman" w:hAnsi="Times New Roman" w:cs="Times New Roman"/>
          <w:sz w:val="24"/>
          <w:szCs w:val="24"/>
          <w:lang w:val="de-DE"/>
        </w:rPr>
      </w:pPr>
      <w:r>
        <w:rPr>
          <w:rFonts w:ascii="Times New Roman" w:hAnsi="Times New Roman" w:cs="Times New Roman"/>
          <w:sz w:val="24"/>
          <w:szCs w:val="24"/>
          <w:lang w:val="de-DE"/>
        </w:rPr>
        <w:t>Kochi- 9.72</w:t>
      </w:r>
    </w:p>
    <w:p w14:paraId="11A235D8">
      <w:pPr>
        <w:tabs>
          <w:tab w:val="left" w:pos="852"/>
        </w:tabs>
        <w:spacing w:line="240" w:lineRule="auto"/>
        <w:rPr>
          <w:rFonts w:ascii="Times New Roman" w:hAnsi="Times New Roman" w:cs="Times New Roman"/>
          <w:sz w:val="24"/>
          <w:szCs w:val="24"/>
          <w:lang w:val="de-DE"/>
        </w:rPr>
      </w:pPr>
      <w:r>
        <w:rPr>
          <w:rFonts w:ascii="Times New Roman" w:hAnsi="Times New Roman" w:cs="Times New Roman"/>
          <w:sz w:val="24"/>
          <w:szCs w:val="24"/>
          <w:lang w:val="de-DE"/>
        </w:rPr>
        <w:t>Chennai- 8.51</w:t>
      </w:r>
    </w:p>
    <w:p w14:paraId="5FA62109">
      <w:pPr>
        <w:spacing w:line="240" w:lineRule="auto"/>
        <w:rPr>
          <w:rFonts w:ascii="Times New Roman" w:hAnsi="Times New Roman" w:cs="Times New Roman"/>
          <w:sz w:val="24"/>
          <w:szCs w:val="24"/>
          <w:lang w:val="de-DE"/>
        </w:rPr>
      </w:pPr>
      <w:r>
        <w:rPr>
          <w:rFonts w:ascii="Times New Roman" w:hAnsi="Times New Roman" w:cs="Times New Roman"/>
          <w:sz w:val="24"/>
          <w:szCs w:val="24"/>
          <w:lang w:val="de-DE"/>
        </w:rPr>
        <w:t xml:space="preserve">Mysore- </w:t>
      </w:r>
      <w:r>
        <w:rPr>
          <w:rFonts w:ascii="Times New Roman" w:hAnsi="Times New Roman" w:cs="Times New Roman"/>
          <w:sz w:val="24"/>
          <w:szCs w:val="24"/>
        </w:rPr>
        <w:t>3.62</w:t>
      </w:r>
    </w:p>
    <w:p w14:paraId="034E3E0D">
      <w:pPr>
        <w:spacing w:line="240" w:lineRule="auto"/>
        <w:rPr>
          <w:rFonts w:ascii="Times New Roman" w:hAnsi="Times New Roman" w:cs="Times New Roman"/>
          <w:sz w:val="24"/>
          <w:szCs w:val="24"/>
        </w:rPr>
      </w:pPr>
      <w:r>
        <w:rPr>
          <w:rFonts w:ascii="Times New Roman" w:hAnsi="Times New Roman" w:cs="Times New Roman"/>
          <w:sz w:val="24"/>
          <w:szCs w:val="24"/>
        </w:rPr>
        <w:t>Tumkuru- 9.05</w:t>
      </w:r>
    </w:p>
    <w:p w14:paraId="5190C7A3">
      <w:pPr>
        <w:rPr>
          <w:rFonts w:ascii="Roboto" w:hAnsi="Roboto" w:eastAsia="Times New Roman" w:cs="Times New Roman"/>
          <w:color w:val="1F1F1F"/>
          <w:sz w:val="21"/>
          <w:szCs w:val="21"/>
          <w:lang w:eastAsia="en-GB"/>
          <w14:ligatures w14:val="none"/>
        </w:rPr>
      </w:pPr>
      <w:r>
        <w:rPr>
          <w:rFonts w:ascii="Times New Roman" w:hAnsi="Times New Roman" w:cs="Times New Roman"/>
          <w:sz w:val="24"/>
          <w:szCs w:val="24"/>
        </w:rPr>
        <w:t xml:space="preserve">Hyderabad- </w:t>
      </w:r>
      <w:r>
        <w:rPr>
          <w:rFonts w:ascii="Roboto" w:hAnsi="Roboto" w:eastAsia="Times New Roman" w:cs="Times New Roman"/>
          <w:color w:val="1F1F1F"/>
          <w:sz w:val="21"/>
          <w:szCs w:val="21"/>
          <w:lang w:eastAsia="en-GB"/>
          <w14:ligatures w14:val="none"/>
        </w:rPr>
        <w:t>12.72</w:t>
      </w:r>
    </w:p>
    <w:p w14:paraId="6BAF1BC9">
      <w:pPr>
        <w:spacing w:line="240" w:lineRule="auto"/>
        <w:rPr>
          <w:rFonts w:ascii="Times New Roman" w:hAnsi="Times New Roman" w:cs="Times New Roman"/>
          <w:sz w:val="24"/>
          <w:szCs w:val="24"/>
        </w:rPr>
      </w:pPr>
    </w:p>
    <w:p w14:paraId="1CA8A952">
      <w:pPr>
        <w:tabs>
          <w:tab w:val="left" w:pos="852"/>
        </w:tabs>
        <w:spacing w:line="240" w:lineRule="auto"/>
        <w:rPr>
          <w:rFonts w:ascii="Times New Roman" w:hAnsi="Times New Roman" w:cs="Times New Roman"/>
          <w:sz w:val="24"/>
          <w:szCs w:val="24"/>
          <w:lang w:val="de-DE"/>
        </w:rPr>
      </w:pPr>
    </w:p>
    <w:p w14:paraId="2503DF44">
      <w:pPr>
        <w:spacing w:line="240" w:lineRule="auto"/>
        <w:rPr>
          <w:rFonts w:ascii="Times New Roman" w:hAnsi="Times New Roman" w:cs="Times New Roman"/>
          <w:sz w:val="24"/>
          <w:szCs w:val="24"/>
        </w:rPr>
      </w:pPr>
      <w:r>
        <w:rPr>
          <w:rFonts w:ascii="Times New Roman" w:hAnsi="Times New Roman" w:cs="Times New Roman"/>
          <w:sz w:val="24"/>
          <w:szCs w:val="24"/>
        </w:rPr>
        <w:br w:type="textWrapping" w:clear="all"/>
      </w:r>
      <w:r>
        <w:rPr>
          <w:rFonts w:ascii="Times New Roman" w:hAnsi="Times New Roman" w:cs="Times New Roman"/>
          <w:sz w:val="24"/>
          <w:szCs w:val="24"/>
        </w:rPr>
        <w:t>Insights</w:t>
      </w:r>
    </w:p>
    <w:p w14:paraId="0ACD8D40">
      <w:pPr>
        <w:pStyle w:val="9"/>
        <w:numPr>
          <w:ilvl w:val="0"/>
          <w:numId w:val="7"/>
        </w:numPr>
        <w:spacing w:line="240" w:lineRule="auto"/>
        <w:rPr>
          <w:rFonts w:ascii="Times New Roman" w:hAnsi="Times New Roman" w:cs="Times New Roman"/>
          <w:sz w:val="24"/>
          <w:szCs w:val="24"/>
        </w:rPr>
      </w:pPr>
      <w:r>
        <w:rPr>
          <w:rFonts w:ascii="Times New Roman" w:hAnsi="Times New Roman" w:cs="Times New Roman"/>
          <w:b/>
          <w:bCs/>
          <w:sz w:val="24"/>
          <w:szCs w:val="24"/>
        </w:rPr>
        <w:t>Hyderabad</w:t>
      </w:r>
      <w:r>
        <w:rPr>
          <w:rFonts w:ascii="Times New Roman" w:hAnsi="Times New Roman" w:cs="Times New Roman"/>
          <w:sz w:val="24"/>
          <w:szCs w:val="24"/>
        </w:rPr>
        <w:t xml:space="preserve"> has the longest trip distances (12.72 km), yet its earnings per km are moderate, suggesting a focus on higher total trip distances but not premium rates.</w:t>
      </w:r>
    </w:p>
    <w:p w14:paraId="507C8513">
      <w:pPr>
        <w:pStyle w:val="9"/>
        <w:numPr>
          <w:ilvl w:val="0"/>
          <w:numId w:val="7"/>
        </w:numPr>
        <w:spacing w:line="240" w:lineRule="auto"/>
        <w:rPr>
          <w:rFonts w:ascii="Times New Roman" w:hAnsi="Times New Roman" w:cs="Times New Roman"/>
          <w:sz w:val="24"/>
          <w:szCs w:val="24"/>
        </w:rPr>
      </w:pPr>
      <w:r>
        <w:rPr>
          <w:rFonts w:ascii="Times New Roman" w:hAnsi="Times New Roman" w:cs="Times New Roman"/>
          <w:b/>
          <w:bCs/>
          <w:sz w:val="24"/>
          <w:szCs w:val="24"/>
        </w:rPr>
        <w:t>Mysore</w:t>
      </w:r>
      <w:r>
        <w:rPr>
          <w:rFonts w:ascii="Times New Roman" w:hAnsi="Times New Roman" w:cs="Times New Roman"/>
          <w:sz w:val="24"/>
          <w:szCs w:val="24"/>
        </w:rPr>
        <w:t xml:space="preserve"> has the lowest earnings per km and the shortest average trip distance (3.62 km), indicating fewer profitable opportunities.</w:t>
      </w:r>
    </w:p>
    <w:p w14:paraId="45612874">
      <w:pPr>
        <w:pStyle w:val="9"/>
        <w:spacing w:line="240" w:lineRule="auto"/>
        <w:ind w:left="840"/>
        <w:rPr>
          <w:rFonts w:ascii="Times New Roman" w:hAnsi="Times New Roman" w:cs="Times New Roman"/>
          <w:b/>
          <w:bCs/>
          <w:sz w:val="24"/>
          <w:szCs w:val="24"/>
        </w:rPr>
      </w:pPr>
    </w:p>
    <w:p w14:paraId="7B30E357">
      <w:pPr>
        <w:spacing w:line="240" w:lineRule="auto"/>
        <w:rPr>
          <w:rFonts w:ascii="Times New Roman" w:hAnsi="Times New Roman" w:cs="Times New Roman"/>
          <w:b/>
          <w:bCs/>
          <w:sz w:val="24"/>
          <w:szCs w:val="24"/>
        </w:rPr>
      </w:pPr>
      <w:r>
        <w:rPr>
          <w:rFonts w:ascii="Times New Roman" w:hAnsi="Times New Roman" w:cs="Times New Roman"/>
          <w:b/>
          <w:bCs/>
          <w:sz w:val="24"/>
          <w:szCs w:val="24"/>
        </w:rPr>
        <w:t>Comparison of Driver Cancellation VS User Cancellation Across Cities</w:t>
      </w:r>
    </w:p>
    <w:p w14:paraId="19E9E566">
      <w:pPr>
        <w:spacing w:line="240" w:lineRule="auto"/>
        <w:rPr>
          <w:rFonts w:ascii="Times New Roman" w:hAnsi="Times New Roman" w:cs="Times New Roman"/>
          <w:sz w:val="24"/>
          <w:szCs w:val="24"/>
        </w:rPr>
      </w:pPr>
      <w:r>
        <w:rPr>
          <w:rFonts w:ascii="Times New Roman" w:hAnsi="Times New Roman" w:cs="Times New Roman"/>
          <w:sz w:val="24"/>
          <w:szCs w:val="24"/>
        </w:rPr>
        <w:drawing>
          <wp:anchor distT="0" distB="0" distL="114300" distR="114300" simplePos="0" relativeHeight="251669504" behindDoc="0" locked="0" layoutInCell="1" allowOverlap="1">
            <wp:simplePos x="0" y="0"/>
            <wp:positionH relativeFrom="column">
              <wp:align>left</wp:align>
            </wp:positionH>
            <wp:positionV relativeFrom="paragraph">
              <wp:align>top</wp:align>
            </wp:positionV>
            <wp:extent cx="3776980" cy="2857500"/>
            <wp:effectExtent l="0" t="0" r="0" b="0"/>
            <wp:wrapSquare wrapText="bothSides"/>
            <wp:docPr id="1771024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024964" name="Picture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776980" cy="2857633"/>
                    </a:xfrm>
                    <a:prstGeom prst="rect">
                      <a:avLst/>
                    </a:prstGeom>
                  </pic:spPr>
                </pic:pic>
              </a:graphicData>
            </a:graphic>
          </wp:anchor>
        </w:drawing>
      </w:r>
    </w:p>
    <w:p w14:paraId="00BF45AC">
      <w:pPr>
        <w:rPr>
          <w:rFonts w:ascii="Times New Roman" w:hAnsi="Times New Roman" w:cs="Times New Roman"/>
          <w:sz w:val="24"/>
          <w:szCs w:val="24"/>
        </w:rPr>
      </w:pPr>
    </w:p>
    <w:p w14:paraId="07936EC6">
      <w:pPr>
        <w:rPr>
          <w:rFonts w:ascii="Times New Roman" w:hAnsi="Times New Roman" w:cs="Times New Roman"/>
          <w:lang w:val="en-US"/>
        </w:rPr>
      </w:pPr>
      <w:r>
        <w:rPr>
          <w:rFonts w:ascii="Times New Roman" w:hAnsi="Times New Roman" w:cs="Times New Roman"/>
          <w:lang w:val="en-US"/>
        </w:rPr>
        <w:t xml:space="preserve">1,776,216 -Bangalore users, over 40 lakh users- Delhi, </w:t>
      </w:r>
    </w:p>
    <w:p w14:paraId="32171AC9">
      <w:pPr>
        <w:rPr>
          <w:rFonts w:ascii="Times New Roman" w:hAnsi="Times New Roman" w:cs="Times New Roman"/>
        </w:rPr>
      </w:pPr>
      <w:r>
        <w:rPr>
          <w:rFonts w:ascii="Times New Roman" w:hAnsi="Times New Roman" w:cs="Times New Roman"/>
        </w:rPr>
        <w:t xml:space="preserve">over 14 lakh users - Kolkata, 65,000 users -Hyderabad </w:t>
      </w:r>
    </w:p>
    <w:p w14:paraId="75BB6B7A">
      <w:pPr>
        <w:spacing w:line="240" w:lineRule="auto"/>
        <w:ind w:firstLine="720"/>
        <w:rPr>
          <w:rFonts w:ascii="Times New Roman" w:hAnsi="Times New Roman" w:cs="Times New Roman"/>
          <w:sz w:val="24"/>
          <w:szCs w:val="24"/>
          <w:lang w:val="en-US"/>
        </w:rPr>
      </w:pPr>
    </w:p>
    <w:p w14:paraId="02E33A91">
      <w:pPr>
        <w:spacing w:line="240" w:lineRule="auto"/>
        <w:rPr>
          <w:rFonts w:ascii="Times New Roman" w:hAnsi="Times New Roman" w:cs="Times New Roman"/>
          <w:sz w:val="24"/>
          <w:szCs w:val="24"/>
        </w:rPr>
      </w:pPr>
      <w:r>
        <w:rPr>
          <w:rFonts w:ascii="Times New Roman" w:hAnsi="Times New Roman" w:cs="Times New Roman"/>
          <w:sz w:val="24"/>
          <w:szCs w:val="24"/>
        </w:rPr>
        <w:br w:type="textWrapping" w:clear="all"/>
      </w:r>
    </w:p>
    <w:p w14:paraId="322CB7C6">
      <w:pPr>
        <w:rPr>
          <w:rFonts w:ascii="Times New Roman" w:hAnsi="Times New Roman" w:cs="Times New Roman"/>
          <w:sz w:val="24"/>
          <w:szCs w:val="24"/>
        </w:rPr>
      </w:pPr>
      <w:r>
        <w:rPr>
          <w:rFonts w:ascii="Times New Roman" w:hAnsi="Times New Roman" w:cs="Times New Roman"/>
          <w:sz w:val="24"/>
          <w:szCs w:val="24"/>
        </w:rPr>
        <w:t xml:space="preserve">Insight: Delhi has the highest driver cancellation rate ,as well as user cancellation rate </w:t>
      </w:r>
    </w:p>
    <w:p w14:paraId="057D2A24">
      <w:pPr>
        <w:rPr>
          <w:rFonts w:ascii="Times New Roman" w:hAnsi="Times New Roman" w:cs="Times New Roman"/>
          <w:b/>
          <w:bCs/>
          <w:sz w:val="24"/>
          <w:szCs w:val="24"/>
        </w:rPr>
      </w:pPr>
    </w:p>
    <w:p w14:paraId="3B79DD36">
      <w:pPr>
        <w:rPr>
          <w:rFonts w:ascii="Times New Roman" w:hAnsi="Times New Roman" w:cs="Times New Roman"/>
          <w:b/>
          <w:bCs/>
          <w:sz w:val="24"/>
          <w:szCs w:val="24"/>
        </w:rPr>
      </w:pPr>
      <w:r>
        <w:rPr>
          <w:rFonts w:ascii="Times New Roman" w:hAnsi="Times New Roman" w:cs="Times New Roman"/>
          <w:b/>
          <w:bCs/>
          <w:sz w:val="24"/>
          <w:szCs w:val="24"/>
        </w:rPr>
        <w:t>Scatter plot of Search to estimate with conversion rate</w:t>
      </w:r>
    </w:p>
    <w:p w14:paraId="4F7D5043">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4077335" cy="2243455"/>
            <wp:effectExtent l="0" t="0" r="0" b="4445"/>
            <wp:docPr id="1155069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69996" name="Picture 1"/>
                    <pic:cNvPicPr>
                      <a:picLocks noChangeAspect="1"/>
                    </pic:cNvPicPr>
                  </pic:nvPicPr>
                  <pic:blipFill>
                    <a:blip r:embed="rId19"/>
                    <a:stretch>
                      <a:fillRect/>
                    </a:stretch>
                  </pic:blipFill>
                  <pic:spPr>
                    <a:xfrm>
                      <a:off x="0" y="0"/>
                      <a:ext cx="4092917" cy="2251949"/>
                    </a:xfrm>
                    <a:prstGeom prst="rect">
                      <a:avLst/>
                    </a:prstGeom>
                  </pic:spPr>
                </pic:pic>
              </a:graphicData>
            </a:graphic>
          </wp:inline>
        </w:drawing>
      </w:r>
    </w:p>
    <w:p w14:paraId="133D7D99">
      <w:pPr>
        <w:rPr>
          <w:rFonts w:ascii="Times New Roman" w:hAnsi="Times New Roman" w:cs="Times New Roman"/>
          <w:sz w:val="24"/>
          <w:szCs w:val="24"/>
        </w:rPr>
      </w:pPr>
      <w:r>
        <w:rPr>
          <w:rFonts w:ascii="Times New Roman" w:hAnsi="Times New Roman" w:cs="Times New Roman"/>
          <w:sz w:val="24"/>
          <w:szCs w:val="24"/>
        </w:rPr>
        <w:t>Insights:</w:t>
      </w:r>
    </w:p>
    <w:p w14:paraId="3231D584">
      <w:pPr>
        <w:pStyle w:val="9"/>
        <w:numPr>
          <w:ilvl w:val="0"/>
          <w:numId w:val="5"/>
        </w:numPr>
        <w:rPr>
          <w:rFonts w:ascii="Times New Roman" w:hAnsi="Times New Roman" w:cs="Times New Roman"/>
          <w:sz w:val="24"/>
          <w:szCs w:val="24"/>
        </w:rPr>
      </w:pPr>
      <w:r>
        <w:rPr>
          <w:rFonts w:ascii="Times New Roman" w:hAnsi="Times New Roman" w:cs="Times New Roman"/>
          <w:sz w:val="24"/>
          <w:szCs w:val="24"/>
        </w:rPr>
        <w:t>Cities with a higher Search-to-estimate Rate tend to have a higher Conversion Rate, but there are exceptions like Hyderabad and Delhi.</w:t>
      </w:r>
    </w:p>
    <w:p w14:paraId="15D0992F">
      <w:pPr>
        <w:pStyle w:val="9"/>
        <w:numPr>
          <w:ilvl w:val="0"/>
          <w:numId w:val="5"/>
        </w:numPr>
        <w:rPr>
          <w:rFonts w:ascii="Times New Roman" w:hAnsi="Times New Roman" w:cs="Times New Roman"/>
          <w:sz w:val="24"/>
          <w:szCs w:val="24"/>
        </w:rPr>
      </w:pPr>
      <w:r>
        <w:rPr>
          <w:rFonts w:ascii="Times New Roman" w:hAnsi="Times New Roman" w:cs="Times New Roman"/>
          <w:sz w:val="24"/>
          <w:szCs w:val="24"/>
        </w:rPr>
        <w:t>Cities like Kochi and Mysore have a good balance between Search-to-estimate Rate and Conversion Rate.</w:t>
      </w:r>
    </w:p>
    <w:p w14:paraId="77016EB1">
      <w:pPr>
        <w:rPr>
          <w:rFonts w:ascii="Times New Roman" w:hAnsi="Times New Roman" w:cs="Times New Roman"/>
          <w:b/>
          <w:bCs/>
          <w:sz w:val="24"/>
          <w:szCs w:val="24"/>
        </w:rPr>
      </w:pPr>
    </w:p>
    <w:p w14:paraId="0449C25F">
      <w:pPr>
        <w:rPr>
          <w:rFonts w:ascii="Times New Roman" w:hAnsi="Times New Roman" w:cs="Times New Roman"/>
          <w:b/>
          <w:bCs/>
          <w:sz w:val="24"/>
          <w:szCs w:val="24"/>
        </w:rPr>
      </w:pPr>
      <w:r>
        <w:rPr>
          <w:rFonts w:ascii="Times New Roman" w:hAnsi="Times New Roman" w:cs="Times New Roman"/>
          <w:b/>
          <w:bCs/>
          <w:sz w:val="24"/>
          <w:szCs w:val="24"/>
        </w:rPr>
        <w:t>Boxplot o</w:t>
      </w:r>
      <w:r>
        <w:rPr>
          <w:rFonts w:hint="default" w:ascii="Times New Roman" w:hAnsi="Times New Roman" w:cs="Times New Roman"/>
          <w:b/>
          <w:bCs/>
          <w:sz w:val="24"/>
          <w:szCs w:val="24"/>
          <w:lang w:val="en-IN"/>
        </w:rPr>
        <w:t>f</w:t>
      </w:r>
      <w:r>
        <w:rPr>
          <w:rFonts w:ascii="Times New Roman" w:hAnsi="Times New Roman" w:cs="Times New Roman"/>
          <w:b/>
          <w:bCs/>
          <w:sz w:val="24"/>
          <w:szCs w:val="24"/>
        </w:rPr>
        <w:t xml:space="preserve"> Fare analysis across cities</w:t>
      </w:r>
    </w:p>
    <w:p w14:paraId="633D147E">
      <w:pPr>
        <w:rPr>
          <w:rFonts w:ascii="Times New Roman" w:hAnsi="Times New Roman" w:cs="Times New Roman"/>
          <w:sz w:val="24"/>
          <w:szCs w:val="24"/>
          <w:lang w:val="en-IN"/>
        </w:rPr>
      </w:pPr>
      <w:r>
        <w:rPr>
          <w:rFonts w:ascii="Times New Roman" w:hAnsi="Times New Roman" w:cs="Times New Roman"/>
          <w:sz w:val="24"/>
          <w:szCs w:val="24"/>
        </w:rPr>
        <w:drawing>
          <wp:inline distT="0" distB="0" distL="0" distR="0">
            <wp:extent cx="5248910" cy="3160395"/>
            <wp:effectExtent l="0" t="0" r="8890" b="1905"/>
            <wp:docPr id="497148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148689" name="Picture 1"/>
                    <pic:cNvPicPr>
                      <a:picLocks noChangeAspect="1"/>
                    </pic:cNvPicPr>
                  </pic:nvPicPr>
                  <pic:blipFill>
                    <a:blip r:embed="rId20"/>
                    <a:stretch>
                      <a:fillRect/>
                    </a:stretch>
                  </pic:blipFill>
                  <pic:spPr>
                    <a:xfrm>
                      <a:off x="0" y="0"/>
                      <a:ext cx="5261321" cy="3167612"/>
                    </a:xfrm>
                    <a:prstGeom prst="rect">
                      <a:avLst/>
                    </a:prstGeom>
                  </pic:spPr>
                </pic:pic>
              </a:graphicData>
            </a:graphic>
          </wp:inline>
        </w:drawing>
      </w:r>
    </w:p>
    <w:p w14:paraId="2848459B">
      <w:pPr>
        <w:rPr>
          <w:rFonts w:ascii="Times New Roman" w:hAnsi="Times New Roman" w:cs="Times New Roman"/>
          <w:sz w:val="24"/>
          <w:szCs w:val="24"/>
        </w:rPr>
      </w:pPr>
      <w:r>
        <w:rPr>
          <w:rFonts w:ascii="Times New Roman" w:hAnsi="Times New Roman" w:cs="Times New Roman"/>
          <w:sz w:val="24"/>
          <w:szCs w:val="24"/>
        </w:rPr>
        <w:t xml:space="preserve">Insights:There is a significant variation in the average fare per trip across the different cities. </w:t>
      </w:r>
    </w:p>
    <w:p w14:paraId="17A2C9A6">
      <w:pPr>
        <w:pStyle w:val="9"/>
        <w:numPr>
          <w:ilvl w:val="0"/>
          <w:numId w:val="5"/>
        </w:numPr>
        <w:rPr>
          <w:rFonts w:ascii="Times New Roman" w:hAnsi="Times New Roman" w:cs="Times New Roman"/>
          <w:sz w:val="24"/>
          <w:szCs w:val="24"/>
        </w:rPr>
      </w:pPr>
      <w:r>
        <w:rPr>
          <w:rFonts w:ascii="Times New Roman" w:hAnsi="Times New Roman" w:cs="Times New Roman"/>
          <w:sz w:val="24"/>
          <w:szCs w:val="24"/>
        </w:rPr>
        <w:t>Kochi and Bangalore have the highest average fares, while Tumkuru and Mysore have the lowest.</w:t>
      </w:r>
    </w:p>
    <w:p w14:paraId="1BC4F17B">
      <w:pPr>
        <w:ind w:left="360"/>
        <w:rPr>
          <w:rFonts w:ascii="Times New Roman" w:hAnsi="Times New Roman" w:cs="Times New Roman"/>
          <w:b/>
          <w:bCs/>
          <w:sz w:val="32"/>
          <w:szCs w:val="32"/>
          <w:u w:val="single"/>
          <w:lang w:val="en-US"/>
        </w:rPr>
      </w:pPr>
      <w:r>
        <w:rPr>
          <w:rFonts w:ascii="Times New Roman" w:hAnsi="Times New Roman" w:cs="Times New Roman"/>
          <w:b/>
          <w:bCs/>
          <w:sz w:val="32"/>
          <w:szCs w:val="32"/>
          <w:u w:val="single"/>
          <w:lang w:val="en-US"/>
        </w:rPr>
        <w:t>CONCLUSION</w:t>
      </w:r>
    </w:p>
    <w:p w14:paraId="509B0C6D">
      <w:pPr>
        <w:ind w:left="360"/>
        <w:rPr>
          <w:rFonts w:ascii="Times New Roman" w:hAnsi="Times New Roman" w:cs="Times New Roman"/>
          <w:sz w:val="24"/>
          <w:szCs w:val="24"/>
        </w:rPr>
      </w:pPr>
      <w:r>
        <w:rPr>
          <w:rFonts w:ascii="Times New Roman" w:hAnsi="Times New Roman" w:cs="Times New Roman"/>
          <w:sz w:val="24"/>
          <w:szCs w:val="24"/>
        </w:rPr>
        <w:t xml:space="preserve">The exploratory analysis of the Namma Yatri </w:t>
      </w:r>
      <w:r>
        <w:rPr>
          <w:rFonts w:ascii="Times New Roman" w:hAnsi="Times New Roman" w:cs="Times New Roman"/>
          <w:sz w:val="24"/>
          <w:szCs w:val="24"/>
          <w:lang w:val="en-IN"/>
        </w:rPr>
        <w:t>dat</w:t>
      </w:r>
      <w:r>
        <w:rPr>
          <w:rFonts w:hint="default" w:ascii="Times New Roman" w:hAnsi="Times New Roman" w:cs="Times New Roman"/>
          <w:sz w:val="24"/>
          <w:szCs w:val="24"/>
          <w:lang w:val="en-IN"/>
        </w:rPr>
        <w:t>a</w:t>
      </w:r>
      <w:r>
        <w:rPr>
          <w:rFonts w:ascii="Times New Roman" w:hAnsi="Times New Roman" w:cs="Times New Roman"/>
          <w:sz w:val="24"/>
          <w:szCs w:val="24"/>
          <w:lang w:val="en-IN"/>
        </w:rPr>
        <w:t>set</w:t>
      </w:r>
      <w:r>
        <w:rPr>
          <w:rFonts w:ascii="Times New Roman" w:hAnsi="Times New Roman" w:cs="Times New Roman"/>
          <w:sz w:val="24"/>
          <w:szCs w:val="24"/>
        </w:rPr>
        <w:t xml:space="preserve"> has provided valuable insights.</w:t>
      </w:r>
    </w:p>
    <w:p w14:paraId="5266373C">
      <w:pPr>
        <w:ind w:left="360"/>
        <w:rPr>
          <w:rFonts w:ascii="Times New Roman" w:hAnsi="Times New Roman" w:cs="Times New Roman"/>
          <w:sz w:val="24"/>
          <w:szCs w:val="24"/>
        </w:rPr>
      </w:pPr>
      <w:r>
        <w:rPr>
          <w:rFonts w:ascii="Times New Roman" w:hAnsi="Times New Roman" w:cs="Times New Roman"/>
          <w:sz w:val="24"/>
          <w:szCs w:val="24"/>
        </w:rPr>
        <w:t xml:space="preserve"> Key findings from the analysis include:</w:t>
      </w:r>
    </w:p>
    <w:p w14:paraId="7AFCE79C">
      <w:pPr>
        <w:numPr>
          <w:ilvl w:val="0"/>
          <w:numId w:val="8"/>
        </w:numPr>
        <w:rPr>
          <w:rFonts w:ascii="Times New Roman" w:hAnsi="Times New Roman" w:cs="Times New Roman"/>
          <w:sz w:val="24"/>
          <w:szCs w:val="24"/>
        </w:rPr>
      </w:pPr>
      <w:r>
        <w:rPr>
          <w:rFonts w:ascii="Times New Roman" w:hAnsi="Times New Roman" w:cs="Times New Roman"/>
          <w:b/>
          <w:bCs/>
          <w:sz w:val="24"/>
          <w:szCs w:val="24"/>
        </w:rPr>
        <w:t>Evaluate Platform Efficiency:</w:t>
      </w:r>
    </w:p>
    <w:p w14:paraId="534E4415">
      <w:pPr>
        <w:pStyle w:val="9"/>
        <w:numPr>
          <w:ilvl w:val="1"/>
          <w:numId w:val="9"/>
        </w:numPr>
        <w:rPr>
          <w:rFonts w:ascii="Times New Roman" w:hAnsi="Times New Roman" w:cs="Times New Roman"/>
          <w:sz w:val="24"/>
          <w:szCs w:val="24"/>
        </w:rPr>
      </w:pPr>
      <w:r>
        <w:rPr>
          <w:rFonts w:ascii="Times New Roman" w:hAnsi="Times New Roman" w:cs="Times New Roman"/>
          <w:sz w:val="24"/>
          <w:szCs w:val="24"/>
        </w:rPr>
        <w:t>Strong correlations between Conversion Rate and both Driver and Rider Quote Acceptance Rates (0.93 and 0.70, respectively) highlight the importance of enhancing quote acceptance for platform success.</w:t>
      </w:r>
    </w:p>
    <w:p w14:paraId="7C96AF91">
      <w:pPr>
        <w:pStyle w:val="9"/>
        <w:numPr>
          <w:ilvl w:val="1"/>
          <w:numId w:val="9"/>
        </w:numPr>
        <w:rPr>
          <w:rFonts w:ascii="Times New Roman" w:hAnsi="Times New Roman" w:cs="Times New Roman"/>
          <w:sz w:val="24"/>
          <w:szCs w:val="24"/>
        </w:rPr>
      </w:pPr>
      <w:r>
        <w:rPr>
          <w:rFonts w:ascii="Times New Roman" w:hAnsi="Times New Roman" w:cs="Times New Roman"/>
          <w:sz w:val="24"/>
          <w:szCs w:val="24"/>
        </w:rPr>
        <w:t>Cities with a higher Search-to-Estimate Rate generally exhibit higher Conversion Rates, though exceptions like Hyderabad and Delhi suggest room for optimization.</w:t>
      </w:r>
    </w:p>
    <w:p w14:paraId="3BDA5AFE">
      <w:pPr>
        <w:numPr>
          <w:ilvl w:val="0"/>
          <w:numId w:val="8"/>
        </w:numPr>
        <w:rPr>
          <w:rFonts w:ascii="Times New Roman" w:hAnsi="Times New Roman" w:cs="Times New Roman"/>
          <w:sz w:val="24"/>
          <w:szCs w:val="24"/>
        </w:rPr>
      </w:pPr>
      <w:r>
        <w:rPr>
          <w:rFonts w:ascii="Times New Roman" w:hAnsi="Times New Roman" w:cs="Times New Roman"/>
          <w:b/>
          <w:bCs/>
          <w:sz w:val="24"/>
          <w:szCs w:val="24"/>
        </w:rPr>
        <w:t>Analyze Booking and Cancellation Trends:</w:t>
      </w:r>
    </w:p>
    <w:p w14:paraId="42E18BEE">
      <w:pPr>
        <w:pStyle w:val="9"/>
        <w:numPr>
          <w:ilvl w:val="1"/>
          <w:numId w:val="9"/>
        </w:numPr>
        <w:rPr>
          <w:rFonts w:ascii="Times New Roman" w:hAnsi="Times New Roman" w:cs="Times New Roman"/>
          <w:sz w:val="24"/>
          <w:szCs w:val="24"/>
        </w:rPr>
      </w:pPr>
      <w:r>
        <w:rPr>
          <w:rFonts w:ascii="Times New Roman" w:hAnsi="Times New Roman" w:cs="Times New Roman"/>
          <w:sz w:val="24"/>
          <w:szCs w:val="24"/>
        </w:rPr>
        <w:t>High cancellation rates, particularly in Delhi, significantly hinder efficiency. A negative correlation between cancellations and Conversion Rate (-0.90) emphasizes the need to reduce both driver and user cancellations to improve booking success.</w:t>
      </w:r>
    </w:p>
    <w:p w14:paraId="61C1F224">
      <w:pPr>
        <w:numPr>
          <w:ilvl w:val="0"/>
          <w:numId w:val="8"/>
        </w:numPr>
        <w:rPr>
          <w:rFonts w:ascii="Times New Roman" w:hAnsi="Times New Roman" w:cs="Times New Roman"/>
          <w:sz w:val="24"/>
          <w:szCs w:val="24"/>
        </w:rPr>
      </w:pPr>
      <w:r>
        <w:rPr>
          <w:rFonts w:ascii="Times New Roman" w:hAnsi="Times New Roman" w:cs="Times New Roman"/>
          <w:b/>
          <w:bCs/>
          <w:sz w:val="24"/>
          <w:szCs w:val="24"/>
        </w:rPr>
        <w:t>Assess Financial Performance:</w:t>
      </w:r>
    </w:p>
    <w:p w14:paraId="68733042">
      <w:pPr>
        <w:pStyle w:val="9"/>
        <w:numPr>
          <w:ilvl w:val="1"/>
          <w:numId w:val="9"/>
        </w:numPr>
        <w:rPr>
          <w:rFonts w:ascii="Times New Roman" w:hAnsi="Times New Roman" w:cs="Times New Roman"/>
          <w:sz w:val="24"/>
          <w:szCs w:val="24"/>
        </w:rPr>
      </w:pPr>
      <w:r>
        <w:rPr>
          <w:rFonts w:ascii="Times New Roman" w:hAnsi="Times New Roman" w:cs="Times New Roman"/>
          <w:sz w:val="24"/>
          <w:szCs w:val="24"/>
        </w:rPr>
        <w:t>Kolkata and Kochi demonstrate the highest earnings per trip, driven by potentially higher demand or longer trips.</w:t>
      </w:r>
    </w:p>
    <w:p w14:paraId="260F445F">
      <w:pPr>
        <w:pStyle w:val="9"/>
        <w:numPr>
          <w:ilvl w:val="1"/>
          <w:numId w:val="9"/>
        </w:numPr>
        <w:rPr>
          <w:rFonts w:ascii="Times New Roman" w:hAnsi="Times New Roman" w:cs="Times New Roman"/>
          <w:sz w:val="24"/>
          <w:szCs w:val="24"/>
        </w:rPr>
      </w:pPr>
      <w:r>
        <w:rPr>
          <w:rFonts w:ascii="Times New Roman" w:hAnsi="Times New Roman" w:cs="Times New Roman"/>
          <w:sz w:val="24"/>
          <w:szCs w:val="24"/>
        </w:rPr>
        <w:t>Bangalore, despite its large driver base, faces lower earnings per trip, indicating a supply-demand imbalance.</w:t>
      </w:r>
    </w:p>
    <w:p w14:paraId="32BEB5AC">
      <w:pPr>
        <w:pStyle w:val="9"/>
        <w:numPr>
          <w:ilvl w:val="1"/>
          <w:numId w:val="9"/>
        </w:numPr>
        <w:rPr>
          <w:rFonts w:ascii="Times New Roman" w:hAnsi="Times New Roman" w:cs="Times New Roman"/>
          <w:sz w:val="24"/>
          <w:szCs w:val="24"/>
        </w:rPr>
      </w:pPr>
      <w:r>
        <w:rPr>
          <w:rFonts w:ascii="Times New Roman" w:hAnsi="Times New Roman" w:cs="Times New Roman"/>
          <w:sz w:val="24"/>
          <w:szCs w:val="24"/>
        </w:rPr>
        <w:t>Tumkuru and Mysore, with fewer drivers, report lower earnings, likely due to limited demand or shorter trip distances.</w:t>
      </w:r>
    </w:p>
    <w:p w14:paraId="594C540F">
      <w:pPr>
        <w:numPr>
          <w:ilvl w:val="0"/>
          <w:numId w:val="8"/>
        </w:numPr>
        <w:rPr>
          <w:rFonts w:ascii="Times New Roman" w:hAnsi="Times New Roman" w:cs="Times New Roman"/>
          <w:sz w:val="24"/>
          <w:szCs w:val="24"/>
        </w:rPr>
      </w:pPr>
      <w:r>
        <w:rPr>
          <w:rFonts w:ascii="Times New Roman" w:hAnsi="Times New Roman" w:cs="Times New Roman"/>
          <w:b/>
          <w:bCs/>
          <w:sz w:val="24"/>
          <w:szCs w:val="24"/>
        </w:rPr>
        <w:t>City-Wise Comparisons:</w:t>
      </w:r>
    </w:p>
    <w:p w14:paraId="6041B5B7">
      <w:pPr>
        <w:pStyle w:val="9"/>
        <w:numPr>
          <w:ilvl w:val="1"/>
          <w:numId w:val="10"/>
        </w:numPr>
        <w:rPr>
          <w:rFonts w:ascii="Times New Roman" w:hAnsi="Times New Roman" w:cs="Times New Roman"/>
          <w:sz w:val="24"/>
          <w:szCs w:val="24"/>
        </w:rPr>
      </w:pPr>
      <w:r>
        <w:rPr>
          <w:rFonts w:ascii="Times New Roman" w:hAnsi="Times New Roman" w:cs="Times New Roman"/>
          <w:sz w:val="24"/>
          <w:szCs w:val="24"/>
        </w:rPr>
        <w:t>Cities like Kochi and Mysore maintain a good balance between Search-to-Estimate Rate and Conversion Rate, serving as benchmarks for operational efficiency.</w:t>
      </w:r>
    </w:p>
    <w:p w14:paraId="53E50765">
      <w:pPr>
        <w:pStyle w:val="9"/>
        <w:numPr>
          <w:ilvl w:val="1"/>
          <w:numId w:val="10"/>
        </w:numPr>
        <w:rPr>
          <w:rFonts w:ascii="Times New Roman" w:hAnsi="Times New Roman" w:cs="Times New Roman"/>
          <w:sz w:val="24"/>
          <w:szCs w:val="24"/>
        </w:rPr>
      </w:pPr>
      <w:r>
        <w:rPr>
          <w:rFonts w:ascii="Times New Roman" w:hAnsi="Times New Roman" w:cs="Times New Roman"/>
          <w:sz w:val="24"/>
          <w:szCs w:val="24"/>
        </w:rPr>
        <w:t>Significant variations in average fares across cities reveal differing dynamics, with Kochi and Bangalore at the higher end and Tumkuru and Mysore at the lower end.</w:t>
      </w:r>
    </w:p>
    <w:p w14:paraId="14598656">
      <w:pPr>
        <w:numPr>
          <w:ilvl w:val="0"/>
          <w:numId w:val="8"/>
        </w:numPr>
        <w:rPr>
          <w:rFonts w:ascii="Times New Roman" w:hAnsi="Times New Roman" w:cs="Times New Roman"/>
          <w:sz w:val="24"/>
          <w:szCs w:val="24"/>
        </w:rPr>
      </w:pPr>
      <w:r>
        <w:rPr>
          <w:rFonts w:ascii="Times New Roman" w:hAnsi="Times New Roman" w:cs="Times New Roman"/>
          <w:b/>
          <w:bCs/>
          <w:sz w:val="24"/>
          <w:szCs w:val="24"/>
        </w:rPr>
        <w:t>Optimize Trip Efficiency:</w:t>
      </w:r>
    </w:p>
    <w:p w14:paraId="49834026">
      <w:pPr>
        <w:pStyle w:val="9"/>
        <w:numPr>
          <w:ilvl w:val="1"/>
          <w:numId w:val="11"/>
        </w:numPr>
        <w:rPr>
          <w:rFonts w:ascii="Times New Roman" w:hAnsi="Times New Roman" w:cs="Times New Roman"/>
          <w:sz w:val="24"/>
          <w:szCs w:val="24"/>
        </w:rPr>
      </w:pPr>
      <w:r>
        <w:rPr>
          <w:rFonts w:ascii="Times New Roman" w:hAnsi="Times New Roman" w:cs="Times New Roman"/>
          <w:sz w:val="24"/>
          <w:szCs w:val="24"/>
        </w:rPr>
        <w:t>Longer average trip distances in cities like Hyderabad and Kochi suggest opportunities to streamline trip lengths while maintaining driver profitability.</w:t>
      </w:r>
    </w:p>
    <w:p w14:paraId="4B40C067">
      <w:pPr>
        <w:pStyle w:val="9"/>
        <w:numPr>
          <w:ilvl w:val="1"/>
          <w:numId w:val="11"/>
        </w:numPr>
        <w:rPr>
          <w:rFonts w:ascii="Times New Roman" w:hAnsi="Times New Roman" w:cs="Times New Roman"/>
          <w:sz w:val="24"/>
          <w:szCs w:val="24"/>
        </w:rPr>
      </w:pPr>
      <w:r>
        <w:rPr>
          <w:rFonts w:ascii="Times New Roman" w:hAnsi="Times New Roman" w:cs="Times New Roman"/>
          <w:sz w:val="24"/>
          <w:szCs w:val="24"/>
        </w:rPr>
        <w:t>Cities with low average trip distances, such as Mysore, may focus on increasing trip demand to enhance driver earnings.</w:t>
      </w:r>
    </w:p>
    <w:p w14:paraId="0E221E04">
      <w:pPr>
        <w:ind w:left="360"/>
        <w:rPr>
          <w:rFonts w:ascii="Times New Roman" w:hAnsi="Times New Roman" w:cs="Times New Roman"/>
          <w:sz w:val="24"/>
          <w:szCs w:val="24"/>
        </w:rPr>
      </w:pPr>
      <w:r>
        <w:rPr>
          <w:rFonts w:ascii="Times New Roman" w:hAnsi="Times New Roman" w:cs="Times New Roman"/>
          <w:sz w:val="24"/>
          <w:szCs w:val="24"/>
        </w:rPr>
        <w:t>These findings provide actionable insights to improve platform performance, optimize operations, and ensure financial sustainability across cities.</w:t>
      </w:r>
    </w:p>
    <w:p w14:paraId="174DA236">
      <w:pPr>
        <w:ind w:left="360"/>
        <w:rPr>
          <w:rFonts w:ascii="Times New Roman" w:hAnsi="Times New Roman" w:cs="Times New Roman"/>
          <w:sz w:val="24"/>
          <w:szCs w:val="24"/>
        </w:rPr>
      </w:pPr>
    </w:p>
    <w:p w14:paraId="43415E1F">
      <w:pPr>
        <w:ind w:left="360"/>
        <w:rPr>
          <w:rFonts w:ascii="Times New Roman" w:hAnsi="Times New Roman" w:cs="Times New Roman"/>
          <w:sz w:val="24"/>
          <w:szCs w:val="24"/>
        </w:rPr>
      </w:pPr>
    </w:p>
    <w:p w14:paraId="3D1C520E">
      <w:pPr>
        <w:ind w:left="360"/>
        <w:rPr>
          <w:rFonts w:hint="default" w:ascii="Times New Roman" w:hAnsi="Times New Roman" w:cs="Times New Roman"/>
          <w:b/>
          <w:bCs/>
          <w:sz w:val="32"/>
          <w:szCs w:val="32"/>
          <w:u w:val="single"/>
          <w:lang w:val="en-IN"/>
        </w:rPr>
      </w:pPr>
      <w:r>
        <w:rPr>
          <w:rFonts w:hint="default" w:ascii="Times New Roman" w:hAnsi="Times New Roman" w:cs="Times New Roman"/>
          <w:b/>
          <w:bCs/>
          <w:sz w:val="32"/>
          <w:szCs w:val="32"/>
          <w:u w:val="single"/>
          <w:lang w:val="en-IN"/>
        </w:rPr>
        <w:t>RECOMMENDATION</w:t>
      </w:r>
    </w:p>
    <w:p w14:paraId="32D04035">
      <w:pPr>
        <w:pStyle w:val="7"/>
        <w:keepNext w:val="0"/>
        <w:keepLines w:val="0"/>
        <w:widowControl/>
        <w:suppressLineNumbers w:val="0"/>
        <w:rPr>
          <w:rFonts w:hint="default" w:ascii="Times New Roman" w:hAnsi="Times New Roman" w:cs="Times New Roman"/>
        </w:rPr>
      </w:pPr>
      <w:r>
        <w:rPr>
          <w:rFonts w:hint="default" w:eastAsia="SimSun" w:cs="Times New Roman"/>
          <w:sz w:val="24"/>
          <w:lang w:val="en-IN"/>
        </w:rPr>
        <w:t>1</w:t>
      </w:r>
      <w:r>
        <w:rPr>
          <w:rFonts w:hint="default" w:ascii="SimSun" w:hAnsi="SimSun" w:eastAsia="SimSun" w:cs="SimSun"/>
          <w:sz w:val="24"/>
          <w:lang w:val="en-IN"/>
        </w:rPr>
        <w:t>.</w:t>
      </w:r>
      <w:r>
        <w:rPr>
          <w:rFonts w:hint="eastAsia" w:ascii="SimSun" w:hAnsi="SimSun" w:eastAsia="SimSun" w:cs="SimSun"/>
          <w:sz w:val="24"/>
        </w:rPr>
        <w:t xml:space="preserve">  </w:t>
      </w:r>
      <w:r>
        <w:rPr>
          <w:rStyle w:val="8"/>
          <w:rFonts w:hint="default" w:ascii="Times New Roman" w:hAnsi="Times New Roman" w:cs="Times New Roman"/>
        </w:rPr>
        <w:t>Improve Quote Acceptance Rates</w:t>
      </w:r>
      <w:r>
        <w:rPr>
          <w:rFonts w:hint="default" w:ascii="Times New Roman" w:hAnsi="Times New Roman" w:cs="Times New Roman"/>
        </w:rPr>
        <w:t>:</w:t>
      </w:r>
    </w:p>
    <w:p w14:paraId="4FCE1AFC">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Display more transparent pricing to encourage quote acceptance.</w:t>
      </w:r>
    </w:p>
    <w:p w14:paraId="6AEF8356">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Introduce user incentives like discounts for accepting quotes promptly.</w:t>
      </w:r>
    </w:p>
    <w:p w14:paraId="0364630D">
      <w:pPr>
        <w:numPr>
          <w:ilvl w:val="0"/>
          <w:numId w:val="13"/>
        </w:numPr>
        <w:rPr>
          <w:rFonts w:hint="default" w:ascii="Times New Roman" w:hAnsi="Times New Roman" w:eastAsia="SimSun" w:cs="Times New Roman"/>
          <w:sz w:val="24"/>
          <w:szCs w:val="24"/>
          <w:lang w:val="en-IN"/>
        </w:rPr>
      </w:pPr>
      <w:r>
        <w:rPr>
          <w:rStyle w:val="8"/>
          <w:rFonts w:hint="default" w:ascii="Times New Roman" w:hAnsi="Times New Roman" w:eastAsia="SimSun" w:cs="Times New Roman"/>
          <w:sz w:val="24"/>
          <w:szCs w:val="24"/>
        </w:rPr>
        <w:t>Reduce Booking Cancellations</w:t>
      </w:r>
      <w:r>
        <w:rPr>
          <w:rFonts w:hint="default" w:ascii="Times New Roman" w:hAnsi="Times New Roman" w:eastAsia="SimSun" w:cs="Times New Roman"/>
          <w:sz w:val="24"/>
          <w:szCs w:val="24"/>
        </w:rPr>
        <w:t>:</w:t>
      </w:r>
    </w:p>
    <w:p w14:paraId="7E5E5004">
      <w:pPr>
        <w:keepNext w:val="0"/>
        <w:keepLines w:val="0"/>
        <w:widowControl/>
        <w:numPr>
          <w:ilvl w:val="0"/>
          <w:numId w:val="14"/>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Provide real-time driver location tracking and accurate ETAs to reduce user cancellations.</w:t>
      </w:r>
    </w:p>
    <w:p w14:paraId="77D98EA1">
      <w:pPr>
        <w:keepNext w:val="0"/>
        <w:keepLines w:val="0"/>
        <w:widowControl/>
        <w:numPr>
          <w:ilvl w:val="0"/>
          <w:numId w:val="14"/>
        </w:numPr>
        <w:suppressLineNumbers w:val="0"/>
        <w:spacing w:before="0" w:beforeAutospacing="1" w:after="0" w:afterAutospacing="1"/>
        <w:ind w:left="720" w:hanging="360"/>
        <w:rPr>
          <w:rFonts w:hint="default" w:ascii="Times New Roman" w:hAnsi="Times New Roman" w:eastAsia="SimSun" w:cs="Times New Roman"/>
          <w:sz w:val="24"/>
          <w:szCs w:val="24"/>
          <w:lang w:val="en-IN"/>
        </w:rPr>
      </w:pPr>
      <w:r>
        <w:rPr>
          <w:rFonts w:hint="default" w:ascii="Times New Roman" w:hAnsi="Times New Roman" w:cs="Times New Roman"/>
          <w:sz w:val="24"/>
          <w:szCs w:val="24"/>
        </w:rPr>
        <w:t>Implement penalties for frequent user cancellations to discourage casual bookings</w:t>
      </w:r>
      <w:r>
        <w:rPr>
          <w:rFonts w:hint="default" w:ascii="Times New Roman" w:hAnsi="Times New Roman" w:cs="Times New Roman"/>
        </w:rPr>
        <w:t>.</w:t>
      </w:r>
    </w:p>
    <w:p w14:paraId="7564F059">
      <w:pPr>
        <w:pStyle w:val="7"/>
        <w:keepNext w:val="0"/>
        <w:keepLines w:val="0"/>
        <w:widowControl/>
        <w:numPr>
          <w:ilvl w:val="0"/>
          <w:numId w:val="13"/>
        </w:numPr>
        <w:suppressLineNumbers w:val="0"/>
        <w:ind w:left="0" w:leftChars="0" w:firstLine="0" w:firstLineChars="0"/>
        <w:rPr>
          <w:rFonts w:hint="default" w:ascii="Times New Roman" w:hAnsi="Times New Roman" w:cs="Times New Roman"/>
        </w:rPr>
      </w:pPr>
      <w:r>
        <w:rPr>
          <w:rStyle w:val="8"/>
          <w:rFonts w:hint="default" w:ascii="Times New Roman" w:hAnsi="Times New Roman" w:cs="Times New Roman"/>
          <w:lang w:val="en-IN"/>
        </w:rPr>
        <w:t xml:space="preserve">  </w:t>
      </w:r>
      <w:r>
        <w:rPr>
          <w:rStyle w:val="8"/>
          <w:rFonts w:hint="default" w:ascii="Times New Roman" w:hAnsi="Times New Roman" w:cs="Times New Roman"/>
        </w:rPr>
        <w:t>Enhance Booking Experience</w:t>
      </w:r>
      <w:r>
        <w:rPr>
          <w:rFonts w:hint="default" w:ascii="Times New Roman" w:hAnsi="Times New Roman" w:cs="Times New Roman"/>
        </w:rPr>
        <w:t>:</w:t>
      </w:r>
    </w:p>
    <w:p w14:paraId="65615972">
      <w:pPr>
        <w:keepNext w:val="0"/>
        <w:keepLines w:val="0"/>
        <w:widowControl/>
        <w:numPr>
          <w:ilvl w:val="0"/>
          <w:numId w:val="15"/>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Prioritize cities with low Conversion Rates (e.g., Delhi) for usability improvements.</w:t>
      </w:r>
    </w:p>
    <w:p w14:paraId="2169E276">
      <w:pPr>
        <w:keepNext w:val="0"/>
        <w:keepLines w:val="0"/>
        <w:widowControl/>
        <w:numPr>
          <w:ilvl w:val="0"/>
          <w:numId w:val="15"/>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Offer city-specific promotional campaigns to increase bookings in </w:t>
      </w:r>
      <w:r>
        <w:rPr>
          <w:rFonts w:hint="default" w:ascii="Times New Roman" w:hAnsi="Times New Roman" w:cs="Times New Roman"/>
          <w:sz w:val="24"/>
          <w:szCs w:val="24"/>
          <w:lang w:val="en-IN"/>
        </w:rPr>
        <w:t>under-performing</w:t>
      </w:r>
      <w:r>
        <w:rPr>
          <w:rFonts w:hint="default" w:ascii="Times New Roman" w:hAnsi="Times New Roman" w:cs="Times New Roman"/>
          <w:sz w:val="24"/>
          <w:szCs w:val="24"/>
        </w:rPr>
        <w:t xml:space="preserve"> areas.</w:t>
      </w:r>
      <w:bookmarkStart w:id="0" w:name="_GoBack"/>
      <w:bookmarkEnd w:id="0"/>
    </w:p>
    <w:p w14:paraId="55827748">
      <w:pPr>
        <w:pStyle w:val="7"/>
        <w:keepNext w:val="0"/>
        <w:keepLines w:val="0"/>
        <w:widowControl/>
        <w:numPr>
          <w:ilvl w:val="0"/>
          <w:numId w:val="13"/>
        </w:numPr>
        <w:suppressLineNumbers w:val="0"/>
        <w:ind w:left="0" w:leftChars="0" w:firstLine="0" w:firstLineChars="0"/>
        <w:rPr>
          <w:rFonts w:hint="default" w:ascii="Times New Roman" w:hAnsi="Times New Roman" w:cs="Times New Roman"/>
        </w:rPr>
      </w:pPr>
      <w:r>
        <w:rPr>
          <w:rStyle w:val="8"/>
          <w:rFonts w:hint="default" w:ascii="Times New Roman" w:hAnsi="Times New Roman" w:cs="Times New Roman"/>
          <w:lang w:val="en-IN"/>
        </w:rPr>
        <w:t xml:space="preserve">  </w:t>
      </w:r>
      <w:r>
        <w:rPr>
          <w:rStyle w:val="8"/>
          <w:rFonts w:hint="default" w:ascii="Times New Roman" w:hAnsi="Times New Roman" w:cs="Times New Roman"/>
        </w:rPr>
        <w:t>Boost Driver Earnings</w:t>
      </w:r>
      <w:r>
        <w:rPr>
          <w:rFonts w:hint="default" w:ascii="Times New Roman" w:hAnsi="Times New Roman" w:cs="Times New Roman"/>
        </w:rPr>
        <w:t>:</w:t>
      </w:r>
    </w:p>
    <w:p w14:paraId="4D885AE6">
      <w:pPr>
        <w:keepNext w:val="0"/>
        <w:keepLines w:val="0"/>
        <w:widowControl/>
        <w:numPr>
          <w:ilvl w:val="0"/>
          <w:numId w:val="1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Adjust fare structures in cities like Bangalore to align better with demand-supply dynamics.</w:t>
      </w:r>
    </w:p>
    <w:p w14:paraId="632AE225">
      <w:pPr>
        <w:keepNext w:val="0"/>
        <w:keepLines w:val="0"/>
        <w:widowControl/>
        <w:numPr>
          <w:ilvl w:val="0"/>
          <w:numId w:val="1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Introduce trip bonuses for drivers operating in high-cancellation cities like Delhi.</w:t>
      </w:r>
    </w:p>
    <w:p w14:paraId="385DC131">
      <w:pPr>
        <w:pStyle w:val="7"/>
        <w:keepNext w:val="0"/>
        <w:keepLines w:val="0"/>
        <w:widowControl/>
        <w:numPr>
          <w:ilvl w:val="0"/>
          <w:numId w:val="13"/>
        </w:numPr>
        <w:suppressLineNumbers w:val="0"/>
        <w:ind w:left="0" w:leftChars="0" w:firstLine="0" w:firstLineChars="0"/>
        <w:rPr>
          <w:rFonts w:hint="default" w:ascii="Times New Roman" w:hAnsi="Times New Roman" w:cs="Times New Roman"/>
        </w:rPr>
      </w:pPr>
      <w:r>
        <w:rPr>
          <w:rStyle w:val="8"/>
          <w:rFonts w:hint="default" w:ascii="Times New Roman" w:hAnsi="Times New Roman" w:cs="Times New Roman"/>
          <w:lang w:val="en-IN"/>
        </w:rPr>
        <w:t xml:space="preserve">  </w:t>
      </w:r>
      <w:r>
        <w:rPr>
          <w:rStyle w:val="8"/>
          <w:rFonts w:hint="default" w:ascii="Times New Roman" w:hAnsi="Times New Roman" w:cs="Times New Roman"/>
        </w:rPr>
        <w:t>Reduce Driver Cancellations</w:t>
      </w:r>
      <w:r>
        <w:rPr>
          <w:rFonts w:hint="default" w:ascii="Times New Roman" w:hAnsi="Times New Roman" w:cs="Times New Roman"/>
        </w:rPr>
        <w:t>:</w:t>
      </w:r>
    </w:p>
    <w:p w14:paraId="5ABF87FA">
      <w:pPr>
        <w:keepNext w:val="0"/>
        <w:keepLines w:val="0"/>
        <w:widowControl/>
        <w:numPr>
          <w:ilvl w:val="0"/>
          <w:numId w:val="17"/>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Streamline driver onboarding with real-time updates on trip distance, earnings, and pickup locations.</w:t>
      </w:r>
    </w:p>
    <w:p w14:paraId="054643DD">
      <w:pPr>
        <w:keepNext w:val="0"/>
        <w:keepLines w:val="0"/>
        <w:widowControl/>
        <w:numPr>
          <w:ilvl w:val="0"/>
          <w:numId w:val="17"/>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Provide flexible scheduling or cancellation allowances to reduce driver fatigue.</w:t>
      </w:r>
    </w:p>
    <w:p w14:paraId="391BF947">
      <w:pPr>
        <w:pStyle w:val="7"/>
        <w:keepNext w:val="0"/>
        <w:keepLines w:val="0"/>
        <w:widowControl/>
        <w:numPr>
          <w:ilvl w:val="0"/>
          <w:numId w:val="13"/>
        </w:numPr>
        <w:suppressLineNumbers w:val="0"/>
        <w:ind w:left="0" w:leftChars="0" w:firstLine="0" w:firstLineChars="0"/>
        <w:rPr>
          <w:rFonts w:hint="default" w:ascii="Times New Roman" w:hAnsi="Times New Roman" w:cs="Times New Roman"/>
        </w:rPr>
      </w:pPr>
      <w:r>
        <w:rPr>
          <w:rStyle w:val="8"/>
          <w:rFonts w:hint="default" w:ascii="Times New Roman" w:hAnsi="Times New Roman" w:cs="Times New Roman"/>
          <w:lang w:val="en-IN"/>
        </w:rPr>
        <w:t xml:space="preserve">  </w:t>
      </w:r>
      <w:r>
        <w:rPr>
          <w:rStyle w:val="8"/>
          <w:rFonts w:hint="default" w:ascii="Times New Roman" w:hAnsi="Times New Roman" w:cs="Times New Roman"/>
        </w:rPr>
        <w:t>User and Driver Engagement</w:t>
      </w:r>
      <w:r>
        <w:rPr>
          <w:rFonts w:hint="default" w:ascii="Times New Roman" w:hAnsi="Times New Roman" w:cs="Times New Roman"/>
        </w:rPr>
        <w:t>:</w:t>
      </w:r>
    </w:p>
    <w:p w14:paraId="052A5BE9">
      <w:pPr>
        <w:keepNext w:val="0"/>
        <w:keepLines w:val="0"/>
        <w:widowControl/>
        <w:numPr>
          <w:ilvl w:val="0"/>
          <w:numId w:val="18"/>
        </w:numPr>
        <w:suppressLineNumbers w:val="0"/>
        <w:spacing w:before="0" w:beforeAutospacing="1" w:after="0" w:afterAutospacing="1"/>
        <w:ind w:left="720" w:hanging="360"/>
        <w:rPr>
          <w:rFonts w:hint="default" w:ascii="SimSun" w:hAnsi="SimSun" w:eastAsia="SimSun" w:cs="SimSun"/>
          <w:sz w:val="24"/>
          <w:szCs w:val="24"/>
          <w:lang w:val="en-IN"/>
        </w:rPr>
      </w:pPr>
      <w:r>
        <w:rPr>
          <w:rFonts w:hint="default" w:ascii="Times New Roman" w:hAnsi="Times New Roman" w:cs="Times New Roman"/>
          <w:sz w:val="24"/>
          <w:szCs w:val="24"/>
        </w:rPr>
        <w:t>Implement feedback loops to understand pain points and iterate solutions effectively.</w:t>
      </w:r>
      <w:r>
        <w:rPr>
          <w:rFonts w:hint="default" w:ascii="SimSun" w:hAnsi="SimSun" w:eastAsia="SimSun" w:cs="SimSun"/>
          <w:sz w:val="24"/>
          <w:szCs w:val="24"/>
          <w:lang w:val="en-IN"/>
        </w:rPr>
        <w:t xml:space="preserve">   </w:t>
      </w:r>
      <w:r>
        <w:rPr>
          <w:rFonts w:hint="default" w:ascii="SimSun" w:hAnsi="SimSun" w:eastAsia="SimSun" w:cs="SimSun"/>
          <w:sz w:val="24"/>
          <w:szCs w:val="24"/>
          <w:lang w:val="en-IN"/>
        </w:rPr>
        <w:t xml:space="preserve">   </w:t>
      </w:r>
    </w:p>
    <w:sectPr>
      <w:pgSz w:w="11906" w:h="16838"/>
      <w:pgMar w:top="1440" w:right="1440" w:bottom="1440" w:left="1440" w:header="708" w:footer="708" w:gutter="0"/>
      <w:pgNumType w:start="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Franklin Gothic Demi Cond">
    <w:panose1 w:val="020B0706030402020204"/>
    <w:charset w:val="00"/>
    <w:family w:val="swiss"/>
    <w:pitch w:val="default"/>
    <w:sig w:usb0="00000287" w:usb1="00000000" w:usb2="00000000" w:usb3="00000000" w:csb0="2000009F" w:csb1="DFD70000"/>
  </w:font>
  <w:font w:name="Symbol">
    <w:panose1 w:val="05050102010706020507"/>
    <w:charset w:val="02"/>
    <w:family w:val="roman"/>
    <w:pitch w:val="default"/>
    <w:sig w:usb0="00000000" w:usb1="00000000" w:usb2="00000000" w:usb3="00000000" w:csb0="80000000" w:csb1="00000000"/>
  </w:font>
  <w:font w:name="inherit">
    <w:altName w:val="Cambria"/>
    <w:panose1 w:val="00000000000000000000"/>
    <w:charset w:val="00"/>
    <w:family w:val="roman"/>
    <w:pitch w:val="default"/>
    <w:sig w:usb0="00000000" w:usb1="00000000" w:usb2="00000000" w:usb3="00000000" w:csb0="00000000" w:csb1="00000000"/>
  </w:font>
  <w:font w:name="Roboto">
    <w:altName w:val="Segoe Print"/>
    <w:panose1 w:val="00000000000000000000"/>
    <w:charset w:val="00"/>
    <w:family w:val="auto"/>
    <w:pitch w:val="default"/>
    <w:sig w:usb0="00000000" w:usb1="00000000" w:usb2="00000021" w:usb3="00000000" w:csb0="0000019F" w:csb1="00000000"/>
  </w:font>
  <w:font w:name="Cambria">
    <w:panose1 w:val="02040503050406030204"/>
    <w:charset w:val="00"/>
    <w:family w:val="auto"/>
    <w:pitch w:val="default"/>
    <w:sig w:usb0="E00006FF" w:usb1="420024FF" w:usb2="02000000" w:usb3="00000000" w:csb0="2000019F"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Rockwell Extra Bold">
    <w:panose1 w:val="02060903040505020403"/>
    <w:charset w:val="00"/>
    <w:family w:val="auto"/>
    <w:pitch w:val="default"/>
    <w:sig w:usb0="00000003" w:usb1="00000000" w:usb2="00000000" w:usb3="00000000" w:csb0="20000001" w:csb1="00000000"/>
  </w:font>
  <w:font w:name="Arial Rounded MT Bold">
    <w:panose1 w:val="020F0704030504030204"/>
    <w:charset w:val="00"/>
    <w:family w:val="auto"/>
    <w:pitch w:val="default"/>
    <w:sig w:usb0="00000003" w:usb1="00000000" w:usb2="00000000" w:usb3="00000000" w:csb0="20000001" w:csb1="00000000"/>
  </w:font>
  <w:font w:name="Bahnschrift">
    <w:panose1 w:val="020B0502040204020203"/>
    <w:charset w:val="00"/>
    <w:family w:val="auto"/>
    <w:pitch w:val="default"/>
    <w:sig w:usb0="A00002C7" w:usb1="00000002" w:usb2="00000000" w:usb3="00000000" w:csb0="2000019F" w:csb1="00000000"/>
  </w:font>
  <w:font w:name="Calibri Light">
    <w:panose1 w:val="020F0302020204030204"/>
    <w:charset w:val="00"/>
    <w:family w:val="auto"/>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20ED7AF"/>
    <w:multiLevelType w:val="multilevel"/>
    <w:tmpl w:val="C20ED7A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C7D73152"/>
    <w:multiLevelType w:val="multilevel"/>
    <w:tmpl w:val="C7D7315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CEA41A89"/>
    <w:multiLevelType w:val="multilevel"/>
    <w:tmpl w:val="CEA41A8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E2C9F09D"/>
    <w:multiLevelType w:val="multilevel"/>
    <w:tmpl w:val="E2C9F09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F2194F38"/>
    <w:multiLevelType w:val="multilevel"/>
    <w:tmpl w:val="F2194F3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04781F0E"/>
    <w:multiLevelType w:val="multilevel"/>
    <w:tmpl w:val="04781F0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6">
    <w:nsid w:val="1D7C4A5E"/>
    <w:multiLevelType w:val="multilevel"/>
    <w:tmpl w:val="1D7C4A5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7">
    <w:nsid w:val="1F861A2B"/>
    <w:multiLevelType w:val="multilevel"/>
    <w:tmpl w:val="1F861A2B"/>
    <w:lvl w:ilvl="0" w:tentative="0">
      <w:start w:val="1"/>
      <w:numFmt w:val="decimal"/>
      <w:lvlText w:val="%1."/>
      <w:lvlJc w:val="left"/>
      <w:pPr>
        <w:ind w:left="576" w:hanging="360"/>
      </w:pPr>
      <w:rPr>
        <w:rFonts w:hint="default"/>
        <w:b w:val="0"/>
        <w:sz w:val="22"/>
        <w:u w:val="none"/>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28686208"/>
    <w:multiLevelType w:val="multilevel"/>
    <w:tmpl w:val="28686208"/>
    <w:lvl w:ilvl="0" w:tentative="0">
      <w:start w:val="1"/>
      <w:numFmt w:val="decimal"/>
      <w:lvlText w:val="%1."/>
      <w:lvlJc w:val="left"/>
      <w:pPr>
        <w:ind w:left="576" w:hanging="360"/>
      </w:pPr>
      <w:rPr>
        <w:rFonts w:hint="default"/>
        <w:b w:val="0"/>
        <w:sz w:val="22"/>
        <w:u w:val="none"/>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2C446A3F"/>
    <w:multiLevelType w:val="multilevel"/>
    <w:tmpl w:val="2C446A3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0">
    <w:nsid w:val="2F0E6F50"/>
    <w:multiLevelType w:val="multilevel"/>
    <w:tmpl w:val="2F0E6F5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3C766CBE"/>
    <w:multiLevelType w:val="singleLevel"/>
    <w:tmpl w:val="3C766CBE"/>
    <w:lvl w:ilvl="0" w:tentative="0">
      <w:start w:val="2"/>
      <w:numFmt w:val="decimal"/>
      <w:suff w:val="space"/>
      <w:lvlText w:val="%1."/>
      <w:lvlJc w:val="left"/>
    </w:lvl>
  </w:abstractNum>
  <w:abstractNum w:abstractNumId="12">
    <w:nsid w:val="44D325C1"/>
    <w:multiLevelType w:val="multilevel"/>
    <w:tmpl w:val="44D325C1"/>
    <w:lvl w:ilvl="0" w:tentative="0">
      <w:start w:val="1"/>
      <w:numFmt w:val="bullet"/>
      <w:lvlText w:val=""/>
      <w:lvlJc w:val="left"/>
      <w:pPr>
        <w:ind w:left="840" w:hanging="360"/>
      </w:pPr>
      <w:rPr>
        <w:rFonts w:hint="default" w:ascii="Symbol" w:hAnsi="Symbol"/>
      </w:rPr>
    </w:lvl>
    <w:lvl w:ilvl="1" w:tentative="0">
      <w:start w:val="1"/>
      <w:numFmt w:val="bullet"/>
      <w:lvlText w:val="o"/>
      <w:lvlJc w:val="left"/>
      <w:pPr>
        <w:ind w:left="1560" w:hanging="360"/>
      </w:pPr>
      <w:rPr>
        <w:rFonts w:hint="default" w:ascii="Courier New" w:hAnsi="Courier New" w:cs="Courier New"/>
      </w:rPr>
    </w:lvl>
    <w:lvl w:ilvl="2" w:tentative="0">
      <w:start w:val="1"/>
      <w:numFmt w:val="bullet"/>
      <w:lvlText w:val=""/>
      <w:lvlJc w:val="left"/>
      <w:pPr>
        <w:ind w:left="2280" w:hanging="360"/>
      </w:pPr>
      <w:rPr>
        <w:rFonts w:hint="default" w:ascii="Wingdings" w:hAnsi="Wingdings"/>
      </w:rPr>
    </w:lvl>
    <w:lvl w:ilvl="3" w:tentative="0">
      <w:start w:val="1"/>
      <w:numFmt w:val="bullet"/>
      <w:lvlText w:val=""/>
      <w:lvlJc w:val="left"/>
      <w:pPr>
        <w:ind w:left="3000" w:hanging="360"/>
      </w:pPr>
      <w:rPr>
        <w:rFonts w:hint="default" w:ascii="Symbol" w:hAnsi="Symbol"/>
      </w:rPr>
    </w:lvl>
    <w:lvl w:ilvl="4" w:tentative="0">
      <w:start w:val="1"/>
      <w:numFmt w:val="bullet"/>
      <w:lvlText w:val="o"/>
      <w:lvlJc w:val="left"/>
      <w:pPr>
        <w:ind w:left="3720" w:hanging="360"/>
      </w:pPr>
      <w:rPr>
        <w:rFonts w:hint="default" w:ascii="Courier New" w:hAnsi="Courier New" w:cs="Courier New"/>
      </w:rPr>
    </w:lvl>
    <w:lvl w:ilvl="5" w:tentative="0">
      <w:start w:val="1"/>
      <w:numFmt w:val="bullet"/>
      <w:lvlText w:val=""/>
      <w:lvlJc w:val="left"/>
      <w:pPr>
        <w:ind w:left="4440" w:hanging="360"/>
      </w:pPr>
      <w:rPr>
        <w:rFonts w:hint="default" w:ascii="Wingdings" w:hAnsi="Wingdings"/>
      </w:rPr>
    </w:lvl>
    <w:lvl w:ilvl="6" w:tentative="0">
      <w:start w:val="1"/>
      <w:numFmt w:val="bullet"/>
      <w:lvlText w:val=""/>
      <w:lvlJc w:val="left"/>
      <w:pPr>
        <w:ind w:left="5160" w:hanging="360"/>
      </w:pPr>
      <w:rPr>
        <w:rFonts w:hint="default" w:ascii="Symbol" w:hAnsi="Symbol"/>
      </w:rPr>
    </w:lvl>
    <w:lvl w:ilvl="7" w:tentative="0">
      <w:start w:val="1"/>
      <w:numFmt w:val="bullet"/>
      <w:lvlText w:val="o"/>
      <w:lvlJc w:val="left"/>
      <w:pPr>
        <w:ind w:left="5880" w:hanging="360"/>
      </w:pPr>
      <w:rPr>
        <w:rFonts w:hint="default" w:ascii="Courier New" w:hAnsi="Courier New" w:cs="Courier New"/>
      </w:rPr>
    </w:lvl>
    <w:lvl w:ilvl="8" w:tentative="0">
      <w:start w:val="1"/>
      <w:numFmt w:val="bullet"/>
      <w:lvlText w:val=""/>
      <w:lvlJc w:val="left"/>
      <w:pPr>
        <w:ind w:left="6600" w:hanging="360"/>
      </w:pPr>
      <w:rPr>
        <w:rFonts w:hint="default" w:ascii="Wingdings" w:hAnsi="Wingdings"/>
      </w:rPr>
    </w:lvl>
  </w:abstractNum>
  <w:abstractNum w:abstractNumId="13">
    <w:nsid w:val="45102E82"/>
    <w:multiLevelType w:val="multilevel"/>
    <w:tmpl w:val="45102E82"/>
    <w:lvl w:ilvl="0" w:tentative="0">
      <w:start w:val="1"/>
      <w:numFmt w:val="bullet"/>
      <w:lvlText w:val=""/>
      <w:lvlJc w:val="left"/>
      <w:pPr>
        <w:ind w:left="780" w:hanging="360"/>
      </w:pPr>
      <w:rPr>
        <w:rFonts w:hint="default" w:ascii="Symbol" w:hAnsi="Symbol"/>
      </w:rPr>
    </w:lvl>
    <w:lvl w:ilvl="1" w:tentative="0">
      <w:start w:val="1"/>
      <w:numFmt w:val="bullet"/>
      <w:lvlText w:val="o"/>
      <w:lvlJc w:val="left"/>
      <w:pPr>
        <w:ind w:left="1500" w:hanging="360"/>
      </w:pPr>
      <w:rPr>
        <w:rFonts w:hint="default" w:ascii="Courier New" w:hAnsi="Courier New" w:cs="Courier New"/>
      </w:rPr>
    </w:lvl>
    <w:lvl w:ilvl="2" w:tentative="0">
      <w:start w:val="1"/>
      <w:numFmt w:val="bullet"/>
      <w:lvlText w:val=""/>
      <w:lvlJc w:val="left"/>
      <w:pPr>
        <w:ind w:left="2220" w:hanging="360"/>
      </w:pPr>
      <w:rPr>
        <w:rFonts w:hint="default" w:ascii="Wingdings" w:hAnsi="Wingdings"/>
      </w:rPr>
    </w:lvl>
    <w:lvl w:ilvl="3" w:tentative="0">
      <w:start w:val="1"/>
      <w:numFmt w:val="bullet"/>
      <w:lvlText w:val=""/>
      <w:lvlJc w:val="left"/>
      <w:pPr>
        <w:ind w:left="2940" w:hanging="360"/>
      </w:pPr>
      <w:rPr>
        <w:rFonts w:hint="default" w:ascii="Symbol" w:hAnsi="Symbol"/>
      </w:rPr>
    </w:lvl>
    <w:lvl w:ilvl="4" w:tentative="0">
      <w:start w:val="1"/>
      <w:numFmt w:val="bullet"/>
      <w:lvlText w:val="o"/>
      <w:lvlJc w:val="left"/>
      <w:pPr>
        <w:ind w:left="3660" w:hanging="360"/>
      </w:pPr>
      <w:rPr>
        <w:rFonts w:hint="default" w:ascii="Courier New" w:hAnsi="Courier New" w:cs="Courier New"/>
      </w:rPr>
    </w:lvl>
    <w:lvl w:ilvl="5" w:tentative="0">
      <w:start w:val="1"/>
      <w:numFmt w:val="bullet"/>
      <w:lvlText w:val=""/>
      <w:lvlJc w:val="left"/>
      <w:pPr>
        <w:ind w:left="4380" w:hanging="360"/>
      </w:pPr>
      <w:rPr>
        <w:rFonts w:hint="default" w:ascii="Wingdings" w:hAnsi="Wingdings"/>
      </w:rPr>
    </w:lvl>
    <w:lvl w:ilvl="6" w:tentative="0">
      <w:start w:val="1"/>
      <w:numFmt w:val="bullet"/>
      <w:lvlText w:val=""/>
      <w:lvlJc w:val="left"/>
      <w:pPr>
        <w:ind w:left="5100" w:hanging="360"/>
      </w:pPr>
      <w:rPr>
        <w:rFonts w:hint="default" w:ascii="Symbol" w:hAnsi="Symbol"/>
      </w:rPr>
    </w:lvl>
    <w:lvl w:ilvl="7" w:tentative="0">
      <w:start w:val="1"/>
      <w:numFmt w:val="bullet"/>
      <w:lvlText w:val="o"/>
      <w:lvlJc w:val="left"/>
      <w:pPr>
        <w:ind w:left="5820" w:hanging="360"/>
      </w:pPr>
      <w:rPr>
        <w:rFonts w:hint="default" w:ascii="Courier New" w:hAnsi="Courier New" w:cs="Courier New"/>
      </w:rPr>
    </w:lvl>
    <w:lvl w:ilvl="8" w:tentative="0">
      <w:start w:val="1"/>
      <w:numFmt w:val="bullet"/>
      <w:lvlText w:val=""/>
      <w:lvlJc w:val="left"/>
      <w:pPr>
        <w:ind w:left="6540" w:hanging="360"/>
      </w:pPr>
      <w:rPr>
        <w:rFonts w:hint="default" w:ascii="Wingdings" w:hAnsi="Wingdings"/>
      </w:rPr>
    </w:lvl>
  </w:abstractNum>
  <w:abstractNum w:abstractNumId="14">
    <w:nsid w:val="47B2A6B1"/>
    <w:multiLevelType w:val="multilevel"/>
    <w:tmpl w:val="47B2A6B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492426B0"/>
    <w:multiLevelType w:val="multilevel"/>
    <w:tmpl w:val="492426B0"/>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6">
    <w:nsid w:val="52635A75"/>
    <w:multiLevelType w:val="multilevel"/>
    <w:tmpl w:val="52635A7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7">
    <w:nsid w:val="6DA63FC4"/>
    <w:multiLevelType w:val="multilevel"/>
    <w:tmpl w:val="6DA63FC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num w:numId="1">
    <w:abstractNumId w:val="7"/>
  </w:num>
  <w:num w:numId="2">
    <w:abstractNumId w:val="9"/>
  </w:num>
  <w:num w:numId="3">
    <w:abstractNumId w:val="8"/>
  </w:num>
  <w:num w:numId="4">
    <w:abstractNumId w:val="10"/>
  </w:num>
  <w:num w:numId="5">
    <w:abstractNumId w:val="6"/>
  </w:num>
  <w:num w:numId="6">
    <w:abstractNumId w:val="13"/>
  </w:num>
  <w:num w:numId="7">
    <w:abstractNumId w:val="12"/>
  </w:num>
  <w:num w:numId="8">
    <w:abstractNumId w:val="15"/>
  </w:num>
  <w:num w:numId="9">
    <w:abstractNumId w:val="5"/>
  </w:num>
  <w:num w:numId="10">
    <w:abstractNumId w:val="16"/>
  </w:num>
  <w:num w:numId="11">
    <w:abstractNumId w:val="17"/>
  </w:num>
  <w:num w:numId="12">
    <w:abstractNumId w:val="4"/>
  </w:num>
  <w:num w:numId="13">
    <w:abstractNumId w:val="11"/>
  </w:num>
  <w:num w:numId="14">
    <w:abstractNumId w:val="2"/>
  </w:num>
  <w:num w:numId="15">
    <w:abstractNumId w:val="14"/>
  </w:num>
  <w:num w:numId="16">
    <w:abstractNumId w:val="3"/>
  </w:num>
  <w:num w:numId="17">
    <w:abstractNumId w:val="1"/>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5"/>
  <w:displayBackgroundShape w:val="1"/>
  <w:bordersDoNotSurroundHeader w:val="0"/>
  <w:bordersDoNotSurroundFooter w:val="0"/>
  <w:documentProtection w:enforcement="0"/>
  <w:defaultTabStop w:val="720"/>
  <w:hyphenationZone w:val="425"/>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4171"/>
    <w:rsid w:val="00021AE4"/>
    <w:rsid w:val="000A6DAF"/>
    <w:rsid w:val="001D6B15"/>
    <w:rsid w:val="00206CBE"/>
    <w:rsid w:val="00326E17"/>
    <w:rsid w:val="003409D7"/>
    <w:rsid w:val="00354050"/>
    <w:rsid w:val="004633C0"/>
    <w:rsid w:val="005052F3"/>
    <w:rsid w:val="005209DE"/>
    <w:rsid w:val="0053181B"/>
    <w:rsid w:val="00544F10"/>
    <w:rsid w:val="00577F28"/>
    <w:rsid w:val="00595DA0"/>
    <w:rsid w:val="006273E0"/>
    <w:rsid w:val="00643157"/>
    <w:rsid w:val="006E6593"/>
    <w:rsid w:val="00700B40"/>
    <w:rsid w:val="00720B5E"/>
    <w:rsid w:val="00734AA8"/>
    <w:rsid w:val="007D025E"/>
    <w:rsid w:val="00956E2B"/>
    <w:rsid w:val="00B271DD"/>
    <w:rsid w:val="00B31743"/>
    <w:rsid w:val="00B4525F"/>
    <w:rsid w:val="00B8732E"/>
    <w:rsid w:val="00BA4171"/>
    <w:rsid w:val="00BD0077"/>
    <w:rsid w:val="00CB05EE"/>
    <w:rsid w:val="00CB76E7"/>
    <w:rsid w:val="00CF70D3"/>
    <w:rsid w:val="00D12817"/>
    <w:rsid w:val="00D17074"/>
    <w:rsid w:val="00DA0AEA"/>
    <w:rsid w:val="00DA51F9"/>
    <w:rsid w:val="00E655A8"/>
    <w:rsid w:val="00ED46E3"/>
    <w:rsid w:val="00F42F04"/>
    <w:rsid w:val="00F46D6C"/>
    <w:rsid w:val="00F67E2F"/>
    <w:rsid w:val="00F8546C"/>
    <w:rsid w:val="0AEB622E"/>
    <w:rsid w:val="0EC1411C"/>
    <w:rsid w:val="402F3353"/>
  </w:rsids>
  <m:mathPr>
    <m:mathFont m:val="Cambria Math"/>
    <m:brkBin m:val="before"/>
    <m:brkBinSub m:val="--"/>
    <m:smallFrac m:val="0"/>
    <m:dispDef/>
    <m:lMargin m:val="0"/>
    <m:rMargin m:val="0"/>
    <m:defJc m:val="centerGroup"/>
    <m:wrapIndent m:val="1440"/>
    <m:intLim m:val="subSup"/>
    <m:naryLim m:val="undOvr"/>
  </m:mathPr>
  <w:themeFontLang w:val="en-IN"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GB" w:eastAsia="en-US" w:bidi="ar-SA"/>
      <w14:ligatures w14:val="standardContextual"/>
    </w:rPr>
  </w:style>
  <w:style w:type="character" w:default="1" w:styleId="2">
    <w:name w:val="Default Paragraph Font"/>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footer"/>
    <w:basedOn w:val="1"/>
    <w:link w:val="11"/>
    <w:unhideWhenUsed/>
    <w:qFormat/>
    <w:uiPriority w:val="99"/>
    <w:pPr>
      <w:tabs>
        <w:tab w:val="center" w:pos="4513"/>
        <w:tab w:val="right" w:pos="9026"/>
      </w:tabs>
      <w:spacing w:after="0" w:line="240" w:lineRule="auto"/>
    </w:pPr>
  </w:style>
  <w:style w:type="paragraph" w:styleId="5">
    <w:name w:val="header"/>
    <w:basedOn w:val="1"/>
    <w:link w:val="10"/>
    <w:unhideWhenUsed/>
    <w:qFormat/>
    <w:uiPriority w:val="99"/>
    <w:pPr>
      <w:tabs>
        <w:tab w:val="center" w:pos="4513"/>
        <w:tab w:val="right" w:pos="9026"/>
      </w:tabs>
      <w:spacing w:after="0" w:line="240" w:lineRule="auto"/>
    </w:pPr>
  </w:style>
  <w:style w:type="character" w:styleId="6">
    <w:name w:val="HTML Code"/>
    <w:basedOn w:val="2"/>
    <w:semiHidden/>
    <w:unhideWhenUsed/>
    <w:uiPriority w:val="99"/>
    <w:rPr>
      <w:rFonts w:ascii="Courier New" w:hAnsi="Courier New" w:eastAsia="Times New Roman" w:cs="Courier New"/>
      <w:sz w:val="20"/>
      <w:szCs w:val="20"/>
    </w:rPr>
  </w:style>
  <w:style w:type="paragraph" w:styleId="7">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en-GB"/>
      <w14:ligatures w14:val="none"/>
    </w:rPr>
  </w:style>
  <w:style w:type="character" w:styleId="8">
    <w:name w:val="Strong"/>
    <w:basedOn w:val="2"/>
    <w:qFormat/>
    <w:uiPriority w:val="22"/>
    <w:rPr>
      <w:b/>
      <w:bCs/>
    </w:rPr>
  </w:style>
  <w:style w:type="paragraph" w:styleId="9">
    <w:name w:val="List Paragraph"/>
    <w:basedOn w:val="1"/>
    <w:qFormat/>
    <w:uiPriority w:val="34"/>
    <w:pPr>
      <w:ind w:left="720"/>
      <w:contextualSpacing/>
    </w:pPr>
  </w:style>
  <w:style w:type="character" w:customStyle="1" w:styleId="10">
    <w:name w:val="Header Char"/>
    <w:basedOn w:val="2"/>
    <w:link w:val="5"/>
    <w:qFormat/>
    <w:uiPriority w:val="99"/>
  </w:style>
  <w:style w:type="character" w:customStyle="1" w:styleId="11">
    <w:name w:val="Footer Char"/>
    <w:basedOn w:val="2"/>
    <w:link w:val="4"/>
    <w:qFormat/>
    <w:uiPriority w:val="99"/>
  </w:style>
  <w:style w:type="paragraph" w:styleId="12">
    <w:name w:val="No Spacing"/>
    <w:link w:val="13"/>
    <w:qFormat/>
    <w:uiPriority w:val="1"/>
    <w:pPr>
      <w:spacing w:after="0" w:line="240" w:lineRule="auto"/>
    </w:pPr>
    <w:rPr>
      <w:rFonts w:asciiTheme="minorHAnsi" w:hAnsiTheme="minorHAnsi" w:eastAsiaTheme="minorEastAsia" w:cstheme="minorBidi"/>
      <w:sz w:val="22"/>
      <w:szCs w:val="22"/>
      <w:lang w:val="en-US" w:eastAsia="en-US" w:bidi="ar-SA"/>
      <w14:ligatures w14:val="none"/>
    </w:rPr>
  </w:style>
  <w:style w:type="character" w:customStyle="1" w:styleId="13">
    <w:name w:val="No Spacing Char"/>
    <w:basedOn w:val="2"/>
    <w:link w:val="12"/>
    <w:qFormat/>
    <w:uiPriority w:val="1"/>
    <w:rPr>
      <w:rFonts w:eastAsiaTheme="minorEastAsia"/>
      <w:lang w:val="en-US"/>
      <w14:ligatures w14: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10</Pages>
  <Words>1251</Words>
  <Characters>7136</Characters>
  <Lines>59</Lines>
  <Paragraphs>16</Paragraphs>
  <TotalTime>25</TotalTime>
  <ScaleCrop>false</ScaleCrop>
  <LinksUpToDate>false</LinksUpToDate>
  <CharactersWithSpaces>8371</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2024-12-07T09:19:00Z</dcterms:created>
  <dc:creator>Merlin Treesa Benny</dc:creator>
  <cp:lastModifiedBy>WPS_1623221228</cp:lastModifiedBy>
  <dcterms:modified xsi:type="dcterms:W3CDTF">2024-12-10T04:49:22Z</dcterms:modified>
  <dc:subject>NAMMA YATRI DATA SET</dc:subject>
  <dc:title>EXPLORATORY DATA ANALYSIS</dc:title>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4C7F28A4DAF0487C8FECECE7B46CEBC7_12</vt:lpwstr>
  </property>
</Properties>
</file>