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Hệ thống Quản lý Thư viện Số (Digital Library Management System)</w:t>
      </w:r>
    </w:p>
    <w:p w:rsidR="00000000" w:rsidDel="00000000" w:rsidP="00000000" w:rsidRDefault="00000000" w:rsidRPr="00000000" w14:paraId="00000002">
      <w:pPr>
        <w:rPr/>
      </w:pPr>
      <w:r w:rsidDel="00000000" w:rsidR="00000000" w:rsidRPr="00000000">
        <w:rPr>
          <w:rtl w:val="0"/>
        </w:rPr>
        <w:t xml:space="preserve">Giáo viên hướng dẫn: Lê Vĩnh Thịnh</w:t>
      </w:r>
    </w:p>
    <w:p w:rsidR="00000000" w:rsidDel="00000000" w:rsidP="00000000" w:rsidRDefault="00000000" w:rsidRPr="00000000" w14:paraId="00000003">
      <w:pPr>
        <w:rPr/>
      </w:pPr>
      <w:r w:rsidDel="00000000" w:rsidR="00000000" w:rsidRPr="00000000">
        <w:rPr>
          <w:rtl w:val="0"/>
        </w:rPr>
        <w:t xml:space="preserve">21110622          Huỳnh Thanh Quy</w:t>
      </w:r>
    </w:p>
    <w:p w:rsidR="00000000" w:rsidDel="00000000" w:rsidP="00000000" w:rsidRDefault="00000000" w:rsidRPr="00000000" w14:paraId="00000004">
      <w:pPr>
        <w:rPr/>
      </w:pPr>
      <w:r w:rsidDel="00000000" w:rsidR="00000000" w:rsidRPr="00000000">
        <w:rPr>
          <w:rtl w:val="0"/>
        </w:rPr>
        <w:t xml:space="preserve">21110933          Bùi Trọng Trí</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Mục tiêu đề tài:</w:t>
        <w:br w:type="textWrapping"/>
        <w:t xml:space="preserve">Xây dựng website quản lý thư viện số hiện đại, hỗ trợ quản lý sách, mượn/trả sách trực tuyến và tích hợp quét QR Code để nhận/trả sách nhanh chóng. Cung cấp tính năng tìm kiếm tài liệu thông minh, quản lý tài khoản người dùng và phân quyền sử dụng. Thêm nữa, hệ thống có thể hỗ trợ người dùng đăng tải tài liệu học tập với định danh và bản quyền được bảo vệ nghiêm ngặt. Hệ thống còn hỗ trợ thống kê hoạt động thư viện, tích hợp tài nguyên số hóa (ebook, tài liệu học tập) và đảm bảo bảo mật dữ liệu, góp phần nâng cao hiệu quả quản lý và trải nghiệm người dùng.</w:t>
      </w:r>
    </w:p>
    <w:p w:rsidR="00000000" w:rsidDel="00000000" w:rsidP="00000000" w:rsidRDefault="00000000" w:rsidRPr="00000000" w14:paraId="00000007">
      <w:pPr>
        <w:rPr/>
      </w:pPr>
      <w:r w:rsidDel="00000000" w:rsidR="00000000" w:rsidRPr="00000000">
        <w:rPr>
          <w:rtl w:val="0"/>
        </w:rPr>
        <w:t xml:space="preserve">Danh sách link</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Souce code: </w:t>
        <w:br w:type="textWrapping"/>
        <w:t xml:space="preserve">FE: </w:t>
      </w:r>
      <w:hyperlink r:id="rId6">
        <w:r w:rsidDel="00000000" w:rsidR="00000000" w:rsidRPr="00000000">
          <w:rPr>
            <w:color w:val="1155cc"/>
            <w:u w:val="single"/>
            <w:rtl w:val="0"/>
          </w:rPr>
          <w:t xml:space="preserve">https://github.com/Merlinnnnn/LibManageFE.git</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BE: https://github.com/2003thanhquy/java_tlcn_librarySys.git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Báo cáo file word: </w:t>
      </w:r>
      <w:hyperlink r:id="rId7">
        <w:r w:rsidDel="00000000" w:rsidR="00000000" w:rsidRPr="00000000">
          <w:rPr>
            <w:color w:val="0000ee"/>
            <w:u w:val="single"/>
            <w:rtl w:val="0"/>
          </w:rPr>
          <w:t xml:space="preserve">HD_TThinh_HuynhThanhQuy_BuiTrongTri_ThietKeVaXayDungWebQuanLyThuVienSo.docx</w:t>
        </w:r>
      </w:hyperlink>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Báo cáo ppt</w:t>
      </w:r>
    </w:p>
    <w:p w:rsidR="00000000" w:rsidDel="00000000" w:rsidP="00000000" w:rsidRDefault="00000000" w:rsidRPr="00000000" w14:paraId="0000000C">
      <w:pPr>
        <w:ind w:left="720" w:firstLine="0"/>
        <w:rPr/>
      </w:pPr>
      <w:r w:rsidDel="00000000" w:rsidR="00000000" w:rsidRPr="00000000">
        <w:rPr>
          <w:rtl w:val="0"/>
        </w:rPr>
        <w:t xml:space="preserve">https://docs.google.com/presentation/d/1EMwV0_jn-dJynpd2Ip8hvfEF1rUgvdL2/edit?usp=sharing&amp;ouid=109466173214444728216&amp;rtpof=true&amp;sd=true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Link deploy : Không có</w:t>
      </w:r>
    </w:p>
    <w:p w:rsidR="00000000" w:rsidDel="00000000" w:rsidP="00000000" w:rsidRDefault="00000000" w:rsidRPr="00000000" w14:paraId="0000000E">
      <w:pPr>
        <w:rPr/>
      </w:pPr>
      <w:r w:rsidDel="00000000" w:rsidR="00000000" w:rsidRPr="00000000">
        <w:rPr>
          <w:rtl w:val="0"/>
        </w:rPr>
        <w:t xml:space="preserve">Danh sách các chức năng, video demo (mỗi chức năng 1 row)</w:t>
      </w:r>
    </w:p>
    <w:p w:rsidR="00000000" w:rsidDel="00000000" w:rsidP="00000000" w:rsidRDefault="00000000" w:rsidRPr="00000000" w14:paraId="0000000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Link video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Trình bày trong báo cáo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Mức độ 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Báo cáo lý thuyết và demo tổng quát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hyperlink r:id="rId8">
              <w:r w:rsidDel="00000000" w:rsidR="00000000" w:rsidRPr="00000000">
                <w:rPr>
                  <w:color w:val="0000ee"/>
                  <w:u w:val="single"/>
                  <w:rtl w:val="0"/>
                </w:rPr>
                <w:t xml:space="preserve">LyThuyet_Demo.mp4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hyperlink r:id="rId9">
              <w:r w:rsidDel="00000000" w:rsidR="00000000" w:rsidRPr="00000000">
                <w:rPr>
                  <w:color w:val="0000ee"/>
                  <w:u w:val="single"/>
                  <w:rtl w:val="0"/>
                </w:rPr>
                <w:t xml:space="preserve">Login.mp4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Trang 25 có mô tả usecase</w:t>
            </w:r>
          </w:p>
          <w:p w:rsidR="00000000" w:rsidDel="00000000" w:rsidP="00000000" w:rsidRDefault="00000000" w:rsidRPr="00000000" w14:paraId="00000020">
            <w:pPr>
              <w:widowControl w:val="0"/>
              <w:spacing w:line="240" w:lineRule="auto"/>
              <w:rPr/>
            </w:pPr>
            <w:r w:rsidDel="00000000" w:rsidR="00000000" w:rsidRPr="00000000">
              <w:rPr>
                <w:rtl w:val="0"/>
              </w:rPr>
              <w:t xml:space="preserve">Trang 46 có sequence diagram</w:t>
              <w:br w:type="textWrapping"/>
              <w:t xml:space="preserve">Trang 52 có 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022">
            <w:pPr>
              <w:widowControl w:val="0"/>
              <w:spacing w:line="240" w:lineRule="auto"/>
              <w:rPr/>
            </w:pPr>
            <w:hyperlink r:id="rId10">
              <w:r w:rsidDel="00000000" w:rsidR="00000000" w:rsidRPr="00000000">
                <w:rPr>
                  <w:color w:val="1155cc"/>
                  <w:u w:val="single"/>
                  <w:rtl w:val="0"/>
                </w:rPr>
                <w:t xml:space="preserve">LoginUnitTest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hyperlink r:id="rId11">
              <w:r w:rsidDel="00000000" w:rsidR="00000000" w:rsidRPr="00000000">
                <w:rPr>
                  <w:color w:val="0000ee"/>
                  <w:u w:val="single"/>
                  <w:rtl w:val="0"/>
                </w:rPr>
                <w:t xml:space="preserve">SignUp.mp4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Trang 37 có mô tả usecase</w:t>
            </w:r>
          </w:p>
          <w:p w:rsidR="00000000" w:rsidDel="00000000" w:rsidP="00000000" w:rsidRDefault="00000000" w:rsidRPr="00000000" w14:paraId="00000028">
            <w:pPr>
              <w:widowControl w:val="0"/>
              <w:spacing w:line="240" w:lineRule="auto"/>
              <w:rPr/>
            </w:pPr>
            <w:r w:rsidDel="00000000" w:rsidR="00000000" w:rsidRPr="00000000">
              <w:rPr>
                <w:rtl w:val="0"/>
              </w:rPr>
              <w:t xml:space="preserve">Trang 47 có sequence diagram</w:t>
              <w:br w:type="textWrapping"/>
              <w:t xml:space="preserve">Trang 53 có 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02A">
            <w:pPr>
              <w:widowControl w:val="0"/>
              <w:spacing w:line="240" w:lineRule="auto"/>
              <w:rPr/>
            </w:pPr>
            <w:hyperlink r:id="rId12">
              <w:r w:rsidDel="00000000" w:rsidR="00000000" w:rsidRPr="00000000">
                <w:rPr>
                  <w:color w:val="1155cc"/>
                  <w:u w:val="single"/>
                  <w:rtl w:val="0"/>
                </w:rPr>
                <w:t xml:space="preserve">Đăng ký</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Xem danh sách sách và tìm kiếm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hyperlink r:id="rId13">
              <w:r w:rsidDel="00000000" w:rsidR="00000000" w:rsidRPr="00000000">
                <w:rPr>
                  <w:color w:val="0000ee"/>
                  <w:u w:val="single"/>
                  <w:rtl w:val="0"/>
                </w:rPr>
                <w:t xml:space="preserve">SearchBooks.mp4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Trang 36 có mô tả usecase</w:t>
            </w:r>
          </w:p>
          <w:p w:rsidR="00000000" w:rsidDel="00000000" w:rsidP="00000000" w:rsidRDefault="00000000" w:rsidRPr="00000000" w14:paraId="00000030">
            <w:pPr>
              <w:widowControl w:val="0"/>
              <w:spacing w:line="240" w:lineRule="auto"/>
              <w:rPr/>
            </w:pPr>
            <w:r w:rsidDel="00000000" w:rsidR="00000000" w:rsidRPr="00000000">
              <w:rPr>
                <w:rtl w:val="0"/>
              </w:rPr>
              <w:t xml:space="preserve">Trang 50 có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Đọc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hyperlink r:id="rId14">
              <w:r w:rsidDel="00000000" w:rsidR="00000000" w:rsidRPr="00000000">
                <w:rPr>
                  <w:color w:val="0000ee"/>
                  <w:u w:val="single"/>
                  <w:rtl w:val="0"/>
                </w:rPr>
                <w:t xml:space="preserve">ReadBooks.mp4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Trang 35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Integration Test,</w:t>
            </w:r>
          </w:p>
          <w:p w:rsidR="00000000" w:rsidDel="00000000" w:rsidP="00000000" w:rsidRDefault="00000000" w:rsidRPr="00000000" w14:paraId="00000038">
            <w:pPr>
              <w:widowControl w:val="0"/>
              <w:spacing w:line="240" w:lineRule="auto"/>
              <w:rPr/>
            </w:pPr>
            <w:hyperlink r:id="rId15">
              <w:r w:rsidDel="00000000" w:rsidR="00000000" w:rsidRPr="00000000">
                <w:rPr>
                  <w:color w:val="1155cc"/>
                  <w:u w:val="single"/>
                  <w:rtl w:val="0"/>
                </w:rPr>
                <w:t xml:space="preserve">readDoc</w:t>
              </w:r>
            </w:hyperlink>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Thêm sách ưa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hyperlink r:id="rId16">
              <w:r w:rsidDel="00000000" w:rsidR="00000000" w:rsidRPr="00000000">
                <w:rPr>
                  <w:color w:val="0000ee"/>
                  <w:u w:val="single"/>
                  <w:rtl w:val="0"/>
                </w:rPr>
                <w:t xml:space="preserve">FavorBook.mp4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Trang 34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Integration Test,</w:t>
            </w:r>
          </w:p>
          <w:p w:rsidR="00000000" w:rsidDel="00000000" w:rsidP="00000000" w:rsidRDefault="00000000" w:rsidRPr="00000000" w14:paraId="00000040">
            <w:pPr>
              <w:widowControl w:val="0"/>
              <w:spacing w:line="240" w:lineRule="auto"/>
              <w:rPr/>
            </w:pPr>
            <w:hyperlink r:id="rId17">
              <w:r w:rsidDel="00000000" w:rsidR="00000000" w:rsidRPr="00000000">
                <w:rPr>
                  <w:color w:val="1155cc"/>
                  <w:u w:val="single"/>
                  <w:rtl w:val="0"/>
                </w:rPr>
                <w:t xml:space="preserve">thích sách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Mượn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hyperlink r:id="rId18">
              <w:r w:rsidDel="00000000" w:rsidR="00000000" w:rsidRPr="00000000">
                <w:rPr>
                  <w:color w:val="0000ee"/>
                  <w:u w:val="single"/>
                  <w:rtl w:val="0"/>
                </w:rPr>
                <w:t xml:space="preserve">BorrowBook.mp4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Trang 29 có mô tả usecase</w:t>
            </w:r>
          </w:p>
          <w:p w:rsidR="00000000" w:rsidDel="00000000" w:rsidP="00000000" w:rsidRDefault="00000000" w:rsidRPr="00000000" w14:paraId="00000046">
            <w:pPr>
              <w:widowControl w:val="0"/>
              <w:spacing w:line="240" w:lineRule="auto"/>
              <w:rPr/>
            </w:pPr>
            <w:r w:rsidDel="00000000" w:rsidR="00000000" w:rsidRPr="00000000">
              <w:rPr>
                <w:rtl w:val="0"/>
              </w:rPr>
              <w:t xml:space="preserve">Trang 51 có sequence diagram</w:t>
              <w:br w:type="textWrapping"/>
              <w:t xml:space="preserve">Trang 54 có 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048">
            <w:pPr>
              <w:widowControl w:val="0"/>
              <w:spacing w:line="240" w:lineRule="auto"/>
              <w:rPr/>
            </w:pPr>
            <w:hyperlink r:id="rId19">
              <w:r w:rsidDel="00000000" w:rsidR="00000000" w:rsidRPr="00000000">
                <w:rPr>
                  <w:color w:val="1155cc"/>
                  <w:u w:val="single"/>
                  <w:rtl w:val="0"/>
                </w:rPr>
                <w:t xml:space="preserve">Yêu cầu mượn</w:t>
              </w:r>
            </w:hyperlink>
            <w:r w:rsidDel="00000000" w:rsidR="00000000" w:rsidRPr="00000000">
              <w:rPr>
                <w:rtl w:val="0"/>
              </w:rPr>
              <w:t xml:space="preserve"> ,</w:t>
            </w:r>
          </w:p>
          <w:p w:rsidR="00000000" w:rsidDel="00000000" w:rsidP="00000000" w:rsidRDefault="00000000" w:rsidRPr="00000000" w14:paraId="00000049">
            <w:pPr>
              <w:widowControl w:val="0"/>
              <w:spacing w:line="240" w:lineRule="auto"/>
              <w:rPr/>
            </w:pPr>
            <w:hyperlink r:id="rId20">
              <w:r w:rsidDel="00000000" w:rsidR="00000000" w:rsidRPr="00000000">
                <w:rPr>
                  <w:color w:val="1155cc"/>
                  <w:u w:val="single"/>
                  <w:rtl w:val="0"/>
                </w:rPr>
                <w:t xml:space="preserve">được phê duyệt</w:t>
              </w:r>
            </w:hyperlink>
            <w:r w:rsidDel="00000000" w:rsidR="00000000" w:rsidRPr="00000000">
              <w:rPr>
                <w:rtl w:val="0"/>
              </w:rPr>
              <w:t xml:space="preserve"> ,</w:t>
            </w:r>
          </w:p>
          <w:p w:rsidR="00000000" w:rsidDel="00000000" w:rsidP="00000000" w:rsidRDefault="00000000" w:rsidRPr="00000000" w14:paraId="0000004A">
            <w:pPr>
              <w:widowControl w:val="0"/>
              <w:spacing w:line="240" w:lineRule="auto"/>
              <w:rPr/>
            </w:pPr>
            <w:hyperlink r:id="rId21">
              <w:r w:rsidDel="00000000" w:rsidR="00000000" w:rsidRPr="00000000">
                <w:rPr>
                  <w:color w:val="1155cc"/>
                  <w:u w:val="single"/>
                  <w:rtl w:val="0"/>
                </w:rPr>
                <w:t xml:space="preserve">từ chối mượn sách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Nhận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hyperlink r:id="rId22">
              <w:r w:rsidDel="00000000" w:rsidR="00000000" w:rsidRPr="00000000">
                <w:rPr>
                  <w:color w:val="0000ee"/>
                  <w:u w:val="single"/>
                  <w:rtl w:val="0"/>
                </w:rPr>
                <w:t xml:space="preserve">RecieveBook.mp4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Trang 30 có mô tả usecase</w:t>
              <w:br w:type="textWrapping"/>
              <w:t xml:space="preserve">Trang 55 có 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Unit Test ,</w:t>
            </w:r>
          </w:p>
          <w:p w:rsidR="00000000" w:rsidDel="00000000" w:rsidP="00000000" w:rsidRDefault="00000000" w:rsidRPr="00000000" w14:paraId="00000051">
            <w:pPr>
              <w:widowControl w:val="0"/>
              <w:spacing w:line="240" w:lineRule="auto"/>
              <w:rPr/>
            </w:pPr>
            <w:hyperlink r:id="rId23">
              <w:r w:rsidDel="00000000" w:rsidR="00000000" w:rsidRPr="00000000">
                <w:rPr>
                  <w:color w:val="1155cc"/>
                  <w:u w:val="single"/>
                  <w:rtl w:val="0"/>
                </w:rPr>
                <w:t xml:space="preserve">nhận sách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Trả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hyperlink r:id="rId24">
              <w:r w:rsidDel="00000000" w:rsidR="00000000" w:rsidRPr="00000000">
                <w:rPr>
                  <w:color w:val="0000ee"/>
                  <w:u w:val="single"/>
                  <w:rtl w:val="0"/>
                </w:rPr>
                <w:t xml:space="preserve">returnBook.mp4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Trang 31 có mô tả usecase</w:t>
              <w:br w:type="textWrapping"/>
              <w:t xml:space="preserve">Trang 56 có 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058">
            <w:pPr>
              <w:widowControl w:val="0"/>
              <w:spacing w:line="240" w:lineRule="auto"/>
              <w:rPr/>
            </w:pPr>
            <w:hyperlink r:id="rId25">
              <w:r w:rsidDel="00000000" w:rsidR="00000000" w:rsidRPr="00000000">
                <w:rPr>
                  <w:color w:val="1155cc"/>
                  <w:u w:val="single"/>
                  <w:rtl w:val="0"/>
                </w:rPr>
                <w:t xml:space="preserve">user trả sách</w:t>
              </w:r>
            </w:hyperlink>
            <w:r w:rsidDel="00000000" w:rsidR="00000000" w:rsidRPr="00000000">
              <w:rPr>
                <w:rtl w:val="0"/>
              </w:rPr>
              <w:t xml:space="preserve"> ,</w:t>
            </w:r>
          </w:p>
          <w:p w:rsidR="00000000" w:rsidDel="00000000" w:rsidP="00000000" w:rsidRDefault="00000000" w:rsidRPr="00000000" w14:paraId="00000059">
            <w:pPr>
              <w:widowControl w:val="0"/>
              <w:spacing w:line="240" w:lineRule="auto"/>
              <w:rPr/>
            </w:pPr>
            <w:hyperlink r:id="rId26">
              <w:r w:rsidDel="00000000" w:rsidR="00000000" w:rsidRPr="00000000">
                <w:rPr>
                  <w:color w:val="1155cc"/>
                  <w:u w:val="single"/>
                  <w:rtl w:val="0"/>
                </w:rPr>
                <w:t xml:space="preserve">xác nhận trả sách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Thanh toán phạt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hyperlink r:id="rId27">
              <w:r w:rsidDel="00000000" w:rsidR="00000000" w:rsidRPr="00000000">
                <w:rPr>
                  <w:color w:val="0000ee"/>
                  <w:u w:val="single"/>
                  <w:rtl w:val="0"/>
                </w:rPr>
                <w:t xml:space="preserve">Banking.mp4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Trang 33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Thêm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hyperlink r:id="rId28">
              <w:r w:rsidDel="00000000" w:rsidR="00000000" w:rsidRPr="00000000">
                <w:rPr>
                  <w:color w:val="0000ee"/>
                  <w:u w:val="single"/>
                  <w:rtl w:val="0"/>
                </w:rPr>
                <w:t xml:space="preserve">UploadDoc.mp4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Trang 46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Sửa thông tin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hyperlink r:id="rId29">
              <w:r w:rsidDel="00000000" w:rsidR="00000000" w:rsidRPr="00000000">
                <w:rPr>
                  <w:color w:val="0000ee"/>
                  <w:u w:val="single"/>
                  <w:rtl w:val="0"/>
                </w:rPr>
                <w:t xml:space="preserve">EditBook.mp4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Trang 38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Thêm loại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hyperlink r:id="rId30">
              <w:r w:rsidDel="00000000" w:rsidR="00000000" w:rsidRPr="00000000">
                <w:rPr>
                  <w:color w:val="0000ee"/>
                  <w:u w:val="single"/>
                  <w:rtl w:val="0"/>
                </w:rPr>
                <w:t xml:space="preserve">AddType.mp4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Trang 46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hyperlink r:id="rId31">
              <w:r w:rsidDel="00000000" w:rsidR="00000000" w:rsidRPr="00000000">
                <w:rPr>
                  <w:color w:val="0000ee"/>
                  <w:u w:val="single"/>
                  <w:rtl w:val="0"/>
                </w:rPr>
                <w:t xml:space="preserve">DashBoard.mp4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Trang 20, 21, 22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80%, vẫn còn lỗi khi thống kê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Gửi thông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hyperlink r:id="rId32">
              <w:r w:rsidDel="00000000" w:rsidR="00000000" w:rsidRPr="00000000">
                <w:rPr>
                  <w:color w:val="0000ee"/>
                  <w:u w:val="single"/>
                  <w:rtl w:val="0"/>
                </w:rPr>
                <w:t xml:space="preserve">SendNoti.mp4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Trang 46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Gợi 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hyperlink r:id="rId33">
              <w:r w:rsidDel="00000000" w:rsidR="00000000" w:rsidRPr="00000000">
                <w:rPr>
                  <w:color w:val="0000ee"/>
                  <w:u w:val="single"/>
                  <w:rtl w:val="0"/>
                </w:rPr>
                <w:t xml:space="preserve">Recoment.mp4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Trang 41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Import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hyperlink r:id="rId34">
              <w:r w:rsidDel="00000000" w:rsidR="00000000" w:rsidRPr="00000000">
                <w:rPr>
                  <w:color w:val="0000ee"/>
                  <w:u w:val="single"/>
                  <w:rtl w:val="0"/>
                </w:rPr>
                <w:t xml:space="preserve">ImportCourse.mp4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Trang 39 có 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chưa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2003thanhquy/java_tlcn_librarySys/blob/main/src/test/java/com/spkt/librasys/feature/loanTransaction/ApproveLoanTest.java" TargetMode="External"/><Relationship Id="rId22" Type="http://schemas.openxmlformats.org/officeDocument/2006/relationships/hyperlink" Target="https://drive.google.com/file/d/1peiNXFhUsaA-OZAJbu6B1edHLoHEQwbv/view?usp=drive_link" TargetMode="External"/><Relationship Id="rId21" Type="http://schemas.openxmlformats.org/officeDocument/2006/relationships/hyperlink" Target="https://github.com/2003thanhquy/java_tlcn_librarySys/blob/main/src/test/java/com/spkt/librasys/feature/loanTransaction/RejectLoanTest.java" TargetMode="External"/><Relationship Id="rId24" Type="http://schemas.openxmlformats.org/officeDocument/2006/relationships/hyperlink" Target="https://drive.google.com/file/d/16sNI2OsP8PxQOYhDbLHNdEUnyQnL3SJy/view?usp=sharing" TargetMode="External"/><Relationship Id="rId23" Type="http://schemas.openxmlformats.org/officeDocument/2006/relationships/hyperlink" Target="https://github.com/2003thanhquy/java_tlcn_librarySys/blob/main/src/test/java/com/spkt/librasys/feature/loanTransaction/ReceiveLoanTest.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iOGi2zwfDql-YHatejYs1tTyr3QNtgj/view?usp=drive_link" TargetMode="External"/><Relationship Id="rId26" Type="http://schemas.openxmlformats.org/officeDocument/2006/relationships/hyperlink" Target="https://github.com/2003thanhquy/java_tlcn_librarySys/blob/main/src/test/java/com/spkt/librasys/feature/loanTransaction/ConfirmReturnLoanTest.java" TargetMode="External"/><Relationship Id="rId25" Type="http://schemas.openxmlformats.org/officeDocument/2006/relationships/hyperlink" Target="https://github.com/2003thanhquy/java_tlcn_librarySys/blob/main/src/test/java/com/spkt/librasys/feature/loanTransaction/ReturnLoanTest.java" TargetMode="External"/><Relationship Id="rId28" Type="http://schemas.openxmlformats.org/officeDocument/2006/relationships/hyperlink" Target="https://drive.google.com/file/d/1zu0TBH8zvQaitfv2rpMwoEcRNWSYr69C/view?usp=drive_link" TargetMode="External"/><Relationship Id="rId27" Type="http://schemas.openxmlformats.org/officeDocument/2006/relationships/hyperlink" Target="https://drive.google.com/file/d/1eqwzUEJHEiNehMA7fLUOgLNVbvNmygQE/view?usp=drive_link" TargetMode="External"/><Relationship Id="rId5" Type="http://schemas.openxmlformats.org/officeDocument/2006/relationships/styles" Target="styles.xml"/><Relationship Id="rId6" Type="http://schemas.openxmlformats.org/officeDocument/2006/relationships/hyperlink" Target="https://github.com/Merlinnnnn/LibManageFE.git" TargetMode="External"/><Relationship Id="rId29" Type="http://schemas.openxmlformats.org/officeDocument/2006/relationships/hyperlink" Target="https://drive.google.com/file/d/1rMORUxQoey3iRlzdsES1YNEhOaJ75uKl/view?usp=drive_link" TargetMode="External"/><Relationship Id="rId7" Type="http://schemas.openxmlformats.org/officeDocument/2006/relationships/hyperlink" Target="https://docs.google.com/document/d/1N7_c2G7P_1zW3RIy3HjIRjHb8cVnK71D/edit?usp=drive_link&amp;ouid=109466173214444728216&amp;rtpof=true&amp;sd=true" TargetMode="External"/><Relationship Id="rId8" Type="http://schemas.openxmlformats.org/officeDocument/2006/relationships/hyperlink" Target="https://drive.google.com/file/d/1Km0eZ88Bec2DJ6i6sj0IhGXhh_wiameT/view?usp=drive_link" TargetMode="External"/><Relationship Id="rId31" Type="http://schemas.openxmlformats.org/officeDocument/2006/relationships/hyperlink" Target="https://drive.google.com/file/d/11EkU3EivhayoAnjwXtNNlf7b_vh-bvlU/view?usp=drive_link" TargetMode="External"/><Relationship Id="rId30" Type="http://schemas.openxmlformats.org/officeDocument/2006/relationships/hyperlink" Target="https://drive.google.com/file/d/1RTiX4COyyI8VAeVcK5m0ZgjAPgUfwFjR/view?usp=drive_link" TargetMode="External"/><Relationship Id="rId11" Type="http://schemas.openxmlformats.org/officeDocument/2006/relationships/hyperlink" Target="https://drive.google.com/file/d/17MSlcVqAWZG2u-oxVWu4_cc0UHUqSLLI/view?usp=drive_link" TargetMode="External"/><Relationship Id="rId33" Type="http://schemas.openxmlformats.org/officeDocument/2006/relationships/hyperlink" Target="https://drive.google.com/file/d/1ezvO1redb_tehn5tUFUqFnZi_sxUSNot/view?usp=drive_link" TargetMode="External"/><Relationship Id="rId10" Type="http://schemas.openxmlformats.org/officeDocument/2006/relationships/hyperlink" Target="https://github.com/2003thanhquy/java_tlcn_librarySys/blob/main/src/test/java/com/spkt/librasys/feature/auth/LoginUnitTest.java" TargetMode="External"/><Relationship Id="rId32" Type="http://schemas.openxmlformats.org/officeDocument/2006/relationships/hyperlink" Target="https://drive.google.com/file/d/10nKJhEscPxyH-xwjRcd_xpIZmUgLVEl_/view?usp=drive_link" TargetMode="External"/><Relationship Id="rId13" Type="http://schemas.openxmlformats.org/officeDocument/2006/relationships/hyperlink" Target="https://drive.google.com/file/d/1q9pSLsUN5Ip7G0QRgNky-6Vfp1dwwYfQ/view?usp=drive_link" TargetMode="External"/><Relationship Id="rId12" Type="http://schemas.openxmlformats.org/officeDocument/2006/relationships/hyperlink" Target="https://github.com/2003thanhquy/java_tlcn_librarySys/blob/main/src/test/java/com/spkt/librasys/feature/user/CreateUserTest.java" TargetMode="External"/><Relationship Id="rId34" Type="http://schemas.openxmlformats.org/officeDocument/2006/relationships/hyperlink" Target="https://drive.google.com/file/d/1_6vezU1UigqX9t9t6YLjpWvdqQfYCN-9/view?usp=drive_link" TargetMode="External"/><Relationship Id="rId15" Type="http://schemas.openxmlformats.org/officeDocument/2006/relationships/hyperlink" Target="https://github.com/2003thanhquy/java_tlcn_librarySys/blob/main/src/test/java/com/spkt/librasys/feature/document/ReadBookTest.java" TargetMode="External"/><Relationship Id="rId14" Type="http://schemas.openxmlformats.org/officeDocument/2006/relationships/hyperlink" Target="https://drive.google.com/file/d/10-knmkdlsVpUfx1Fj7sniNuzW-TturLb/view?usp=drive_link" TargetMode="External"/><Relationship Id="rId17" Type="http://schemas.openxmlformats.org/officeDocument/2006/relationships/hyperlink" Target="https://github.com/2003thanhquy/java_tlcn_librarySys/blob/main/src/test/java/com/spkt/librasys/feature/document/FavoriteDocumentTest.java" TargetMode="External"/><Relationship Id="rId16" Type="http://schemas.openxmlformats.org/officeDocument/2006/relationships/hyperlink" Target="https://drive.google.com/file/d/1Iksskphe6R9JKZ_09r2YZtVawaeQAIUH/view?usp=sharing" TargetMode="External"/><Relationship Id="rId19" Type="http://schemas.openxmlformats.org/officeDocument/2006/relationships/hyperlink" Target="https://github.com/2003thanhquy/java_tlcn_librarySys/blob/main/src/test/java/com/spkt/librasys/feature/loanTransaction/CreateLoanTest.java" TargetMode="External"/><Relationship Id="rId18" Type="http://schemas.openxmlformats.org/officeDocument/2006/relationships/hyperlink" Target="https://drive.google.com/file/d/1hBRhio3hbLk8py3Kug1_QtmOPSJYdNQF/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