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B371" w14:textId="77777777" w:rsidR="00E82DE3" w:rsidRDefault="00D15E19" w:rsidP="00D15E19">
      <w:pPr>
        <w:jc w:val="center"/>
        <w:rPr>
          <w:rFonts w:hint="eastAsia"/>
          <w:sz w:val="32"/>
          <w:szCs w:val="32"/>
        </w:rPr>
      </w:pPr>
      <w:r w:rsidRPr="00D15E19">
        <w:rPr>
          <w:rFonts w:hint="eastAsia"/>
          <w:sz w:val="32"/>
          <w:szCs w:val="32"/>
        </w:rPr>
        <w:t>会议纪要</w:t>
      </w:r>
    </w:p>
    <w:p w14:paraId="65E6DB47" w14:textId="77777777" w:rsidR="00227870" w:rsidRDefault="00227870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时间：2019.12.26</w:t>
      </w:r>
    </w:p>
    <w:p w14:paraId="64771BD7" w14:textId="77777777" w:rsidR="00227870" w:rsidRDefault="00227870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人员：公司全体成员</w:t>
      </w:r>
    </w:p>
    <w:p w14:paraId="4071DF90" w14:textId="73049CC0" w:rsidR="0092037B" w:rsidRDefault="0092037B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（1）调整线上计费模式，适当提高起步价</w:t>
      </w:r>
      <w:r w:rsidR="001A299D">
        <w:rPr>
          <w:rFonts w:hint="eastAsia"/>
          <w:sz w:val="28"/>
          <w:szCs w:val="28"/>
        </w:rPr>
        <w:t>；</w:t>
      </w:r>
    </w:p>
    <w:p w14:paraId="2D6E1411" w14:textId="56617916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（2）增加加价功能，让用户可以自己提高运费；</w:t>
      </w:r>
    </w:p>
    <w:p w14:paraId="1975C70A" w14:textId="7EE14367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（3）增加特殊时段加价功能，满足用户需求，提高交易成交量；</w:t>
      </w:r>
    </w:p>
    <w:p w14:paraId="6E70F7D9" w14:textId="4629F37A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（4）可以对用户进行消息推送，多次推送，精准用户推送；</w:t>
      </w:r>
    </w:p>
    <w:p w14:paraId="216F4EAC" w14:textId="7A09C379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（5）功能提出时，市场和技术同事需要进行沟通，加强需求的可操作性；</w:t>
      </w:r>
    </w:p>
    <w:p w14:paraId="2D1AD929" w14:textId="4190F2A4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（6）微信小程序可以直接下单功能，将快车，专车的功能集成到微信中，用户可以不用下载平台便可以直接下单；</w:t>
      </w:r>
    </w:p>
    <w:p w14:paraId="4AE80191" w14:textId="3050CD80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（7）增加上线签到功能，增加用户粘度；</w:t>
      </w:r>
    </w:p>
    <w:p w14:paraId="2305CB31" w14:textId="065CB83A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（8）增加货物保险功能，提高配送质量；</w:t>
      </w:r>
    </w:p>
    <w:p w14:paraId="42CE7B4B" w14:textId="725CA220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（9）针对网点面积小，大件货物可能无法寄存，网点用户可以选择寄存货物大小等功能；</w:t>
      </w:r>
    </w:p>
    <w:p w14:paraId="2BB8FA07" w14:textId="7F5D3FED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（10）增加网点特色标签，以便用户可以选择相关的网点，如冷柜，网点大小等内容；</w:t>
      </w:r>
    </w:p>
    <w:p w14:paraId="09EA5F78" w14:textId="086AC7C2" w:rsidR="001A299D" w:rsidRDefault="001A29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（11）提高车主的配送效率，</w:t>
      </w:r>
      <w:r w:rsidR="00635B9D">
        <w:rPr>
          <w:rFonts w:hint="eastAsia"/>
          <w:sz w:val="28"/>
          <w:szCs w:val="28"/>
        </w:rPr>
        <w:t>以及如何</w:t>
      </w:r>
      <w:r>
        <w:rPr>
          <w:rFonts w:hint="eastAsia"/>
          <w:sz w:val="28"/>
          <w:szCs w:val="28"/>
        </w:rPr>
        <w:t>解决超10公里配送</w:t>
      </w:r>
      <w:r w:rsidR="00635B9D">
        <w:rPr>
          <w:rFonts w:hint="eastAsia"/>
          <w:sz w:val="28"/>
          <w:szCs w:val="28"/>
        </w:rPr>
        <w:t>问题；</w:t>
      </w:r>
    </w:p>
    <w:p w14:paraId="74E175A2" w14:textId="71E2F4A4" w:rsidR="00635B9D" w:rsidRDefault="00635B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（12）运营后台可以查看用户登录时长；</w:t>
      </w:r>
    </w:p>
    <w:p w14:paraId="3F566EBC" w14:textId="44AF435C" w:rsidR="00635B9D" w:rsidRDefault="00635B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（13）技术和运营加强沟通，在技术开发时及时沟通，以提高效率；</w:t>
      </w:r>
    </w:p>
    <w:p w14:paraId="12B7ED00" w14:textId="5AD90EAF" w:rsidR="00635B9D" w:rsidRPr="00227870" w:rsidRDefault="00635B9D" w:rsidP="0022787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（14）app端增加活动通知栏，将每期活动通知用户，以便用户了解；</w:t>
      </w:r>
      <w:bookmarkStart w:id="0" w:name="_GoBack"/>
      <w:bookmarkEnd w:id="0"/>
    </w:p>
    <w:sectPr w:rsidR="00635B9D" w:rsidRPr="00227870" w:rsidSect="00A838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19"/>
    <w:rsid w:val="000A5729"/>
    <w:rsid w:val="001A299D"/>
    <w:rsid w:val="00227870"/>
    <w:rsid w:val="00441D20"/>
    <w:rsid w:val="00635B9D"/>
    <w:rsid w:val="00791277"/>
    <w:rsid w:val="0092037B"/>
    <w:rsid w:val="00A83897"/>
    <w:rsid w:val="00AC72CC"/>
    <w:rsid w:val="00D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23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2019-12-30T01:40:00Z</dcterms:created>
  <dcterms:modified xsi:type="dcterms:W3CDTF">2019-12-30T02:47:00Z</dcterms:modified>
</cp:coreProperties>
</file>