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322"/>
        <w:gridCol w:w="3102"/>
        <w:gridCol w:w="310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-3.407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[-20.083,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12.368]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-1.308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[-5.005,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2.488]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2.105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[-14.184,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18.967]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-20.461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[-44.913,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3.596]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-4.238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[-23.12,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15.567]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[-14.745,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47.144]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0.699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[-10.344,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11.779]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-1.502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[-8.458,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-2.261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[-15.137,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10.204]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2.229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[-14.853,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20.191]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0.921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[-7.207,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9.354]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-1.323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[-20.996,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17.765]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18.514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[-5.275,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43.687]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13.872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[4.65,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-4.661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[-30.767,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21.624]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-34.018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[-61.894,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-7.309]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-2.702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[-16.501,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10.659]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31.381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[2.011,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1.417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1.177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2.711]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2.291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5.612]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1.984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4.419]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1.361]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[0.104,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1.473]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2.491]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0.634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1.669]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2.299]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[0.436,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6.267]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2.487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[0.757,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5.53]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1.176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2.538]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1.618]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1.176]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2022-09-07T16:48:34Z</dcterms:modified>
  <cp:category/>
</cp:coreProperties>
</file>