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Clips Validation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Pts = 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</w:tr>
      <w:tr>
        <w:trPr>
          <w:trHeight w:val="618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 Rt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Slider 0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 ± 0.2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2.08 ± 1.23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3.05 ± 1.77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-3.32 ± 1.2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3.69 ± 1.3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 ± 2.15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 ± 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1.51 ± 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-4.42 ± 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2.58 ± 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0.97 ± 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4.51 ± 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5.1 ± 1.43</w:t>
            </w:r>
          </w:p>
        </w:tc>
      </w:tr>
      <w:tr>
        <w:trPr>
          <w:trHeight w:val="577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0.68 ± 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1.79 ± 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-0.68 ± 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-0.65 ± 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0.95 ± 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4.1 ± 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3.55 ± 2.17</w:t>
            </w:r>
          </w:p>
        </w:tc>
      </w:tr>
      <w:tr>
        <w:trPr>
          <w:trHeight w:val="617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0.73 ± 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1.88 ± 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 ± 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 ± 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0.91 ± 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5.42 ± 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3.32 ± 2.04</w:t>
            </w:r>
          </w:p>
        </w:tc>
      </w:tr>
      <w:tr>
        <w:trPr>
          <w:trHeight w:val="615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0.75 ± 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2.06 ± 1.39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-3.88 ± 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2.32 ± 2.38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 ± 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4.67 ± 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3.98 ± 1.85</w:t>
            </w:r>
          </w:p>
        </w:tc>
      </w:tr>
      <w:tr>
        <w:trPr>
          <w:trHeight w:val="575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0.74 ±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1.97 ± 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 ± 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-0.71 ± 3.61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0.92 ± 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5.04 ± 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3.63 ± 1.93</w:t>
            </w:r>
          </w:p>
        </w:tc>
      </w:tr>
      <w:tr>
        <w:trPr>
          <w:trHeight w:val="617" w:hRule="auto"/>
        </w:trPr>
        body7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0.72 ± 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 ± 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3.93 ± 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-2.8 ± 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4.71 ± 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 ± 1.41</w:t>
            </w:r>
          </w:p>
        </w:tc>
      </w:tr>
      <w:tr>
        <w:trPr>
          <w:trHeight w:val="615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 ± 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1.59 ± 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-3.09 ± 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3.41 ± 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 ± 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1.5 ± 2.12</w:t>
            </w:r>
          </w:p>
        </w:tc>
      </w:tr>
      <w:tr>
        <w:trPr>
          <w:trHeight w:val="615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0.66 ± 0.19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1.43 ± 0.84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0.42 ± 3.74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0.36 ± 3.59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0.99 ± 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4.29 ± 1.27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2.75 ± 2.06</w:t>
            </w:r>
          </w:p>
        </w:tc>
      </w:tr>
      <w:tr>
        <w:trPr>
          <w:trHeight w:val="360" w:hRule="auto"/>
        </w:trPr>
        footer1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Eliminated clips = 29_rg_2.mp4, 19_rg_5.mp4, 16_rg_2.mp4, 1_rs_3.mp4, 10_rs_4.mp4, 19_rs_3.mp4, 29_pg_1.mp4, 3_pg_1.mp4, 15_pg_2.mp4, 55_ps_2.mp4, 20_ps_3.mp4, 9_fg_1.mp4, 40_fg_1.mp4, 45_fg_2.mp4, 44_fs_1.mp4, 49_fs_2.mp4, 22_fs_1.mp4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Genuine Accuracy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120"/>
        <w:gridCol w:w="1084"/>
        <w:gridCol w:w="961"/>
        <w:gridCol w:w="961"/>
        <w:gridCol w:w="961"/>
        <w:gridCol w:w="1040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num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den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Pr(&gt;F)</w:t>
            </w:r>
          </w:p>
        </w:tc>
      </w:tr>
      <w:tr>
        <w:trPr>
          <w:trHeight w:val="5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55.130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0.565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emotion:elicitation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1.959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56.822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4.794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</w:tr>
    </w:tbl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Interaction Emotion * Elicitation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328"/>
        <w:gridCol w:w="1242"/>
        <w:gridCol w:w="961"/>
        <w:gridCol w:w="655"/>
        <w:gridCol w:w="1034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p.value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-2.397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0.059</w:t>
            </w:r>
          </w:p>
        </w:tc>
      </w:tr>
      <w:tr>
        <w:trPr>
          <w:trHeight w:val="61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-1.838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genuine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0.963</w:t>
            </w:r>
          </w:p>
        </w:tc>
      </w:tr>
      <w:tr>
        <w:trPr>
          <w:trHeight w:val="619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0.997</w:t>
            </w:r>
          </w:p>
        </w:tc>
      </w:tr>
      <w:tr>
        <w:trPr>
          <w:trHeight w:val="618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2.905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paused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2.599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ANOVA Emotion Accuracy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120"/>
        <w:gridCol w:w="1084"/>
        <w:gridCol w:w="961"/>
        <w:gridCol w:w="961"/>
        <w:gridCol w:w="961"/>
        <w:gridCol w:w="1040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num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den 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Pr(&gt;F)</w:t>
            </w:r>
          </w:p>
        </w:tc>
      </w:tr>
      <w:tr>
        <w:trPr>
          <w:trHeight w:val="57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41.515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elicitation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3.279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emotion:elicitation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42.294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0.373</w:t>
            </w:r>
          </w:p>
        </w:tc>
      </w:tr>
    </w:tbl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Effect Emotion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242"/>
        <w:gridCol w:w="961"/>
        <w:gridCol w:w="655"/>
        <w:gridCol w:w="1034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p.value</w:t>
            </w:r>
          </w:p>
        </w:tc>
      </w:tr>
      <w:tr>
        <w:trPr>
          <w:trHeight w:val="61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1.270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0.423</w:t>
            </w:r>
          </w:p>
        </w:tc>
      </w:tr>
      <w:tr>
        <w:trPr>
          <w:trHeight w:val="61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-3.340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-3.848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2024-01-31T12:52:47Z</dcterms:modified>
  <cp:category/>
</cp:coreProperties>
</file>