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left="142"/>
        <w:spacing/>
        <w:jc w:val="center"/>
        <w:rPr>
          <w:sz w:val="36"/>
          <w:szCs w:val="36"/>
        </w:rPr>
      </w:pPr>
      <w:r>
        <w:rPr>
          <w:sz w:val="36"/>
          <w:szCs w:val="36"/>
        </w:rPr>
        <w:t>Требования к продукту</w:t>
      </w:r>
    </w:p>
    <w:p>
      <w:pPr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t>Название продукта:</w:t>
      </w:r>
      <w:r>
        <w:rPr>
          <w:sz w:val="24"/>
          <w:szCs w:val="24"/>
        </w:rPr>
        <w:t xml:space="preserve"> WePB/МыПБ</w:t>
      </w:r>
    </w:p>
    <w:p>
      <w:pPr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t>Сроки проекта:</w:t>
      </w:r>
      <w:r>
        <w:rPr>
          <w:sz w:val="24"/>
          <w:szCs w:val="24"/>
        </w:rPr>
        <w:t xml:space="preserve"> 10.03.2025–14.06.2025</w:t>
      </w:r>
    </w:p>
    <w:p>
      <w:pPr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t>Суть продукта (в 1-2 предложениях):</w:t>
      </w:r>
      <w:r>
        <w:rPr>
          <w:sz w:val="24"/>
          <w:szCs w:val="24"/>
        </w:rPr>
        <w:t xml:space="preserve"> информационный портал профбюро факультета ИВТ. Новости, комментарии к ним, страницы с подробной информацией о деятельности профбюро и его направлениях.</w:t>
      </w:r>
    </w:p>
    <w:p>
      <w:pPr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t>Полное описание продукта</w:t>
      </w:r>
      <w:r>
        <w:rPr>
          <w:sz w:val="24"/>
          <w:szCs w:val="24"/>
        </w:rPr>
      </w:r>
    </w:p>
    <w:p>
      <w:pPr>
        <w:ind w:left="142"/>
        <w:rPr>
          <w:sz w:val="24"/>
          <w:szCs w:val="24"/>
        </w:rPr>
      </w:pPr>
      <w:r>
        <w:rPr>
          <w:sz w:val="24"/>
          <w:szCs w:val="24"/>
        </w:rPr>
        <w:t xml:space="preserve">Веб-приложение — информационный портал. Любой зашедший может просмотреть посты, комментарии к ним, информацию о деятельности профбюро, его составе, контакты ответственных, подробную информацию о направлениях. </w:t>
      </w:r>
    </w:p>
    <w:p>
      <w:pPr>
        <w:ind w:left="142"/>
        <w:rPr>
          <w:sz w:val="24"/>
          <w:szCs w:val="24"/>
        </w:rPr>
      </w:pPr>
      <w:r>
        <w:rPr>
          <w:sz w:val="24"/>
          <w:szCs w:val="24"/>
        </w:rPr>
        <w:t>Стиль портала согласуется с общим стилем сообщества профбюро ВКонтакте. Поддерживается встраивание медиа в посты, форматирование текста постов (md-разметка), возможность отделения начинающих писателей от опытных (начинающие писатели обязаны отправлять свои посты на модерацию).</w:t>
      </w:r>
    </w:p>
    <w:p>
      <w:pPr>
        <w:ind w:left="142"/>
        <w:rPr>
          <w:sz w:val="24"/>
          <w:szCs w:val="24"/>
        </w:rPr>
      </w:pPr>
      <w:r>
        <w:rPr>
          <w:sz w:val="24"/>
          <w:szCs w:val="24"/>
        </w:rPr>
        <w:t>Приложение спроектировано по клиент–серверной архитектуре. Данные пользователей хранятся в базе данных. СУБД и приложение могут находиться на отдельных серверах, приложение связывается с СУБД с помощью запросов по сети.</w:t>
      </w:r>
    </w:p>
    <w:p>
      <w:pPr>
        <w:ind w:left="142"/>
        <w:rPr>
          <w:sz w:val="24"/>
          <w:szCs w:val="24"/>
        </w:rPr>
      </w:pPr>
      <w:r>
        <w:rPr>
          <w:sz w:val="24"/>
          <w:szCs w:val="24"/>
        </w:rPr>
        <w:t>Главные преимущества приложения, по сравнению с доступными аналогами (VK, Telegram) — стабильность и специфичность функционала для повышения удобства и продуктивности ведения медиапространства профбюро.</w:t>
      </w:r>
    </w:p>
    <w:p>
      <w:pPr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t>Описание (предполагаемой) целевой аудитории продукта:</w:t>
      </w:r>
      <w:r>
        <w:rPr>
          <w:sz w:val="24"/>
          <w:szCs w:val="24"/>
        </w:rPr>
        <w:t xml:space="preserve"> школьники 10-11 классов, являющиеся потенциальными абитуриентами факультета ИВТ и его студенты. Предполагаемый возраст аудитории 16–26 лет.</w:t>
      </w:r>
    </w:p>
    <w:p>
      <w:pPr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t>Требуемые ресурсы:</w:t>
      </w:r>
      <w:r>
        <w:rPr>
          <w:sz w:val="24"/>
          <w:szCs w:val="24"/>
        </w:rPr>
        <w:t xml:space="preserve"> 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компьютеры, лаптопы, ноутбуки с unix-подобной операционной системой;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продуктовый сервер  с ssh доступом;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среды разработки: IDEA, VSCode, WebStorm;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приложение для работы с графикой и дизайном: Figma, Photoshop;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сервер/виртуальная машина/контейнер с СУБД PostgreSQL 16;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стабильное Интернет-соединение;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приложение для работы с документами формата docx (FreeOffice, или LibreOffice, или MS Office Word);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приложение для работы с БД (DBeaver).</w:t>
      </w:r>
    </w:p>
    <w:p>
      <w:p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Участники проекта:</w:t>
      </w:r>
    </w:p>
    <w:tbl>
      <w:tblPr>
        <w:tblStyle w:val="TableGrid"/>
        <w:name w:val="Таблица1"/>
        <w:tabOrder w:val="0"/>
        <w:jc w:val="left"/>
        <w:tblInd w:w="0" w:type="dxa"/>
        <w:tblW w:w="10065" w:type="dxa"/>
        <w:tblLook w:val="04A0" w:firstRow="1" w:lastRow="0" w:firstColumn="1" w:lastColumn="0" w:noHBand="0" w:noVBand="1"/>
      </w:tblPr>
      <w:tblGrid>
        <w:gridCol w:w="3355"/>
        <w:gridCol w:w="3355"/>
        <w:gridCol w:w="3355"/>
      </w:tblGrid>
      <w:tr>
        <w:trPr>
          <w:tblHeader w:val="0"/>
          <w:cantSplit w:val="0"/>
          <w:trHeight w:val="0" w:hRule="auto"/>
        </w:trPr>
        <w:tc>
          <w:tcPr>
            <w:tcW w:w="3355" w:type="dxa"/>
            <w:tmTcPr id="1749800186" protected="0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3355" w:type="dxa"/>
            <w:tmTcPr id="1749800186" protected="0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Учебная группа</w:t>
            </w:r>
          </w:p>
        </w:tc>
        <w:tc>
          <w:tcPr>
            <w:tcW w:w="3355" w:type="dxa"/>
            <w:tmTcPr id="1749800186" protected="0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Роли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355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Копнин Владислав Николаевич</w:t>
            </w:r>
          </w:p>
        </w:tc>
        <w:tc>
          <w:tcPr>
            <w:tcW w:w="3355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ИВТ-32БО</w:t>
            </w:r>
          </w:p>
        </w:tc>
        <w:tc>
          <w:tcPr>
            <w:tcW w:w="3355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Менеджер, технический специалист, разработчик (FS)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355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Аладьина Анна Андреевна</w:t>
            </w:r>
          </w:p>
        </w:tc>
        <w:tc>
          <w:tcPr>
            <w:tcW w:w="3355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ИВТ-32БО</w:t>
            </w:r>
          </w:p>
        </w:tc>
        <w:tc>
          <w:tcPr>
            <w:tcW w:w="3355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Разработчик (FE)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355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Дрозд Елена Андреевна</w:t>
            </w:r>
          </w:p>
        </w:tc>
        <w:tc>
          <w:tcPr>
            <w:tcW w:w="3355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ИВТ-32БО</w:t>
            </w:r>
          </w:p>
        </w:tc>
        <w:tc>
          <w:tcPr>
            <w:tcW w:w="3355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Дизайнер, разработчик (FE)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355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Савостиков Михаил Викторович</w:t>
            </w:r>
          </w:p>
        </w:tc>
        <w:tc>
          <w:tcPr>
            <w:tcW w:w="3355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ИВТ-32БО</w:t>
            </w:r>
          </w:p>
        </w:tc>
        <w:tc>
          <w:tcPr>
            <w:tcW w:w="3355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Разработчик (BE), тестировщик (unit)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355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Колупаев Егор Михайлович</w:t>
            </w:r>
          </w:p>
        </w:tc>
        <w:tc>
          <w:tcPr>
            <w:tcW w:w="3355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ИВТ-32БО</w:t>
            </w:r>
          </w:p>
        </w:tc>
        <w:tc>
          <w:tcPr>
            <w:tcW w:w="3355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Разработчик (BE), тестировщик (unit),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355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Мошкин Всеволод Андреевич</w:t>
            </w:r>
          </w:p>
        </w:tc>
        <w:tc>
          <w:tcPr>
            <w:tcW w:w="3355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ИВТ-31БО</w:t>
            </w:r>
          </w:p>
        </w:tc>
        <w:tc>
          <w:tcPr>
            <w:tcW w:w="3355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Инженер по обеспечению качества, тестировщик</w:t>
            </w:r>
          </w:p>
        </w:tc>
      </w:tr>
    </w:tbl>
    <w:p>
      <w:p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Ключевые даты (milestones):</w:t>
      </w:r>
    </w:p>
    <w:tbl>
      <w:tblPr>
        <w:tblStyle w:val="TableGrid"/>
        <w:name w:val="Таблица2"/>
        <w:tabOrder w:val="0"/>
        <w:jc w:val="left"/>
        <w:tblInd w:w="0" w:type="dxa"/>
        <w:tblW w:w="10064" w:type="dxa"/>
        <w:tblLook w:val="04A0" w:firstRow="1" w:lastRow="0" w:firstColumn="1" w:lastColumn="0" w:noHBand="0" w:noVBand="1"/>
      </w:tblPr>
      <w:tblGrid>
        <w:gridCol w:w="1463"/>
        <w:gridCol w:w="5084"/>
        <w:gridCol w:w="3517"/>
      </w:tblGrid>
      <w:tr>
        <w:trPr>
          <w:tblHeader w:val="0"/>
          <w:cantSplit w:val="0"/>
          <w:trHeight w:val="0" w:hRule="auto"/>
        </w:trPr>
        <w:tc>
          <w:tcPr>
            <w:tcW w:w="1463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Дата</w:t>
            </w:r>
            <w:r>
              <w:rPr>
                <w:sz w:val="24"/>
                <w:szCs w:val="24"/>
              </w:rPr>
            </w:r>
          </w:p>
        </w:tc>
        <w:tc>
          <w:tcPr>
            <w:tcW w:w="5084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Ожидаемые результаты</w:t>
            </w:r>
            <w:r>
              <w:rPr>
                <w:sz w:val="24"/>
                <w:szCs w:val="24"/>
              </w:rPr>
            </w:r>
          </w:p>
        </w:tc>
        <w:tc>
          <w:tcPr>
            <w:tcW w:w="3517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Ответственные</w:t>
            </w:r>
            <w:r>
              <w:rPr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63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25.03.2025</w:t>
            </w:r>
          </w:p>
        </w:tc>
        <w:tc>
          <w:tcPr>
            <w:tcW w:w="5084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Спецификация, первичная документация.</w:t>
            </w:r>
          </w:p>
        </w:tc>
        <w:tc>
          <w:tcPr>
            <w:tcW w:w="3517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Копнин В.Н.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63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29.03.2025</w:t>
            </w:r>
          </w:p>
        </w:tc>
        <w:tc>
          <w:tcPr>
            <w:tcW w:w="5084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База данных и бизнес логика пользователей и их ролей.</w:t>
            </w:r>
          </w:p>
        </w:tc>
        <w:tc>
          <w:tcPr>
            <w:tcW w:w="3517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Колупаев Е.М., Савостиков М.В., Мошкин В.А.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63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01.04.2025</w:t>
            </w:r>
          </w:p>
        </w:tc>
        <w:tc>
          <w:tcPr>
            <w:tcW w:w="5084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Дизайн приложения.</w:t>
            </w:r>
          </w:p>
        </w:tc>
        <w:tc>
          <w:tcPr>
            <w:tcW w:w="3517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Дрозд Е.А.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63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08.04.2025</w:t>
            </w:r>
          </w:p>
        </w:tc>
        <w:tc>
          <w:tcPr>
            <w:tcW w:w="5084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Аутентификация пользователей (страницы, обработчики, вспомогательные инструменты).</w:t>
            </w:r>
          </w:p>
        </w:tc>
        <w:tc>
          <w:tcPr>
            <w:tcW w:w="3517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Аладьина А.А., Дрозд Е.А., Мошкин В.А.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63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22.04.2025</w:t>
            </w:r>
          </w:p>
        </w:tc>
        <w:tc>
          <w:tcPr>
            <w:tcW w:w="5084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База данных постов и бизнес логика постов, обработчики и страницы их создания и сокрытия.</w:t>
            </w:r>
          </w:p>
        </w:tc>
        <w:tc>
          <w:tcPr>
            <w:tcW w:w="3517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Копнин В.Н., Дрозд Е.А., Аладьина А.А., Колупаев Е.М., Савостиков М.В., Мошкин В.А.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63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29.04.2025</w:t>
            </w:r>
          </w:p>
        </w:tc>
        <w:tc>
          <w:tcPr>
            <w:tcW w:w="5084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Редактирование и модерация постов (обработчики, страницы, методы).</w:t>
            </w:r>
          </w:p>
        </w:tc>
        <w:tc>
          <w:tcPr>
            <w:tcW w:w="3517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Копнин В.Н., Дрозд Е.А., Аладьина А.А., Колупаев Е.М., Савостиков М.В., Мошкин В.А.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63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06.05.2025</w:t>
            </w:r>
          </w:p>
        </w:tc>
        <w:tc>
          <w:tcPr>
            <w:tcW w:w="5084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База данных и бизнес логика комментариев, страницы и их обработчики (создание, редактирование, сокрытие).</w:t>
            </w:r>
          </w:p>
        </w:tc>
        <w:tc>
          <w:tcPr>
            <w:tcW w:w="3517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Копнин В.Н., Колупаев Е.М., Савостиков М.В., Дрозд Е.А., Аладьина А.А., Мошкин В.А.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63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10.05.2025</w:t>
            </w:r>
          </w:p>
        </w:tc>
        <w:tc>
          <w:tcPr>
            <w:tcW w:w="5084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Промежуточное тестирование приложения и исправление дефектов.</w:t>
            </w:r>
          </w:p>
        </w:tc>
        <w:tc>
          <w:tcPr>
            <w:tcW w:w="3517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Копнин В.Н., Колупаев Е.М., Савостиков М.В., Дрозд Е.А., Аладьина А.А., Мошкин В.А.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63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17.05.2025</w:t>
            </w:r>
          </w:p>
        </w:tc>
        <w:tc>
          <w:tcPr>
            <w:tcW w:w="5084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Информационные страницы, база данных, бизнес логика и обработчики.</w:t>
            </w:r>
          </w:p>
        </w:tc>
        <w:tc>
          <w:tcPr>
            <w:tcW w:w="3517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Копнин В.Н., Колупаев Е.М., Савостиков М.В., Дрозд Е.А., Аладьина А.А., Мошкин В.А.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63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20.05.2025</w:t>
            </w:r>
          </w:p>
        </w:tc>
        <w:tc>
          <w:tcPr>
            <w:tcW w:w="5084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Полное тестирование приложения, проверка соответствия спецификации.</w:t>
            </w:r>
          </w:p>
        </w:tc>
        <w:tc>
          <w:tcPr>
            <w:tcW w:w="3517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Копнин В.Н., Мошкин В.А.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63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24.05.2025</w:t>
            </w:r>
          </w:p>
        </w:tc>
        <w:tc>
          <w:tcPr>
            <w:tcW w:w="5084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Исправление дефектов и релиз.</w:t>
            </w:r>
          </w:p>
        </w:tc>
        <w:tc>
          <w:tcPr>
            <w:tcW w:w="3517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Копнин В.Н., Аладьина А.А., Колупаев Е.М., Дрозд Е.А., Савостиков М.В.,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Мошкин В.А.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63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31.05.2025</w:t>
            </w:r>
          </w:p>
        </w:tc>
        <w:tc>
          <w:tcPr>
            <w:tcW w:w="5084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Пострелизные хотфиксы</w:t>
            </w:r>
          </w:p>
        </w:tc>
        <w:tc>
          <w:tcPr>
            <w:tcW w:w="3517" w:type="dxa"/>
            <w:tmTcPr id="1749800186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Копнин В.Н., Аладьина А.А., Колупаев Е.М., Дрозд Е.А., Савостиков М.В.,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Мошкин В.А.</w:t>
            </w:r>
          </w:p>
        </w:tc>
      </w:tr>
    </w:tbl>
    <w:p>
      <w:p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Критерии успешности проекта:</w:t>
      </w:r>
    </w:p>
    <w:p>
      <w:pPr>
        <w:numPr>
          <w:ilvl w:val="0"/>
          <w:numId w:val="7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соответствие спецификации и утверждённым в ходе разработки соглашениям;</w:t>
      </w:r>
    </w:p>
    <w:p>
      <w:pPr>
        <w:numPr>
          <w:ilvl w:val="0"/>
          <w:numId w:val="7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удовлетворённость вовлечёнными сторонами полученным результатом;</w:t>
      </w:r>
    </w:p>
    <w:p>
      <w:pPr>
        <w:numPr>
          <w:ilvl w:val="0"/>
          <w:numId w:val="7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согласованность изменений с заказчиком;</w:t>
      </w:r>
    </w:p>
    <w:p>
      <w:pPr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t>Риски:</w:t>
      </w:r>
      <w:r>
        <w:rPr>
          <w:sz w:val="24"/>
          <w:szCs w:val="24"/>
        </w:rPr>
        <w:t xml:space="preserve"> 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изменение требований заказчика по ходу разработки проекта;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неполная реализация функциональности;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невыявленные дефекты;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ограниченность бюджета;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ухудшение геополитической обстановки;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ограничение доступа к используемым при разработке инструментам;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ограничение доступа к необходимым информационным ресурсам;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возможные утечки данных пользователей (номер мобильного телефона, email, ссылки на социальные сети);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несанкционированный доступ к административной части приложением (кража аккаунта модератора и/или администратора, взлом);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публикация пользователями материалов провокационного характера.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992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charset w:val="00"/>
    <w:family w:val="swiss"/>
    <w:pitch w:val="default"/>
  </w:font>
  <w:font w:name="Liberation Sans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5"/>
    <w:lvl w:ilvl="0">
      <w:start w:val="0"/>
      <w:numFmt w:val="none"/>
      <w:suff w:val="tab"/>
      <w:lvlText w:val=""/>
      <w:lvlJc w:val="left"/>
      <w:pPr>
        <w:ind w:left="0" w:hanging="0"/>
      </w:p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2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">
    <w:multiLevelType w:val="singleLevel"/>
    <w:name w:val="Bullet 5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6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7">
    <w:multiLevelType w:val="singleLevel"/>
    <w:name w:val="Bullet 6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4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22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749800186" w:val="1224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paragraph" w:styleId="para1">
    <w:name w:val="heading 1"/>
    <w:qFormat/>
    <w:basedOn w:val="para0"/>
    <w:next w:val="para0"/>
    <w:pPr>
      <w:spacing w:before="48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1"/>
    <w:next w:val="para0"/>
    <w:pPr>
      <w:outlineLvl w:val="1"/>
    </w:pPr>
  </w:style>
  <w:style w:type="paragraph" w:styleId="para3">
    <w:name w:val="heading 3"/>
    <w:qFormat/>
    <w:basedOn w:val="para0"/>
    <w:next w:val="para0"/>
    <w:pPr>
      <w:spacing w:before="320"/>
      <w:keepNext/>
      <w:outlineLvl w:val="2"/>
      <w:keepLines/>
    </w:pPr>
    <w:rPr>
      <w:rFonts w:eastAsia="Arial"/>
      <w:sz w:val="30"/>
      <w:szCs w:val="30"/>
    </w:rPr>
  </w:style>
  <w:style w:type="paragraph" w:styleId="para4">
    <w:name w:val="heading 4"/>
    <w:qFormat/>
    <w:basedOn w:val="para0"/>
    <w:next w:val="para0"/>
    <w:pPr>
      <w:spacing w:before="320"/>
      <w:keepNext/>
      <w:outlineLvl w:val="3"/>
      <w:keepLines/>
    </w:pPr>
    <w:rPr>
      <w:b/>
      <w:bCs/>
      <w:sz w:val="26"/>
      <w:szCs w:val="26"/>
    </w:rPr>
  </w:style>
  <w:style w:type="paragraph" w:styleId="para5">
    <w:name w:val="heading 5"/>
    <w:qFormat/>
    <w:basedOn w:val="para0"/>
    <w:next w:val="para0"/>
    <w:pPr>
      <w:spacing w:before="320"/>
      <w:keepNext/>
      <w:outlineLvl w:val="4"/>
      <w:keepLines/>
    </w:pPr>
    <w:rPr>
      <w:b/>
      <w:bCs/>
      <w:sz w:val="24"/>
      <w:szCs w:val="24"/>
    </w:rPr>
  </w:style>
  <w:style w:type="paragraph" w:styleId="para6">
    <w:name w:val="heading 6"/>
    <w:qFormat/>
    <w:basedOn w:val="para0"/>
    <w:next w:val="para0"/>
    <w:pPr>
      <w:spacing w:before="320"/>
      <w:keepNext/>
      <w:outlineLvl w:val="5"/>
      <w:keepLines/>
    </w:pPr>
    <w:rPr>
      <w:b/>
      <w:bCs/>
      <w:sz w:val="22"/>
      <w:szCs w:val="22"/>
    </w:rPr>
  </w:style>
  <w:style w:type="paragraph" w:styleId="para7">
    <w:name w:val="heading 7"/>
    <w:qFormat/>
    <w:basedOn w:val="para0"/>
    <w:next w:val="para0"/>
    <w:pPr>
      <w:spacing w:before="320"/>
      <w:keepNext/>
      <w:outlineLvl w:val="6"/>
      <w:keepLines/>
    </w:pPr>
    <w:rPr>
      <w:b/>
      <w:bCs/>
      <w:i/>
      <w:iCs/>
      <w:sz w:val="22"/>
      <w:szCs w:val="22"/>
    </w:rPr>
  </w:style>
  <w:style w:type="paragraph" w:styleId="para8">
    <w:name w:val="heading 8"/>
    <w:qFormat/>
    <w:basedOn w:val="para0"/>
    <w:next w:val="para0"/>
    <w:pPr>
      <w:spacing w:before="320"/>
      <w:keepNext/>
      <w:outlineLvl w:val="7"/>
      <w:keepLines/>
    </w:pPr>
    <w:rPr>
      <w:i/>
      <w:iCs/>
      <w:sz w:val="22"/>
      <w:szCs w:val="22"/>
    </w:rPr>
  </w:style>
  <w:style w:type="paragraph" w:styleId="para9">
    <w:name w:val="heading 9"/>
    <w:qFormat/>
    <w:basedOn w:val="para0"/>
    <w:next w:val="para0"/>
    <w:pPr>
      <w:spacing w:before="320"/>
      <w:keepNext/>
      <w:outlineLvl w:val="8"/>
      <w:keepLines/>
    </w:pPr>
    <w:rPr>
      <w:i/>
      <w:iCs/>
      <w:sz w:val="21"/>
      <w:szCs w:val="21"/>
    </w:rPr>
  </w:style>
  <w:style w:type="paragraph" w:styleId="para10">
    <w:name w:val="Title"/>
    <w:qFormat/>
    <w:basedOn w:val="para0"/>
    <w:next w:val="para0"/>
    <w:pPr>
      <w:spacing w:before="300"/>
      <w:contextualSpacing/>
    </w:pPr>
    <w:rPr>
      <w:sz w:val="48"/>
      <w:szCs w:val="48"/>
    </w:rPr>
  </w:style>
  <w:style w:type="paragraph" w:styleId="para11">
    <w:name w:val="Subtitle"/>
    <w:qFormat/>
    <w:basedOn w:val="para0"/>
    <w:next w:val="para0"/>
    <w:pPr>
      <w:spacing w:before="200"/>
    </w:pPr>
    <w:rPr>
      <w:sz w:val="24"/>
      <w:szCs w:val="24"/>
    </w:rPr>
  </w:style>
  <w:style w:type="paragraph" w:styleId="para12">
    <w:name w:val="Quote"/>
    <w:qFormat/>
    <w:basedOn w:val="para0"/>
    <w:next w:val="para0"/>
    <w:pPr>
      <w:ind w:left="720" w:right="720"/>
    </w:pPr>
    <w:rPr>
      <w:i/>
    </w:rPr>
  </w:style>
  <w:style w:type="paragraph" w:styleId="para13">
    <w:name w:val="Intense Quote"/>
    <w:qFormat/>
    <w:basedOn w:val="para0"/>
    <w:next w:val="para0"/>
    <w:pPr>
      <w:ind w:left="720" w:right="720"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6553856, 15921906, 16777215"/>
    </w:pPr>
    <w:rPr>
      <w:i/>
    </w:rPr>
  </w:style>
  <w:style w:type="paragraph" w:styleId="para14">
    <w:name w:val="Header"/>
    <w:qFormat/>
    <w:basedOn w:val="para0"/>
    <w:pPr>
      <w:spacing w:after="0" w:line="240" w:lineRule="auto"/>
      <w:tabs defTabSz="708">
        <w:tab w:val="center" w:pos="7143" w:leader="none"/>
        <w:tab w:val="right" w:pos="14287" w:leader="none"/>
      </w:tabs>
    </w:pPr>
  </w:style>
  <w:style w:type="paragraph" w:styleId="para15">
    <w:name w:val="Footer"/>
    <w:qFormat/>
    <w:basedOn w:val="para0"/>
    <w:pPr>
      <w:spacing w:after="0" w:line="240" w:lineRule="auto"/>
      <w:tabs defTabSz="708">
        <w:tab w:val="center" w:pos="7143" w:leader="none"/>
        <w:tab w:val="right" w:pos="14287" w:leader="none"/>
      </w:tabs>
    </w:pPr>
  </w:style>
  <w:style w:type="paragraph" w:styleId="para16">
    <w:name w:val="caption"/>
    <w:qFormat/>
    <w:basedOn w:val="para0"/>
    <w:next w:val="para0"/>
    <w:rPr>
      <w:b/>
      <w:bCs/>
      <w:color w:val="4f81bd"/>
      <w:sz w:val="18"/>
      <w:szCs w:val="18"/>
    </w:rPr>
  </w:style>
  <w:style w:type="paragraph" w:styleId="para17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8">
    <w:name w:val="Endnote Text"/>
    <w:qFormat/>
    <w:basedOn w:val="para0"/>
    <w:pPr>
      <w:spacing w:after="0" w:line="240" w:lineRule="auto"/>
    </w:pPr>
  </w:style>
  <w:style w:type="paragraph" w:styleId="para19">
    <w:name w:val="toc 1"/>
    <w:qFormat/>
    <w:basedOn w:val="para0"/>
    <w:next w:val="para0"/>
    <w:pPr>
      <w:spacing w:after="57"/>
    </w:pPr>
  </w:style>
  <w:style w:type="paragraph" w:styleId="para20">
    <w:name w:val="toc 2"/>
    <w:qFormat/>
    <w:basedOn w:val="para0"/>
    <w:next w:val="para0"/>
    <w:pPr>
      <w:ind w:left="283"/>
      <w:spacing w:after="57"/>
    </w:pPr>
  </w:style>
  <w:style w:type="paragraph" w:styleId="para21">
    <w:name w:val="toc 3"/>
    <w:qFormat/>
    <w:basedOn w:val="para0"/>
    <w:next w:val="para0"/>
    <w:pPr>
      <w:ind w:left="567"/>
      <w:spacing w:after="57"/>
    </w:pPr>
  </w:style>
  <w:style w:type="paragraph" w:styleId="para22">
    <w:name w:val="toc 4"/>
    <w:qFormat/>
    <w:basedOn w:val="para0"/>
    <w:next w:val="para0"/>
    <w:pPr>
      <w:ind w:left="850"/>
      <w:spacing w:after="57"/>
    </w:pPr>
  </w:style>
  <w:style w:type="paragraph" w:styleId="para23">
    <w:name w:val="toc 5"/>
    <w:qFormat/>
    <w:basedOn w:val="para0"/>
    <w:next w:val="para0"/>
    <w:pPr>
      <w:ind w:left="1134"/>
      <w:spacing w:after="57"/>
    </w:pPr>
  </w:style>
  <w:style w:type="paragraph" w:styleId="para24">
    <w:name w:val="toc 6"/>
    <w:qFormat/>
    <w:basedOn w:val="para0"/>
    <w:next w:val="para0"/>
    <w:pPr>
      <w:ind w:left="1417"/>
      <w:spacing w:after="57"/>
    </w:pPr>
  </w:style>
  <w:style w:type="paragraph" w:styleId="para25">
    <w:name w:val="toc 7"/>
    <w:qFormat/>
    <w:basedOn w:val="para0"/>
    <w:next w:val="para0"/>
    <w:pPr>
      <w:ind w:left="1701"/>
      <w:spacing w:after="57"/>
    </w:pPr>
  </w:style>
  <w:style w:type="paragraph" w:styleId="para26">
    <w:name w:val="toc 8"/>
    <w:qFormat/>
    <w:basedOn w:val="para0"/>
    <w:next w:val="para0"/>
    <w:pPr>
      <w:ind w:left="1984"/>
      <w:spacing w:after="57"/>
    </w:pPr>
  </w:style>
  <w:style w:type="paragraph" w:styleId="para27">
    <w:name w:val="toc 9"/>
    <w:qFormat/>
    <w:basedOn w:val="para0"/>
    <w:next w:val="para0"/>
    <w:pPr>
      <w:ind w:left="2268"/>
      <w:spacing w:after="57"/>
    </w:pPr>
  </w:style>
  <w:style w:type="paragraph" w:styleId="para28">
    <w:name w:val="TOC Heading"/>
    <w:qFormat/>
    <w:rPr>
      <w:rFonts w:ascii="Arial" w:hAnsi="Arial" w:eastAsia="Arial" w:cs="Arial"/>
      <w:sz w:val="22"/>
      <w:szCs w:val="22"/>
      <w:lang w:val="ru-ru" w:eastAsia="en-us" w:bidi="ar-sa"/>
    </w:rPr>
  </w:style>
  <w:style w:type="paragraph" w:styleId="para29">
    <w:name w:val="Table of Figures"/>
    <w:qFormat/>
    <w:basedOn w:val="para0"/>
    <w:next w:val="para0"/>
    <w:pPr>
      <w:spacing w:after="0"/>
    </w:pPr>
  </w:style>
  <w:style w:type="paragraph" w:styleId="para30">
    <w:name w:val="No Spacing"/>
    <w:qFormat/>
    <w:basedOn w:val="para0"/>
    <w:pPr>
      <w:spacing w:after="0" w:line="240" w:lineRule="auto"/>
    </w:pPr>
  </w:style>
  <w:style w:type="paragraph" w:styleId="para3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ing 1 Char"/>
    <w:rPr>
      <w:rFonts w:ascii="Liberation Sans" w:hAnsi="Liberation Sans" w:eastAsia="Liberation Sans" w:cs="Liberation Sans"/>
    </w:rPr>
  </w:style>
  <w:style w:type="character" w:styleId="char2" w:customStyle="1">
    <w:name w:val="Heading 2 Char"/>
    <w:rPr>
      <w:rFonts w:ascii="Liberation Sans" w:hAnsi="Liberation Sans" w:eastAsia="Liberation Sans" w:cs="Liberation Sans"/>
      <w:sz w:val="34"/>
    </w:rPr>
  </w:style>
  <w:style w:type="character" w:styleId="char3" w:customStyle="1">
    <w:name w:val="Heading 3 Char"/>
    <w:rPr>
      <w:rFonts w:ascii="Liberation Sans" w:hAnsi="Liberation Sans" w:cs="Liberation Sans"/>
    </w:rPr>
  </w:style>
  <w:style w:type="character" w:styleId="char4" w:customStyle="1">
    <w:name w:val="Heading 4 Char"/>
    <w:rPr>
      <w:rFonts w:ascii="Liberation Sans" w:hAnsi="Liberation Sans" w:eastAsia="Liberation Sans" w:cs="Liberation Sans"/>
    </w:rPr>
  </w:style>
  <w:style w:type="character" w:styleId="char5" w:customStyle="1">
    <w:name w:val="Heading 5 Char"/>
    <w:rPr>
      <w:rFonts w:ascii="Liberation Sans" w:hAnsi="Liberation Sans" w:eastAsia="Liberation Sans" w:cs="Liberation Sans"/>
    </w:rPr>
  </w:style>
  <w:style w:type="character" w:styleId="char6" w:customStyle="1">
    <w:name w:val="Heading 6 Char"/>
    <w:rPr>
      <w:rFonts w:ascii="Liberation Sans" w:hAnsi="Liberation Sans" w:eastAsia="Liberation Sans" w:cs="Liberation Sans"/>
    </w:rPr>
  </w:style>
  <w:style w:type="character" w:styleId="char7" w:customStyle="1">
    <w:name w:val="Heading 7 Char"/>
    <w:rPr>
      <w:rFonts w:ascii="Liberation Sans" w:hAnsi="Liberation Sans" w:eastAsia="Liberation Sans" w:cs="Liberation Sans"/>
    </w:rPr>
  </w:style>
  <w:style w:type="character" w:styleId="char8" w:customStyle="1">
    <w:name w:val="Heading 8 Char"/>
    <w:rPr>
      <w:rFonts w:ascii="Liberation Sans" w:hAnsi="Liberation Sans" w:eastAsia="Liberation Sans" w:cs="Liberation Sans"/>
    </w:rPr>
  </w:style>
  <w:style w:type="character" w:styleId="char9" w:customStyle="1">
    <w:name w:val="Heading 9 Char"/>
    <w:rPr>
      <w:rFonts w:ascii="Liberation Sans" w:hAnsi="Liberation Sans" w:eastAsia="Liberation Sans" w:cs="Liberation Sans"/>
    </w:rPr>
  </w:style>
  <w:style w:type="character" w:styleId="char10" w:customStyle="1">
    <w:name w:val="Title Char"/>
    <w:rPr>
      <w:sz w:val="48"/>
      <w:szCs w:val="48"/>
    </w:rPr>
  </w:style>
  <w:style w:type="character" w:styleId="char11" w:customStyle="1">
    <w:name w:val="Subtitle Char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Header Char"/>
  </w:style>
  <w:style w:type="character" w:styleId="char15" w:customStyle="1">
    <w:name w:val="Footer Char"/>
  </w:style>
  <w:style w:type="character" w:styleId="char16" w:customStyle="1">
    <w:name w:val="Caption Char"/>
  </w:style>
  <w:style w:type="character" w:styleId="char17">
    <w:name w:val="Hyperlink"/>
    <w:rPr>
      <w:color w:val="0000ff"/>
      <w:u w:color="auto" w:val="single"/>
    </w:rPr>
  </w:style>
  <w:style w:type="character" w:styleId="char18" w:customStyle="1">
    <w:name w:val="Footnote Text Char"/>
    <w:rPr>
      <w:sz w:val="18"/>
    </w:rPr>
  </w:style>
  <w:style w:type="character" w:styleId="char19">
    <w:name w:val="Footnote Reference"/>
    <w:rPr>
      <w:vertAlign w:val="superscript"/>
    </w:rPr>
  </w:style>
  <w:style w:type="character" w:styleId="char20" w:customStyle="1">
    <w:name w:val="Endnote Text Char"/>
    <w:rPr>
      <w:sz w:val="20"/>
    </w:rPr>
  </w:style>
  <w:style w:type="character" w:styleId="char21">
    <w:name w:val="Endnote Reference"/>
    <w:rPr>
      <w:vertAlign w:val="superscript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>
    <w:name w:val="Светлая сетка таблицы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Simple1">
    <w:name w:val="Table Simple 1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  <w:style w:type="table" w:styleId="TableSimple2">
    <w:name w:val="Table Simple 2"/>
    <w:basedOn w:val="NormalTable"/>
    <w:pPr>
      <w:spacing w:after="0" w:line="240" w:lineRule="auto"/>
    </w:pPr>
    <w:tblPr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TableSimple3">
    <w:name w:val="Table Simple 3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</w:style>
  <w:style w:type="table" w:styleId="PlainTable4">
    <w:name w:val="Простая таблица 4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</w:style>
  <w:style w:type="table" w:styleId="PlainTable5">
    <w:name w:val="Простая таблица 5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none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right w:val="single" w:sz="4" w:space="0" w:color="404040" tmln="10, 0, 0, 0, 0"/>
        </w:tcBorders>
        <w:shd w:val="none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</w:style>
  <w:style w:type="table" w:styleId="GridTable1Light">
    <w:name w:val="Сетка таблицы 1 светлая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Сетка таблицы 1 светлая 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Сетка таблицы 1 светлая 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Сетка таблицы 1 светлая 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Сетка таблицы 1 светлая 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Сетка таблицы 1 светлая 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Сетка таблицы 1 светлая 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TableGrid2">
    <w:name w:val="Table Grid 2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</w:style>
  <w:style w:type="table" w:styleId="GridTable2-Accent1">
    <w:name w:val="Сетка таблицы 2 — акцент 1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DEBF6" tmshd="6553856, 1618223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DEBF6" tmshd="6553856, 16182237, 16777215"/>
      </w:tcPr>
    </w:tblStylePr>
  </w:style>
  <w:style w:type="table" w:styleId="GridTable2-Accent2">
    <w:name w:val="Сетка таблицы 2 — акцент 2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</w:style>
  <w:style w:type="table" w:styleId="GridTable2-Accent3">
    <w:name w:val="Сетка таблицы 2 — акцент 3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</w:style>
  <w:style w:type="table" w:styleId="GridTable2-Accent4">
    <w:name w:val="Сетка таблицы 2 — акцент 4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</w:style>
  <w:style w:type="table" w:styleId="GridTable2-Accent5">
    <w:name w:val="Сетка таблицы 2 — акцент 5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</w:style>
  <w:style w:type="table" w:styleId="GridTable2-Accent6">
    <w:name w:val="Сетка таблицы 2 — акцент 6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</w:style>
  <w:style w:type="table" w:styleId="TableGrid3">
    <w:name w:val="Table Grid 3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</w:style>
  <w:style w:type="table" w:styleId="GridTable3-Accent1">
    <w:name w:val="Сетка таблицы 3 — акцент 1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DDEBF6" tmshd="6553856, 1618223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DEBF6" tmshd="6553856, 16182237, 16777215"/>
      </w:tcPr>
    </w:tblStylePr>
  </w:style>
  <w:style w:type="table" w:styleId="GridTable3-Accent2">
    <w:name w:val="Сетка таблицы 3 — акцент 2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</w:style>
  <w:style w:type="table" w:styleId="GridTable3-Accent3">
    <w:name w:val="Сетка таблицы 3 — акцент 3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</w:style>
  <w:style w:type="table" w:styleId="GridTable3-Accent4">
    <w:name w:val="Сетка таблицы 3 — акцент 4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</w:style>
  <w:style w:type="table" w:styleId="GridTable3-Accent5">
    <w:name w:val="Сетка таблицы 3 — акцент 5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</w:style>
  <w:style w:type="table" w:styleId="GridTable3-Accent6">
    <w:name w:val="Сетка таблицы 3 — акцент 6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</w:style>
  <w:style w:type="table" w:styleId="TableGrid4">
    <w:name w:val="Table Grid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6553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</w:style>
  <w:style w:type="table" w:styleId="GridTable4-Accent1">
    <w:name w:val="Сетка таблицы 4 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67A4D8" tmshd="6553856, 14197863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FEBF6" tmshd="6553856, 1618223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FEBF6" tmshd="6553856, 16182239, 16777215"/>
      </w:tcPr>
    </w:tblStylePr>
  </w:style>
  <w:style w:type="table" w:styleId="GridTable4-Accent2">
    <w:name w:val="Сетка таблицы 4 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4B185" tmshd="6553856, 8761844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</w:style>
  <w:style w:type="table" w:styleId="GridTable4-Accent3">
    <w:name w:val="Сетка таблицы 4 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A5A5A5" tmshd="6553856, 1085584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</w:style>
  <w:style w:type="table" w:styleId="GridTable4-Accent4">
    <w:name w:val="Сетка таблицы 4 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D864" tmshd="6553856, 6609151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</w:style>
  <w:style w:type="table" w:styleId="GridTable4-Accent5">
    <w:name w:val="Сетка таблицы 4 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4472C4" tmshd="6553856, 12874308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</w:style>
  <w:style w:type="table" w:styleId="GridTable4-Accent6">
    <w:name w:val="Сетка таблицы 4 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70AD47" tmshd="6553856, 4697456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</w:style>
  <w:style w:type="table" w:styleId="GridTable5Dark">
    <w:name w:val="Сетка таблицы 5 темная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BFBFBF" tmshd="6553856, 12566463, 16777215"/>
    </w:tcPr>
    <w:tblStylePr w:type="firstRow">
      <w:rPr>
        <w:rFonts w:ascii="Arial" w:hAnsi="Arial"/>
        <w:b/>
        <w:color w:val="ffffff"/>
        <w:sz w:val="22"/>
      </w:rPr>
      <w:tcPr>
        <w:shd w:val="solid" w:color="000000" tmshd="6553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000000" tmshd="6553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000000" tmshd="6553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000000" tmshd="6553856, 0, 16777215"/>
      </w:tcPr>
    </w:tblStylePr>
    <w:tblStylePr w:type="band1Vert">
      <w:tcPr>
        <w:shd w:val="solid" w:color="8A8A8A" tmshd="6553856, 9079434, 16777215"/>
      </w:tcPr>
    </w:tblStylePr>
    <w:tblStylePr w:type="band1Horz">
      <w:tcPr>
        <w:shd w:val="solid" w:color="8A8A8A" tmshd="6553856, 9079434, 16777215"/>
      </w:tcPr>
    </w:tblStylePr>
  </w:style>
  <w:style w:type="table" w:styleId="GridTable5Dark-Accent1">
    <w:name w:val="Сетка таблицы 5 темная 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DEBF6" tmshd="6553856, 16182237, 16777215"/>
    </w:tcPr>
    <w:tblStylePr w:type="firstRow">
      <w:rPr>
        <w:rFonts w:ascii="Arial" w:hAnsi="Arial"/>
        <w:b/>
        <w:color w:val="ffffff"/>
        <w:sz w:val="22"/>
      </w:rPr>
      <w:tcPr>
        <w:shd w:val="solid" w:color="5B9BD5" tmshd="6553856, 13998939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5B9BD5" tmshd="6553856, 13998939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5B9BD5" tmshd="6553856, 13998939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5B9BD5" tmshd="6553856, 13998939, 16777215"/>
      </w:tcPr>
    </w:tblStylePr>
    <w:tblStylePr w:type="band1Vert">
      <w:tcPr>
        <w:shd w:val="solid" w:color="B4D2EB" tmshd="6553856, 15454900, 16777215"/>
      </w:tcPr>
    </w:tblStylePr>
    <w:tblStylePr w:type="band1Horz">
      <w:tcPr>
        <w:shd w:val="solid" w:color="B4D2EB" tmshd="6553856, 15454900, 16777215"/>
      </w:tcPr>
    </w:tblStylePr>
  </w:style>
  <w:style w:type="table" w:styleId="GridTable5Dark-Accent2">
    <w:name w:val="Сетка таблицы 5 темная 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BE5D6" tmshd="6553856, 14083579, 16777215"/>
    </w:tcPr>
    <w:tblStylePr w:type="firstRow">
      <w:rPr>
        <w:rFonts w:ascii="Arial" w:hAnsi="Arial"/>
        <w:b/>
        <w:color w:val="ffffff"/>
        <w:sz w:val="22"/>
      </w:rPr>
      <w:tcPr>
        <w:shd w:val="solid" w:color="ED7D31" tmshd="6553856, 3243501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ED7D31" tmshd="6553856, 3243501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ED7D31" tmshd="6553856, 3243501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ED7D31" tmshd="6553856, 3243501, 16777215"/>
      </w:tcPr>
    </w:tblStylePr>
    <w:tblStylePr w:type="band1Vert">
      <w:tcPr>
        <w:shd w:val="solid" w:color="F6C3A1" tmshd="6553856, 10601462, 16777215"/>
      </w:tcPr>
    </w:tblStylePr>
    <w:tblStylePr w:type="band1Horz">
      <w:tcPr>
        <w:shd w:val="solid" w:color="F6C3A1" tmshd="6553856, 10601462, 16777215"/>
      </w:tcPr>
    </w:tblStylePr>
  </w:style>
  <w:style w:type="table" w:styleId="GridTable5Dark-Accent3">
    <w:name w:val="Сетка таблицы 5 темная 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DEDED" tmshd="6553856, 15592941, 16777215"/>
    </w:tcPr>
    <w:tblStylePr w:type="firstRow">
      <w:rPr>
        <w:rFonts w:ascii="Arial" w:hAnsi="Arial"/>
        <w:b/>
        <w:color w:val="ffffff"/>
        <w:sz w:val="22"/>
      </w:rPr>
      <w:tcPr>
        <w:shd w:val="solid" w:color="A5A5A5" tmshd="6553856, 10855845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A5A5A5" tmshd="6553856, 10855845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A5A5A5" tmshd="6553856, 10855845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A5A5A5" tmshd="6553856, 10855845, 16777215"/>
      </w:tcPr>
    </w:tblStylePr>
    <w:tblStylePr w:type="band1Vert">
      <w:tcPr>
        <w:shd w:val="solid" w:color="D6D6D6" tmshd="6553856, 14079702, 16777215"/>
      </w:tcPr>
    </w:tblStylePr>
    <w:tblStylePr w:type="band1Horz">
      <w:tcPr>
        <w:shd w:val="solid" w:color="D6D6D6" tmshd="6553856, 14079702, 16777215"/>
      </w:tcPr>
    </w:tblStylePr>
  </w:style>
  <w:style w:type="table" w:styleId="GridTable5Dark-Accent4">
    <w:name w:val="Сетка таблицы 5 темная 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EF2CB" tmshd="6553856, 13366014, 16777215"/>
    </w:tcPr>
    <w:tblStylePr w:type="firstRow">
      <w:rPr>
        <w:rFonts w:ascii="Arial" w:hAnsi="Arial"/>
        <w:b/>
        <w:color w:val="ffffff"/>
        <w:sz w:val="22"/>
      </w:rPr>
      <w:tcPr>
        <w:shd w:val="solid" w:color="FFC000" tmshd="6553856, 49407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C000" tmshd="6553856, 49407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C000" tmshd="6553856, 49407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C000" tmshd="6553856, 49407, 16777215"/>
      </w:tcPr>
    </w:tblStylePr>
    <w:tblStylePr w:type="band1Vert">
      <w:tcPr>
        <w:shd w:val="solid" w:color="FEE189" tmshd="6553856, 9036286, 16777215"/>
      </w:tcPr>
    </w:tblStylePr>
    <w:tblStylePr w:type="band1Horz">
      <w:tcPr>
        <w:shd w:val="solid" w:color="FEE189" tmshd="6553856, 9036286, 16777215"/>
      </w:tcPr>
    </w:tblStylePr>
  </w:style>
  <w:style w:type="table" w:styleId="GridTable5Dark-Accent5">
    <w:name w:val="Сетка таблицы 5 темная 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9E2F2" tmshd="6553856, 15917785, 16777215"/>
    </w:tcPr>
    <w:tblStylePr w:type="firstRow">
      <w:rPr>
        <w:rFonts w:ascii="Arial" w:hAnsi="Arial"/>
        <w:b/>
        <w:color w:val="ffffff"/>
        <w:sz w:val="22"/>
      </w:rPr>
      <w:tcPr>
        <w:shd w:val="solid" w:color="4472C4" tmshd="6553856, 12874308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4472C4" tmshd="6553856, 12874308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4472C4" tmshd="6553856, 12874308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4472C4" tmshd="6553856, 12874308, 16777215"/>
      </w:tcPr>
    </w:tblStylePr>
    <w:tblStylePr w:type="band1Vert">
      <w:tcPr>
        <w:shd w:val="solid" w:color="AABFE3" tmshd="6553856, 14925738, 16777215"/>
      </w:tcPr>
    </w:tblStylePr>
    <w:tblStylePr w:type="band1Horz">
      <w:tcPr>
        <w:shd w:val="solid" w:color="AABFE3" tmshd="6553856, 14925738, 16777215"/>
      </w:tcPr>
    </w:tblStylePr>
  </w:style>
  <w:style w:type="table" w:styleId="GridTable5Dark-Accent6">
    <w:name w:val="Сетка таблицы 5 темная 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2EFD8" tmshd="6553856, 14217186, 16777215"/>
    </w:tcPr>
    <w:tblStylePr w:type="firstRow">
      <w:rPr>
        <w:rFonts w:ascii="Arial" w:hAnsi="Arial"/>
        <w:b/>
        <w:color w:val="ffffff"/>
        <w:sz w:val="22"/>
      </w:rPr>
      <w:tcPr>
        <w:shd w:val="solid" w:color="70AD47" tmshd="6553856, 4697456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70AD47" tmshd="6553856, 4697456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70AD47" tmshd="6553856, 4697456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70AD47" tmshd="6553856, 4697456, 16777215"/>
      </w:tcPr>
    </w:tblStylePr>
    <w:tblStylePr w:type="band1Vert">
      <w:tcPr>
        <w:shd w:val="solid" w:color="BEDBA8" tmshd="6553856, 11066302, 16777215"/>
      </w:tcPr>
    </w:tblStylePr>
    <w:tblStylePr w:type="band1Horz">
      <w:tcPr>
        <w:shd w:val="solid" w:color="BEDBA8" tmshd="6553856, 11066302, 16777215"/>
      </w:tcPr>
    </w:tblStylePr>
  </w:style>
  <w:style w:type="table" w:styleId="GridTable6Colorful">
    <w:name w:val="Сетка таблицы 6 цветная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CBCBCB" tmshd="6553856, 13355979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</w:style>
  <w:style w:type="table" w:styleId="GridTable6Colorful-Accent1">
    <w:name w:val="Сетка таблицы 6 цветная — акцент 1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17bb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17bba"/>
      </w:rPr>
    </w:tblStylePr>
    <w:tblStylePr w:type="firstCol">
      <w:rPr>
        <w:b/>
        <w:color w:val="317bba"/>
      </w:rPr>
    </w:tblStylePr>
    <w:tblStylePr w:type="lastCol">
      <w:rPr>
        <w:b/>
        <w:color w:val="317bba"/>
      </w:rPr>
    </w:tblStylePr>
    <w:tblStylePr w:type="band1Vert">
      <w:tcPr>
        <w:shd w:val="solid" w:color="DDEBF6" tmshd="6553856, 16182237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DEBF6" tmshd="6553856, 16182237, 16777215"/>
      </w:tcPr>
    </w:tblStylePr>
  </w:style>
  <w:style w:type="table" w:styleId="GridTable6Colorful-Accent2">
    <w:name w:val="Сетка таблицы 6 цветная — акцент 2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95712"/>
      </w:r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BE5D6" tmshd="6553856, 14083579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</w:style>
  <w:style w:type="table" w:styleId="GridTable6Colorful-Accent3">
    <w:name w:val="Сетка таблицы 6 цветная — акцент 3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0606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06060"/>
      </w:rPr>
    </w:tblStylePr>
    <w:tblStylePr w:type="firstCol">
      <w:rPr>
        <w:b/>
        <w:color w:val="606060"/>
      </w:rPr>
    </w:tblStylePr>
    <w:tblStylePr w:type="lastCol">
      <w:rPr>
        <w:b/>
        <w:color w:val="606060"/>
      </w:rPr>
    </w:tblStylePr>
    <w:tblStylePr w:type="band1Vert">
      <w:tcPr>
        <w:shd w:val="solid" w:color="EDEDED" tmshd="6553856, 15592941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</w:style>
  <w:style w:type="table" w:styleId="GridTable6Colorful-Accent4">
    <w:name w:val="Сетка таблицы 6 цветная — акцент 4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d9600"/>
      </w:r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EF2CB" tmshd="6553856, 13366014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</w:style>
  <w:style w:type="table" w:styleId="GridTable6Colorful-Accent5">
    <w:name w:val="Сетка таблицы 6 цветная — акцент 5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54374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54374"/>
      </w:rPr>
    </w:tblStylePr>
    <w:tblStylePr w:type="firstCol">
      <w:rPr>
        <w:b/>
        <w:color w:val="254374"/>
      </w:rPr>
    </w:tblStylePr>
    <w:tblStylePr w:type="lastCol">
      <w:rPr>
        <w:b/>
        <w:color w:val="254374"/>
      </w:rPr>
    </w:tblStylePr>
    <w:tblStylePr w:type="band1Vert">
      <w:tcPr>
        <w:shd w:val="solid" w:color="D9E2F2" tmshd="6553856, 15917785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</w:style>
  <w:style w:type="table" w:styleId="GridTable6Colorful-Accent6">
    <w:name w:val="Сетка таблицы 6 цветная — акцент 6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54374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54374"/>
      </w:rPr>
    </w:tblStylePr>
    <w:tblStylePr w:type="firstCol">
      <w:rPr>
        <w:b/>
        <w:color w:val="254374"/>
      </w:rPr>
    </w:tblStylePr>
    <w:tblStylePr w:type="lastCol">
      <w:rPr>
        <w:b/>
        <w:color w:val="254374"/>
      </w:rPr>
    </w:tblStylePr>
    <w:tblStylePr w:type="band1Vert">
      <w:tcPr>
        <w:shd w:val="solid" w:color="E2EFD8" tmshd="6553856, 14217186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</w:style>
  <w:style w:type="table" w:styleId="GridTable7Colorful">
    <w:name w:val="Сетка таблицы 7 цветная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2F2F2" tmshd="6553856, 15921906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2F2F2" tmshd="6553856, 15921906, 16777215"/>
      </w:tcPr>
    </w:tblStylePr>
  </w:style>
  <w:style w:type="table" w:styleId="GridTable7Colorful-Accent1">
    <w:name w:val="Сетка таблицы 7 цветная — акцент 1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17bba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317bba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317bba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317bba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DEBF6" tmshd="6553856, 16182237, 16777215"/>
      </w:tcPr>
    </w:tblStylePr>
    <w:tblStylePr w:type="band2Horz">
      <w:rPr>
        <w:rFonts w:ascii="Arial" w:hAnsi="Arial"/>
        <w:color w:val="317bba"/>
        <w:sz w:val="22"/>
      </w:rPr>
    </w:tblStylePr>
    <w:tblStylePr w:type="band1Horz">
      <w:rPr>
        <w:rFonts w:ascii="Arial" w:hAnsi="Arial"/>
        <w:color w:val="317bba"/>
        <w:sz w:val="22"/>
      </w:rPr>
      <w:tcPr>
        <w:shd w:val="solid" w:color="DDEBF6" tmshd="6553856, 16182237, 16777215"/>
      </w:tcPr>
    </w:tblStylePr>
  </w:style>
  <w:style w:type="table" w:styleId="GridTable7Colorful-Accent2">
    <w:name w:val="Сетка таблицы 7 цветная — акцент 2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95712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c95712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95712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BE5D6" tmshd="6553856, 14083579, 16777215"/>
      </w:tcPr>
    </w:tblStylePr>
    <w:tblStylePr w:type="band2Horz">
      <w:rPr>
        <w:rFonts w:ascii="Arial" w:hAnsi="Arial"/>
        <w:color w:val="c95712"/>
        <w:sz w:val="22"/>
      </w:rPr>
    </w:tblStylePr>
    <w:tblStylePr w:type="band1Horz">
      <w:rPr>
        <w:rFonts w:ascii="Arial" w:hAnsi="Arial"/>
        <w:color w:val="c95712"/>
        <w:sz w:val="22"/>
      </w:rPr>
      <w:tcPr>
        <w:shd w:val="solid" w:color="FBE5D6" tmshd="6553856, 14083579, 16777215"/>
      </w:tcPr>
    </w:tblStylePr>
  </w:style>
  <w:style w:type="table" w:styleId="GridTable7Colorful-Accent3">
    <w:name w:val="Сетка таблицы 7 цветная — акцент 3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06060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606060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606060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606060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DEDED" tmshd="6553856, 15592941, 16777215"/>
      </w:tcPr>
    </w:tblStylePr>
    <w:tblStylePr w:type="band2Horz">
      <w:rPr>
        <w:rFonts w:ascii="Arial" w:hAnsi="Arial"/>
        <w:color w:val="606060"/>
        <w:sz w:val="22"/>
      </w:rPr>
    </w:tblStylePr>
    <w:tblStylePr w:type="band1Horz">
      <w:rPr>
        <w:rFonts w:ascii="Arial" w:hAnsi="Arial"/>
        <w:color w:val="606060"/>
        <w:sz w:val="22"/>
      </w:rPr>
      <w:tcPr>
        <w:shd w:val="solid" w:color="EDEDED" tmshd="6553856, 15592941, 16777215"/>
      </w:tcPr>
    </w:tblStylePr>
  </w:style>
  <w:style w:type="table" w:styleId="GridTable7Colorful-Accent4">
    <w:name w:val="Сетка таблицы 7 цветная — акцент 4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d9600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cd9600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d9600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EF2CB" tmshd="6553856, 13366014, 16777215"/>
      </w:tcPr>
    </w:tblStylePr>
    <w:tblStylePr w:type="band2Horz">
      <w:rPr>
        <w:rFonts w:ascii="Arial" w:hAnsi="Arial"/>
        <w:color w:val="cd9600"/>
        <w:sz w:val="22"/>
      </w:rPr>
    </w:tblStylePr>
    <w:tblStylePr w:type="band1Horz">
      <w:rPr>
        <w:rFonts w:ascii="Arial" w:hAnsi="Arial"/>
        <w:color w:val="cd9600"/>
        <w:sz w:val="22"/>
      </w:rPr>
      <w:tcPr>
        <w:shd w:val="solid" w:color="FEF2CB" tmshd="6553856, 13366014, 16777215"/>
      </w:tcPr>
    </w:tblStylePr>
  </w:style>
  <w:style w:type="table" w:styleId="GridTable7Colorful-Accent5">
    <w:name w:val="Сетка таблицы 7 цветная — акцент 5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54374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254374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54374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54374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9E2F2" tmshd="6553856, 15917785, 16777215"/>
      </w:tcPr>
    </w:tblStylePr>
    <w:tblStylePr w:type="band2Horz">
      <w:rPr>
        <w:rFonts w:ascii="Arial" w:hAnsi="Arial"/>
        <w:color w:val="254374"/>
        <w:sz w:val="22"/>
      </w:rPr>
    </w:tblStylePr>
    <w:tblStylePr w:type="band1Horz">
      <w:rPr>
        <w:rFonts w:ascii="Arial" w:hAnsi="Arial"/>
        <w:color w:val="254374"/>
        <w:sz w:val="22"/>
      </w:rPr>
      <w:tcPr>
        <w:shd w:val="solid" w:color="D9E2F2" tmshd="6553856, 15917785, 16777215"/>
      </w:tcPr>
    </w:tblStylePr>
  </w:style>
  <w:style w:type="table" w:styleId="GridTable7Colorful-Accent6">
    <w:name w:val="Сетка таблицы 7 цветная — акцент 6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26429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426429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26429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26429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2EFD8" tmshd="6553856, 14217186, 16777215"/>
      </w:tcPr>
    </w:tblStylePr>
    <w:tblStylePr w:type="band2Horz">
      <w:rPr>
        <w:rFonts w:ascii="Arial" w:hAnsi="Arial"/>
        <w:color w:val="426429"/>
        <w:sz w:val="22"/>
      </w:rPr>
    </w:tblStylePr>
    <w:tblStylePr w:type="band1Horz">
      <w:rPr>
        <w:rFonts w:ascii="Arial" w:hAnsi="Arial"/>
        <w:color w:val="426429"/>
        <w:sz w:val="22"/>
      </w:rPr>
      <w:tcPr>
        <w:shd w:val="solid" w:color="E2EFD8" tmshd="6553856, 14217186, 16777215"/>
      </w:tcPr>
    </w:tblStylePr>
  </w:style>
  <w:style w:type="table" w:styleId="ListTable1Light">
    <w:name w:val="Список таблицы 1 светлый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BFBFBF" tmshd="6553856, 12566463, 16777215"/>
      </w:tcPr>
    </w:tblStylePr>
    <w:tblStylePr w:type="band1Horz">
      <w:tcPr>
        <w:shd w:val="solid" w:color="BFBFBF" tmshd="6553856, 12566463, 16777215"/>
      </w:tcPr>
    </w:tblStylePr>
  </w:style>
  <w:style w:type="table" w:styleId="ListTable1Light-Accent1">
    <w:name w:val="Список таблицы 1 светлый — акцент 1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5E6F4" tmshd="6553856, 16049877, 16777215"/>
      </w:tcPr>
    </w:tblStylePr>
    <w:tblStylePr w:type="band1Horz">
      <w:tcPr>
        <w:shd w:val="solid" w:color="D5E6F4" tmshd="6553856, 16049877, 16777215"/>
      </w:tcPr>
    </w:tblStylePr>
  </w:style>
  <w:style w:type="table" w:styleId="ListTable1Light-Accent2">
    <w:name w:val="Список таблицы 1 светлый — акцент 2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ADECB" tmshd="6553856, 13360890, 16777215"/>
      </w:tcPr>
    </w:tblStylePr>
    <w:tblStylePr w:type="band1Horz">
      <w:tcPr>
        <w:shd w:val="solid" w:color="FADECB" tmshd="6553856, 13360890, 16777215"/>
      </w:tcPr>
    </w:tblStylePr>
  </w:style>
  <w:style w:type="table" w:styleId="ListTable1Light-Accent3">
    <w:name w:val="Список таблицы 1 светлый — акцент 3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E8E8E8" tmshd="6553856, 15263976, 16777215"/>
      </w:tcPr>
    </w:tblStylePr>
    <w:tblStylePr w:type="band1Horz">
      <w:tcPr>
        <w:shd w:val="solid" w:color="E8E8E8" tmshd="6553856, 15263976, 16777215"/>
      </w:tcPr>
    </w:tblStylePr>
  </w:style>
  <w:style w:type="table" w:styleId="ListTable1Light-Accent4">
    <w:name w:val="Список таблицы 1 светлый — акцент 4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EFBF" tmshd="6553856, 12578815, 16777215"/>
      </w:tcPr>
    </w:tblStylePr>
    <w:tblStylePr w:type="band1Horz">
      <w:tcPr>
        <w:shd w:val="solid" w:color="FFEFBF" tmshd="6553856, 12578815, 16777215"/>
      </w:tcPr>
    </w:tblStylePr>
  </w:style>
  <w:style w:type="table" w:styleId="ListTable1Light-Accent5">
    <w:name w:val="Список таблицы 1 светлый — акцент 5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CFDCF0" tmshd="6553856, 15785167, 16777215"/>
      </w:tcPr>
    </w:tblStylePr>
    <w:tblStylePr w:type="band1Horz">
      <w:tcPr>
        <w:shd w:val="solid" w:color="CFDCF0" tmshd="6553856, 15785167, 16777215"/>
      </w:tcPr>
    </w:tblStylePr>
  </w:style>
  <w:style w:type="table" w:styleId="ListTable1Light-Accent6">
    <w:name w:val="Список таблицы 1 светлый — акцент 6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BEBD0" tmshd="6553856, 13691867, 16777215"/>
      </w:tcPr>
    </w:tblStylePr>
    <w:tblStylePr w:type="band1Horz">
      <w:tcPr>
        <w:shd w:val="solid" w:color="DBEBD0" tmshd="6553856, 13691867, 16777215"/>
      </w:tcPr>
    </w:tblStylePr>
  </w:style>
  <w:style w:type="table" w:styleId="ListTable2">
    <w:name w:val="Список таблицы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BFBFBF" tmshd="6553856, 12566463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BFBFBF" tmshd="6553856, 12566463, 16777215"/>
      </w:tcPr>
    </w:tblStylePr>
  </w:style>
  <w:style w:type="table" w:styleId="ListTable2-Accent1">
    <w:name w:val="Список таблицы 2 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D5E6F4" tmshd="6553856, 1604987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5E6F4" tmshd="6553856, 16049877, 16777215"/>
      </w:tcPr>
    </w:tblStylePr>
  </w:style>
  <w:style w:type="table" w:styleId="ListTable2-Accent2">
    <w:name w:val="Список таблицы 2 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ADECB" tmshd="6553856, 1336089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ADECB" tmshd="6553856, 13360890, 16777215"/>
      </w:tcPr>
    </w:tblStylePr>
  </w:style>
  <w:style w:type="table" w:styleId="ListTable2-Accent3">
    <w:name w:val="Список таблицы 2 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E8E8E8" tmshd="6553856, 1526397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8E8E8" tmshd="6553856, 15263976, 16777215"/>
      </w:tcPr>
    </w:tblStylePr>
  </w:style>
  <w:style w:type="table" w:styleId="ListTable2-Accent4">
    <w:name w:val="Список таблицы 2 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EFBF" tmshd="6553856, 12578815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EFBF" tmshd="6553856, 12578815, 16777215"/>
      </w:tcPr>
    </w:tblStylePr>
  </w:style>
  <w:style w:type="table" w:styleId="ListTable2-Accent5">
    <w:name w:val="Список таблицы 2 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CFDCF0" tmshd="6553856, 1578516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CFDCF0" tmshd="6553856, 15785167, 16777215"/>
      </w:tcPr>
    </w:tblStylePr>
  </w:style>
  <w:style w:type="table" w:styleId="ListTable2-Accent6">
    <w:name w:val="Список таблицы 2 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DBEBD0" tmshd="6553856, 1369186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BEBD0" tmshd="6553856, 13691867, 16777215"/>
      </w:tcPr>
    </w:tblStylePr>
  </w:style>
  <w:style w:type="table" w:styleId="ListTable3">
    <w:name w:val="Список таблицы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000000" tmshd="6553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Список таблицы 3 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5B9BD5" tmshd="6553856, 13998939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Список таблицы 3 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4B185" tmshd="6553856, 8761844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Список таблицы 3 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C9C9C9" tmshd="6553856, 13224393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Список таблицы 3 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D864" tmshd="6553856, 6609151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Список таблицы 3 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8EABDB" tmshd="6553856, 14396302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Список таблицы 3 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AAD08F" tmshd="6553856, 9425066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Список таблицы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000000" tmshd="6553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BFBFBF" tmshd="6553856, 12566463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BFBFBF" tmshd="6553856, 12566463, 16777215"/>
      </w:tcPr>
    </w:tblStylePr>
  </w:style>
  <w:style w:type="table" w:styleId="ListTable4-Accent1">
    <w:name w:val="Список таблицы 4 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5B9BD5" tmshd="6553856, 13998939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5E6F4" tmshd="6553856, 1604987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5E6F4" tmshd="6553856, 16049877, 16777215"/>
      </w:tcPr>
    </w:tblStylePr>
  </w:style>
  <w:style w:type="table" w:styleId="ListTable4-Accent2">
    <w:name w:val="Список таблицы 4 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ED7D31" tmshd="6553856, 3243501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ADECB" tmshd="6553856, 1336089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ADECB" tmshd="6553856, 13360890, 16777215"/>
      </w:tcPr>
    </w:tblStylePr>
  </w:style>
  <w:style w:type="table" w:styleId="ListTable4-Accent3">
    <w:name w:val="Список таблицы 4 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A5A5A5" tmshd="6553856, 1085584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8E8E8" tmshd="6553856, 1526397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8E8E8" tmshd="6553856, 15263976, 16777215"/>
      </w:tcPr>
    </w:tblStylePr>
  </w:style>
  <w:style w:type="table" w:styleId="ListTable4-Accent4">
    <w:name w:val="Список таблицы 4 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C000" tmshd="6553856, 49407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EFBF" tmshd="6553856, 12578815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EFBF" tmshd="6553856, 12578815, 16777215"/>
      </w:tcPr>
    </w:tblStylePr>
  </w:style>
  <w:style w:type="table" w:styleId="ListTable4-Accent5">
    <w:name w:val="Список таблицы 4 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4472C4" tmshd="6553856, 12874308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CFDCF0" tmshd="6553856, 1578516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CFDCF0" tmshd="6553856, 15785167, 16777215"/>
      </w:tcPr>
    </w:tblStylePr>
  </w:style>
  <w:style w:type="table" w:styleId="ListTable4-Accent6">
    <w:name w:val="Список таблицы 4 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70AD47" tmshd="6553856, 4697456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BEBD0" tmshd="6553856, 1369186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BEBD0" tmshd="6553856, 13691867, 16777215"/>
      </w:tcPr>
    </w:tblStylePr>
  </w:style>
  <w:style w:type="table" w:styleId="ListTable5Dark">
    <w:name w:val="Список таблицы 5 темный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7F7F7F" tmshd="6553856, 8355711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7F7F7F" tmshd="6553856, 8355711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7F7F7F" tmshd="6553856, 8355711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6553856, 8355711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6553856, 8355711, 16777215"/>
      </w:tcPr>
    </w:tblStylePr>
  </w:style>
  <w:style w:type="table" w:styleId="ListTable5Dark-Accent1">
    <w:name w:val="Список таблицы 5 темный — акцент 1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5B9BD5" tmshd="6553856, 13998939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5B9BD5" tmshd="6553856, 13998939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5B9BD5" tmshd="6553856, 13998939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5B9BD5" tmshd="6553856, 13998939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5B9BD5" tmshd="6553856, 13998939, 16777215"/>
      </w:tcPr>
    </w:tblStylePr>
  </w:style>
  <w:style w:type="table" w:styleId="ListTable5Dark-Accent2">
    <w:name w:val="Список таблицы 5 темный — акцент 2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4B185" tmshd="6553856, 8761844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4B185" tmshd="6553856, 8761844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4B185" tmshd="6553856, 8761844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6553856, 8761844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6553856, 8761844, 16777215"/>
      </w:tcPr>
    </w:tblStylePr>
  </w:style>
  <w:style w:type="table" w:styleId="ListTable5Dark-Accent3">
    <w:name w:val="Список таблицы 5 темный — акцент 3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C9C9C9" tmshd="6553856, 13224393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C9C9C9" tmshd="6553856, 13224393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C9C9C9" tmshd="6553856, 13224393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6553856, 13224393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6553856, 13224393, 16777215"/>
      </w:tcPr>
    </w:tblStylePr>
  </w:style>
  <w:style w:type="table" w:styleId="ListTable5Dark-Accent4">
    <w:name w:val="Список таблицы 5 темный — акцент 4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D864" tmshd="6553856, 6609151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D864" tmshd="6553856, 6609151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D864" tmshd="6553856, 6609151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6553856, 6609151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6553856, 6609151, 16777215"/>
      </w:tcPr>
    </w:tblStylePr>
  </w:style>
  <w:style w:type="table" w:styleId="ListTable5Dark-Accent5">
    <w:name w:val="Список таблицы 5 темный — акцент 5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8EABDB" tmshd="6553856, 14396302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8EABDB" tmshd="6553856, 14396302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8EABDB" tmshd="6553856, 14396302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8EABDB" tmshd="6553856, 14396302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8EABDB" tmshd="6553856, 14396302, 16777215"/>
      </w:tcPr>
    </w:tblStylePr>
  </w:style>
  <w:style w:type="table" w:styleId="ListTable5Dark-Accent6">
    <w:name w:val="Список таблицы 5 темный — акцент 6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AAD08F" tmshd="6553856, 9425066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AAD08F" tmshd="6553856, 9425066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AAD08F" tmshd="6553856, 9425066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6553856, 9425066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6553856, 9425066, 16777215"/>
      </w:tcPr>
    </w:tblStylePr>
  </w:style>
  <w:style w:type="table" w:styleId="ListTable6Colorful">
    <w:name w:val="Список таблицы 6 цветной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BFBFBF" tmshd="6553856, 12566463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BFBFBF" tmshd="6553856, 12566463, 16777215"/>
      </w:tcPr>
    </w:tblStylePr>
  </w:style>
  <w:style w:type="table" w:styleId="ListTable6Colorful-Accent1">
    <w:name w:val="Список таблицы 6 цветной 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45d8d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45d8d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45d8d"/>
      </w:rPr>
    </w:tblStylePr>
    <w:tblStylePr w:type="lastCol">
      <w:rPr>
        <w:b/>
        <w:color w:val="245d8d"/>
      </w:rPr>
    </w:tblStylePr>
    <w:tblStylePr w:type="band1Vert">
      <w:tcPr>
        <w:shd w:val="solid" w:color="D5E6F4" tmshd="6553856, 16049877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5E6F4" tmshd="6553856, 16049877, 16777215"/>
      </w:tcPr>
    </w:tblStylePr>
  </w:style>
  <w:style w:type="table" w:styleId="ListTable6Colorful-Accent2">
    <w:name w:val="Список таблицы 6 цветной 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9571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ADECB" tmshd="6553856, 1336089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ADECB" tmshd="6553856, 13360890, 16777215"/>
      </w:tcPr>
    </w:tblStylePr>
  </w:style>
  <w:style w:type="table" w:styleId="ListTable6Colorful-Accent3">
    <w:name w:val="Список таблицы 6 цветной 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57575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57575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57575"/>
      </w:rPr>
    </w:tblStylePr>
    <w:tblStylePr w:type="lastCol">
      <w:rPr>
        <w:b/>
        <w:color w:val="757575"/>
      </w:rPr>
    </w:tblStylePr>
    <w:tblStylePr w:type="band1Vert">
      <w:tcPr>
        <w:shd w:val="solid" w:color="E8E8E8" tmshd="6553856, 15263976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E8E8E8" tmshd="6553856, 15263976, 16777215"/>
      </w:tcPr>
    </w:tblStylePr>
  </w:style>
  <w:style w:type="table" w:styleId="ListTable6Colorful-Accent4">
    <w:name w:val="Список таблицы 6 цветной 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d96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FEFBF" tmshd="6553856, 12578815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EFBF" tmshd="6553856, 12578815, 16777215"/>
      </w:tcPr>
    </w:tblStylePr>
  </w:style>
  <w:style w:type="table" w:styleId="ListTable6Colorful-Accent5">
    <w:name w:val="Список таблицы 6 цветной 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5e9e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5e9e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5e9e"/>
      </w:rPr>
    </w:tblStylePr>
    <w:tblStylePr w:type="lastCol">
      <w:rPr>
        <w:b/>
        <w:color w:val="335e9e"/>
      </w:rPr>
    </w:tblStylePr>
    <w:tblStylePr w:type="band1Vert">
      <w:tcPr>
        <w:shd w:val="solid" w:color="CFDCF0" tmshd="6553856, 15785167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CFDCF0" tmshd="6553856, 15785167, 16777215"/>
      </w:tcPr>
    </w:tblStylePr>
  </w:style>
  <w:style w:type="table" w:styleId="ListTable6Colorful-Accent6">
    <w:name w:val="Список таблицы 6 цветной 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5f8f3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5f8f3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5f8f3c"/>
      </w:rPr>
    </w:tblStylePr>
    <w:tblStylePr w:type="lastCol">
      <w:rPr>
        <w:b/>
        <w:color w:val="5f8f3c"/>
      </w:rPr>
    </w:tblStylePr>
    <w:tblStylePr w:type="band1Vert">
      <w:tcPr>
        <w:shd w:val="solid" w:color="DBEBD0" tmshd="6553856, 13691867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BEBD0" tmshd="6553856, 13691867, 16777215"/>
      </w:tcPr>
    </w:tblStylePr>
  </w:style>
  <w:style w:type="table" w:styleId="ListTable7Colorful">
    <w:name w:val="Список таблицы 7 цветной"/>
    <w:basedOn w:val="NormalTable"/>
    <w:rPr>
      <w:color w:val="4a4a4a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BFBFBF" tmshd="6553856, 12566463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BFBFBF" tmshd="6553856, 12566463, 16777215"/>
      </w:tcPr>
    </w:tblStylePr>
  </w:style>
  <w:style w:type="table" w:styleId="ListTable7Colorful-Accent1">
    <w:name w:val="Список таблицы 7 цветной — акцент 1"/>
    <w:basedOn w:val="NormalTable"/>
    <w:rPr>
      <w:color w:val="245d8d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45d8d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245d8d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45d8d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45d8d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5E6F4" tmshd="6553856, 16049877, 16777215"/>
      </w:tcPr>
    </w:tblStylePr>
    <w:tblStylePr w:type="band2Horz">
      <w:rPr>
        <w:rFonts w:ascii="Arial" w:hAnsi="Arial"/>
        <w:color w:val="245d8d"/>
        <w:sz w:val="22"/>
      </w:rPr>
    </w:tblStylePr>
    <w:tblStylePr w:type="band1Horz">
      <w:rPr>
        <w:rFonts w:ascii="Arial" w:hAnsi="Arial"/>
        <w:color w:val="245d8d"/>
        <w:sz w:val="22"/>
      </w:rPr>
      <w:tcPr>
        <w:shd w:val="solid" w:color="D5E6F4" tmshd="6553856, 16049877, 16777215"/>
      </w:tcPr>
    </w:tblStylePr>
  </w:style>
  <w:style w:type="table" w:styleId="ListTable7Colorful-Accent2">
    <w:name w:val="Список таблицы 7 цветной — акцент 2"/>
    <w:basedOn w:val="NormalTable"/>
    <w:rPr>
      <w:color w:val="c9571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95712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c95712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95712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ADECB" tmshd="6553856, 13360890, 16777215"/>
      </w:tcPr>
    </w:tblStylePr>
    <w:tblStylePr w:type="band2Horz">
      <w:rPr>
        <w:rFonts w:ascii="Arial" w:hAnsi="Arial"/>
        <w:color w:val="c95712"/>
        <w:sz w:val="22"/>
      </w:rPr>
    </w:tblStylePr>
    <w:tblStylePr w:type="band1Horz">
      <w:rPr>
        <w:rFonts w:ascii="Arial" w:hAnsi="Arial"/>
        <w:color w:val="c95712"/>
        <w:sz w:val="22"/>
      </w:rPr>
      <w:tcPr>
        <w:shd w:val="solid" w:color="FADECB" tmshd="6553856, 13360890, 16777215"/>
      </w:tcPr>
    </w:tblStylePr>
  </w:style>
  <w:style w:type="table" w:styleId="ListTable7Colorful-Accent3">
    <w:name w:val="Список таблицы 7 цветной — акцент 3"/>
    <w:basedOn w:val="NormalTable"/>
    <w:rPr>
      <w:color w:val="757575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57575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757575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757575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757575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8E8E8" tmshd="6553856, 15263976, 16777215"/>
      </w:tcPr>
    </w:tblStylePr>
    <w:tblStylePr w:type="band2Horz">
      <w:rPr>
        <w:rFonts w:ascii="Arial" w:hAnsi="Arial"/>
        <w:color w:val="757575"/>
        <w:sz w:val="22"/>
      </w:rPr>
    </w:tblStylePr>
    <w:tblStylePr w:type="band1Horz">
      <w:rPr>
        <w:rFonts w:ascii="Arial" w:hAnsi="Arial"/>
        <w:color w:val="757575"/>
        <w:sz w:val="22"/>
      </w:rPr>
      <w:tcPr>
        <w:shd w:val="solid" w:color="E8E8E8" tmshd="6553856, 15263976, 16777215"/>
      </w:tcPr>
    </w:tblStylePr>
  </w:style>
  <w:style w:type="table" w:styleId="ListTable7Colorful-Accent4">
    <w:name w:val="Список таблицы 7 цветной — акцент 4"/>
    <w:basedOn w:val="NormalTable"/>
    <w:rPr>
      <w:color w:val="cd9600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d9600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cd9600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d9600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FEFBF" tmshd="6553856, 12578815, 16777215"/>
      </w:tcPr>
    </w:tblStylePr>
    <w:tblStylePr w:type="band2Horz">
      <w:rPr>
        <w:rFonts w:ascii="Arial" w:hAnsi="Arial"/>
        <w:color w:val="cd9600"/>
        <w:sz w:val="22"/>
      </w:rPr>
    </w:tblStylePr>
    <w:tblStylePr w:type="band1Horz">
      <w:rPr>
        <w:rFonts w:ascii="Arial" w:hAnsi="Arial"/>
        <w:color w:val="cd9600"/>
        <w:sz w:val="22"/>
      </w:rPr>
      <w:tcPr>
        <w:shd w:val="solid" w:color="FFEFBF" tmshd="6553856, 12578815, 16777215"/>
      </w:tcPr>
    </w:tblStylePr>
  </w:style>
  <w:style w:type="table" w:styleId="ListTable7Colorful-Accent5">
    <w:name w:val="Список таблицы 7 цветной — акцент 5"/>
    <w:basedOn w:val="NormalTable"/>
    <w:rPr>
      <w:color w:val="335e9e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335e9e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335e9e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335e9e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335e9e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CFDCF0" tmshd="6553856, 15785167, 16777215"/>
      </w:tcPr>
    </w:tblStylePr>
    <w:tblStylePr w:type="band2Horz">
      <w:rPr>
        <w:rFonts w:ascii="Arial" w:hAnsi="Arial"/>
        <w:color w:val="335e9e"/>
        <w:sz w:val="22"/>
      </w:rPr>
    </w:tblStylePr>
    <w:tblStylePr w:type="band1Horz">
      <w:rPr>
        <w:rFonts w:ascii="Arial" w:hAnsi="Arial"/>
        <w:color w:val="335e9e"/>
        <w:sz w:val="22"/>
      </w:rPr>
      <w:tcPr>
        <w:shd w:val="solid" w:color="CFDCF0" tmshd="6553856, 15785167, 16777215"/>
      </w:tcPr>
    </w:tblStylePr>
  </w:style>
  <w:style w:type="table" w:styleId="ListTable7Colorful-Accent6">
    <w:name w:val="Список таблицы 7 цветной — акцент 6"/>
    <w:basedOn w:val="NormalTable"/>
    <w:rPr>
      <w:color w:val="5f8f3c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5f8f3c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5f8f3c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5f8f3c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5f8f3c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BEBD0" tmshd="6553856, 13691867, 16777215"/>
      </w:tcPr>
    </w:tblStylePr>
    <w:tblStylePr w:type="band2Horz">
      <w:rPr>
        <w:rFonts w:ascii="Arial" w:hAnsi="Arial"/>
        <w:color w:val="5f8f3c"/>
        <w:sz w:val="22"/>
      </w:rPr>
    </w:tblStylePr>
    <w:tblStylePr w:type="band1Horz">
      <w:rPr>
        <w:rFonts w:ascii="Arial" w:hAnsi="Arial"/>
        <w:color w:val="5f8f3c"/>
        <w:sz w:val="22"/>
      </w:rPr>
      <w:tcPr>
        <w:shd w:val="solid" w:color="DBEBD0" tmshd="6553856, 13691867, 16777215"/>
      </w:tcPr>
    </w:tblStylePr>
  </w:style>
  <w:style w:type="table" w:styleId="Lined-Accent">
    <w:name w:val="Lined - Accent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1">
    <w:name w:val="Lined - Accent 1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CCE0F1" tmshd="6553856, 15851724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CCE0F1" tmshd="6553856, 15851724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2">
    <w:name w:val="Lined - Accent 2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3">
    <w:name w:val="Lined - Accent 3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4">
    <w:name w:val="Lined - Accent 4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5">
    <w:name w:val="Lined - Accent 5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6">
    <w:name w:val="Lined - Accent 6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CCE0F1" tmshd="6553856, 15851724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CCE0F1" tmshd="6553856, 15851724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">
    <w:name w:val="Bordered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paragraph" w:styleId="para1">
    <w:name w:val="heading 1"/>
    <w:qFormat/>
    <w:basedOn w:val="para0"/>
    <w:next w:val="para0"/>
    <w:pPr>
      <w:spacing w:before="48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1"/>
    <w:next w:val="para0"/>
    <w:pPr>
      <w:outlineLvl w:val="1"/>
    </w:pPr>
  </w:style>
  <w:style w:type="paragraph" w:styleId="para3">
    <w:name w:val="heading 3"/>
    <w:qFormat/>
    <w:basedOn w:val="para0"/>
    <w:next w:val="para0"/>
    <w:pPr>
      <w:spacing w:before="320"/>
      <w:keepNext/>
      <w:outlineLvl w:val="2"/>
      <w:keepLines/>
    </w:pPr>
    <w:rPr>
      <w:rFonts w:eastAsia="Arial"/>
      <w:sz w:val="30"/>
      <w:szCs w:val="30"/>
    </w:rPr>
  </w:style>
  <w:style w:type="paragraph" w:styleId="para4">
    <w:name w:val="heading 4"/>
    <w:qFormat/>
    <w:basedOn w:val="para0"/>
    <w:next w:val="para0"/>
    <w:pPr>
      <w:spacing w:before="320"/>
      <w:keepNext/>
      <w:outlineLvl w:val="3"/>
      <w:keepLines/>
    </w:pPr>
    <w:rPr>
      <w:b/>
      <w:bCs/>
      <w:sz w:val="26"/>
      <w:szCs w:val="26"/>
    </w:rPr>
  </w:style>
  <w:style w:type="paragraph" w:styleId="para5">
    <w:name w:val="heading 5"/>
    <w:qFormat/>
    <w:basedOn w:val="para0"/>
    <w:next w:val="para0"/>
    <w:pPr>
      <w:spacing w:before="320"/>
      <w:keepNext/>
      <w:outlineLvl w:val="4"/>
      <w:keepLines/>
    </w:pPr>
    <w:rPr>
      <w:b/>
      <w:bCs/>
      <w:sz w:val="24"/>
      <w:szCs w:val="24"/>
    </w:rPr>
  </w:style>
  <w:style w:type="paragraph" w:styleId="para6">
    <w:name w:val="heading 6"/>
    <w:qFormat/>
    <w:basedOn w:val="para0"/>
    <w:next w:val="para0"/>
    <w:pPr>
      <w:spacing w:before="320"/>
      <w:keepNext/>
      <w:outlineLvl w:val="5"/>
      <w:keepLines/>
    </w:pPr>
    <w:rPr>
      <w:b/>
      <w:bCs/>
      <w:sz w:val="22"/>
      <w:szCs w:val="22"/>
    </w:rPr>
  </w:style>
  <w:style w:type="paragraph" w:styleId="para7">
    <w:name w:val="heading 7"/>
    <w:qFormat/>
    <w:basedOn w:val="para0"/>
    <w:next w:val="para0"/>
    <w:pPr>
      <w:spacing w:before="320"/>
      <w:keepNext/>
      <w:outlineLvl w:val="6"/>
      <w:keepLines/>
    </w:pPr>
    <w:rPr>
      <w:b/>
      <w:bCs/>
      <w:i/>
      <w:iCs/>
      <w:sz w:val="22"/>
      <w:szCs w:val="22"/>
    </w:rPr>
  </w:style>
  <w:style w:type="paragraph" w:styleId="para8">
    <w:name w:val="heading 8"/>
    <w:qFormat/>
    <w:basedOn w:val="para0"/>
    <w:next w:val="para0"/>
    <w:pPr>
      <w:spacing w:before="320"/>
      <w:keepNext/>
      <w:outlineLvl w:val="7"/>
      <w:keepLines/>
    </w:pPr>
    <w:rPr>
      <w:i/>
      <w:iCs/>
      <w:sz w:val="22"/>
      <w:szCs w:val="22"/>
    </w:rPr>
  </w:style>
  <w:style w:type="paragraph" w:styleId="para9">
    <w:name w:val="heading 9"/>
    <w:qFormat/>
    <w:basedOn w:val="para0"/>
    <w:next w:val="para0"/>
    <w:pPr>
      <w:spacing w:before="320"/>
      <w:keepNext/>
      <w:outlineLvl w:val="8"/>
      <w:keepLines/>
    </w:pPr>
    <w:rPr>
      <w:i/>
      <w:iCs/>
      <w:sz w:val="21"/>
      <w:szCs w:val="21"/>
    </w:rPr>
  </w:style>
  <w:style w:type="paragraph" w:styleId="para10">
    <w:name w:val="Title"/>
    <w:qFormat/>
    <w:basedOn w:val="para0"/>
    <w:next w:val="para0"/>
    <w:pPr>
      <w:spacing w:before="300"/>
      <w:contextualSpacing/>
    </w:pPr>
    <w:rPr>
      <w:sz w:val="48"/>
      <w:szCs w:val="48"/>
    </w:rPr>
  </w:style>
  <w:style w:type="paragraph" w:styleId="para11">
    <w:name w:val="Subtitle"/>
    <w:qFormat/>
    <w:basedOn w:val="para0"/>
    <w:next w:val="para0"/>
    <w:pPr>
      <w:spacing w:before="200"/>
    </w:pPr>
    <w:rPr>
      <w:sz w:val="24"/>
      <w:szCs w:val="24"/>
    </w:rPr>
  </w:style>
  <w:style w:type="paragraph" w:styleId="para12">
    <w:name w:val="Quote"/>
    <w:qFormat/>
    <w:basedOn w:val="para0"/>
    <w:next w:val="para0"/>
    <w:pPr>
      <w:ind w:left="720" w:right="720"/>
    </w:pPr>
    <w:rPr>
      <w:i/>
    </w:rPr>
  </w:style>
  <w:style w:type="paragraph" w:styleId="para13">
    <w:name w:val="Intense Quote"/>
    <w:qFormat/>
    <w:basedOn w:val="para0"/>
    <w:next w:val="para0"/>
    <w:pPr>
      <w:ind w:left="720" w:right="720"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6553856, 15921906, 16777215"/>
    </w:pPr>
    <w:rPr>
      <w:i/>
    </w:rPr>
  </w:style>
  <w:style w:type="paragraph" w:styleId="para14">
    <w:name w:val="Header"/>
    <w:qFormat/>
    <w:basedOn w:val="para0"/>
    <w:pPr>
      <w:spacing w:after="0" w:line="240" w:lineRule="auto"/>
      <w:tabs defTabSz="708">
        <w:tab w:val="center" w:pos="7143" w:leader="none"/>
        <w:tab w:val="right" w:pos="14287" w:leader="none"/>
      </w:tabs>
    </w:pPr>
  </w:style>
  <w:style w:type="paragraph" w:styleId="para15">
    <w:name w:val="Footer"/>
    <w:qFormat/>
    <w:basedOn w:val="para0"/>
    <w:pPr>
      <w:spacing w:after="0" w:line="240" w:lineRule="auto"/>
      <w:tabs defTabSz="708">
        <w:tab w:val="center" w:pos="7143" w:leader="none"/>
        <w:tab w:val="right" w:pos="14287" w:leader="none"/>
      </w:tabs>
    </w:pPr>
  </w:style>
  <w:style w:type="paragraph" w:styleId="para16">
    <w:name w:val="caption"/>
    <w:qFormat/>
    <w:basedOn w:val="para0"/>
    <w:next w:val="para0"/>
    <w:rPr>
      <w:b/>
      <w:bCs/>
      <w:color w:val="4f81bd"/>
      <w:sz w:val="18"/>
      <w:szCs w:val="18"/>
    </w:rPr>
  </w:style>
  <w:style w:type="paragraph" w:styleId="para17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8">
    <w:name w:val="Endnote Text"/>
    <w:qFormat/>
    <w:basedOn w:val="para0"/>
    <w:pPr>
      <w:spacing w:after="0" w:line="240" w:lineRule="auto"/>
    </w:pPr>
  </w:style>
  <w:style w:type="paragraph" w:styleId="para19">
    <w:name w:val="toc 1"/>
    <w:qFormat/>
    <w:basedOn w:val="para0"/>
    <w:next w:val="para0"/>
    <w:pPr>
      <w:spacing w:after="57"/>
    </w:pPr>
  </w:style>
  <w:style w:type="paragraph" w:styleId="para20">
    <w:name w:val="toc 2"/>
    <w:qFormat/>
    <w:basedOn w:val="para0"/>
    <w:next w:val="para0"/>
    <w:pPr>
      <w:ind w:left="283"/>
      <w:spacing w:after="57"/>
    </w:pPr>
  </w:style>
  <w:style w:type="paragraph" w:styleId="para21">
    <w:name w:val="toc 3"/>
    <w:qFormat/>
    <w:basedOn w:val="para0"/>
    <w:next w:val="para0"/>
    <w:pPr>
      <w:ind w:left="567"/>
      <w:spacing w:after="57"/>
    </w:pPr>
  </w:style>
  <w:style w:type="paragraph" w:styleId="para22">
    <w:name w:val="toc 4"/>
    <w:qFormat/>
    <w:basedOn w:val="para0"/>
    <w:next w:val="para0"/>
    <w:pPr>
      <w:ind w:left="850"/>
      <w:spacing w:after="57"/>
    </w:pPr>
  </w:style>
  <w:style w:type="paragraph" w:styleId="para23">
    <w:name w:val="toc 5"/>
    <w:qFormat/>
    <w:basedOn w:val="para0"/>
    <w:next w:val="para0"/>
    <w:pPr>
      <w:ind w:left="1134"/>
      <w:spacing w:after="57"/>
    </w:pPr>
  </w:style>
  <w:style w:type="paragraph" w:styleId="para24">
    <w:name w:val="toc 6"/>
    <w:qFormat/>
    <w:basedOn w:val="para0"/>
    <w:next w:val="para0"/>
    <w:pPr>
      <w:ind w:left="1417"/>
      <w:spacing w:after="57"/>
    </w:pPr>
  </w:style>
  <w:style w:type="paragraph" w:styleId="para25">
    <w:name w:val="toc 7"/>
    <w:qFormat/>
    <w:basedOn w:val="para0"/>
    <w:next w:val="para0"/>
    <w:pPr>
      <w:ind w:left="1701"/>
      <w:spacing w:after="57"/>
    </w:pPr>
  </w:style>
  <w:style w:type="paragraph" w:styleId="para26">
    <w:name w:val="toc 8"/>
    <w:qFormat/>
    <w:basedOn w:val="para0"/>
    <w:next w:val="para0"/>
    <w:pPr>
      <w:ind w:left="1984"/>
      <w:spacing w:after="57"/>
    </w:pPr>
  </w:style>
  <w:style w:type="paragraph" w:styleId="para27">
    <w:name w:val="toc 9"/>
    <w:qFormat/>
    <w:basedOn w:val="para0"/>
    <w:next w:val="para0"/>
    <w:pPr>
      <w:ind w:left="2268"/>
      <w:spacing w:after="57"/>
    </w:pPr>
  </w:style>
  <w:style w:type="paragraph" w:styleId="para28">
    <w:name w:val="TOC Heading"/>
    <w:qFormat/>
    <w:rPr>
      <w:rFonts w:ascii="Arial" w:hAnsi="Arial" w:eastAsia="Arial" w:cs="Arial"/>
      <w:sz w:val="22"/>
      <w:szCs w:val="22"/>
      <w:lang w:val="ru-ru" w:eastAsia="en-us" w:bidi="ar-sa"/>
    </w:rPr>
  </w:style>
  <w:style w:type="paragraph" w:styleId="para29">
    <w:name w:val="Table of Figures"/>
    <w:qFormat/>
    <w:basedOn w:val="para0"/>
    <w:next w:val="para0"/>
    <w:pPr>
      <w:spacing w:after="0"/>
    </w:pPr>
  </w:style>
  <w:style w:type="paragraph" w:styleId="para30">
    <w:name w:val="No Spacing"/>
    <w:qFormat/>
    <w:basedOn w:val="para0"/>
    <w:pPr>
      <w:spacing w:after="0" w:line="240" w:lineRule="auto"/>
    </w:pPr>
  </w:style>
  <w:style w:type="paragraph" w:styleId="para3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ing 1 Char"/>
    <w:rPr>
      <w:rFonts w:ascii="Liberation Sans" w:hAnsi="Liberation Sans" w:eastAsia="Liberation Sans" w:cs="Liberation Sans"/>
    </w:rPr>
  </w:style>
  <w:style w:type="character" w:styleId="char2" w:customStyle="1">
    <w:name w:val="Heading 2 Char"/>
    <w:rPr>
      <w:rFonts w:ascii="Liberation Sans" w:hAnsi="Liberation Sans" w:eastAsia="Liberation Sans" w:cs="Liberation Sans"/>
      <w:sz w:val="34"/>
    </w:rPr>
  </w:style>
  <w:style w:type="character" w:styleId="char3" w:customStyle="1">
    <w:name w:val="Heading 3 Char"/>
    <w:rPr>
      <w:rFonts w:ascii="Liberation Sans" w:hAnsi="Liberation Sans" w:cs="Liberation Sans"/>
    </w:rPr>
  </w:style>
  <w:style w:type="character" w:styleId="char4" w:customStyle="1">
    <w:name w:val="Heading 4 Char"/>
    <w:rPr>
      <w:rFonts w:ascii="Liberation Sans" w:hAnsi="Liberation Sans" w:eastAsia="Liberation Sans" w:cs="Liberation Sans"/>
    </w:rPr>
  </w:style>
  <w:style w:type="character" w:styleId="char5" w:customStyle="1">
    <w:name w:val="Heading 5 Char"/>
    <w:rPr>
      <w:rFonts w:ascii="Liberation Sans" w:hAnsi="Liberation Sans" w:eastAsia="Liberation Sans" w:cs="Liberation Sans"/>
    </w:rPr>
  </w:style>
  <w:style w:type="character" w:styleId="char6" w:customStyle="1">
    <w:name w:val="Heading 6 Char"/>
    <w:rPr>
      <w:rFonts w:ascii="Liberation Sans" w:hAnsi="Liberation Sans" w:eastAsia="Liberation Sans" w:cs="Liberation Sans"/>
    </w:rPr>
  </w:style>
  <w:style w:type="character" w:styleId="char7" w:customStyle="1">
    <w:name w:val="Heading 7 Char"/>
    <w:rPr>
      <w:rFonts w:ascii="Liberation Sans" w:hAnsi="Liberation Sans" w:eastAsia="Liberation Sans" w:cs="Liberation Sans"/>
    </w:rPr>
  </w:style>
  <w:style w:type="character" w:styleId="char8" w:customStyle="1">
    <w:name w:val="Heading 8 Char"/>
    <w:rPr>
      <w:rFonts w:ascii="Liberation Sans" w:hAnsi="Liberation Sans" w:eastAsia="Liberation Sans" w:cs="Liberation Sans"/>
    </w:rPr>
  </w:style>
  <w:style w:type="character" w:styleId="char9" w:customStyle="1">
    <w:name w:val="Heading 9 Char"/>
    <w:rPr>
      <w:rFonts w:ascii="Liberation Sans" w:hAnsi="Liberation Sans" w:eastAsia="Liberation Sans" w:cs="Liberation Sans"/>
    </w:rPr>
  </w:style>
  <w:style w:type="character" w:styleId="char10" w:customStyle="1">
    <w:name w:val="Title Char"/>
    <w:rPr>
      <w:sz w:val="48"/>
      <w:szCs w:val="48"/>
    </w:rPr>
  </w:style>
  <w:style w:type="character" w:styleId="char11" w:customStyle="1">
    <w:name w:val="Subtitle Char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Header Char"/>
  </w:style>
  <w:style w:type="character" w:styleId="char15" w:customStyle="1">
    <w:name w:val="Footer Char"/>
  </w:style>
  <w:style w:type="character" w:styleId="char16" w:customStyle="1">
    <w:name w:val="Caption Char"/>
  </w:style>
  <w:style w:type="character" w:styleId="char17">
    <w:name w:val="Hyperlink"/>
    <w:rPr>
      <w:color w:val="0000ff"/>
      <w:u w:color="auto" w:val="single"/>
    </w:rPr>
  </w:style>
  <w:style w:type="character" w:styleId="char18" w:customStyle="1">
    <w:name w:val="Footnote Text Char"/>
    <w:rPr>
      <w:sz w:val="18"/>
    </w:rPr>
  </w:style>
  <w:style w:type="character" w:styleId="char19">
    <w:name w:val="Footnote Reference"/>
    <w:rPr>
      <w:vertAlign w:val="superscript"/>
    </w:rPr>
  </w:style>
  <w:style w:type="character" w:styleId="char20" w:customStyle="1">
    <w:name w:val="Endnote Text Char"/>
    <w:rPr>
      <w:sz w:val="20"/>
    </w:rPr>
  </w:style>
  <w:style w:type="character" w:styleId="char21">
    <w:name w:val="Endnote Reference"/>
    <w:rPr>
      <w:vertAlign w:val="superscript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>
    <w:name w:val="Светлая сетка таблицы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Simple1">
    <w:name w:val="Table Simple 1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  <w:style w:type="table" w:styleId="TableSimple2">
    <w:name w:val="Table Simple 2"/>
    <w:basedOn w:val="NormalTable"/>
    <w:pPr>
      <w:spacing w:after="0" w:line="240" w:lineRule="auto"/>
    </w:pPr>
    <w:tblPr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TableSimple3">
    <w:name w:val="Table Simple 3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</w:style>
  <w:style w:type="table" w:styleId="PlainTable4">
    <w:name w:val="Простая таблица 4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</w:style>
  <w:style w:type="table" w:styleId="PlainTable5">
    <w:name w:val="Простая таблица 5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none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right w:val="single" w:sz="4" w:space="0" w:color="404040" tmln="10, 0, 0, 0, 0"/>
        </w:tcBorders>
        <w:shd w:val="none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</w:style>
  <w:style w:type="table" w:styleId="GridTable1Light">
    <w:name w:val="Сетка таблицы 1 светлая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Сетка таблицы 1 светлая 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Сетка таблицы 1 светлая 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Сетка таблицы 1 светлая 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Сетка таблицы 1 светлая 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Сетка таблицы 1 светлая 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Сетка таблицы 1 светлая 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TableGrid2">
    <w:name w:val="Table Grid 2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</w:style>
  <w:style w:type="table" w:styleId="GridTable2-Accent1">
    <w:name w:val="Сетка таблицы 2 — акцент 1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DEBF6" tmshd="6553856, 1618223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DEBF6" tmshd="6553856, 16182237, 16777215"/>
      </w:tcPr>
    </w:tblStylePr>
  </w:style>
  <w:style w:type="table" w:styleId="GridTable2-Accent2">
    <w:name w:val="Сетка таблицы 2 — акцент 2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</w:style>
  <w:style w:type="table" w:styleId="GridTable2-Accent3">
    <w:name w:val="Сетка таблицы 2 — акцент 3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</w:style>
  <w:style w:type="table" w:styleId="GridTable2-Accent4">
    <w:name w:val="Сетка таблицы 2 — акцент 4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</w:style>
  <w:style w:type="table" w:styleId="GridTable2-Accent5">
    <w:name w:val="Сетка таблицы 2 — акцент 5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</w:style>
  <w:style w:type="table" w:styleId="GridTable2-Accent6">
    <w:name w:val="Сетка таблицы 2 — акцент 6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</w:style>
  <w:style w:type="table" w:styleId="TableGrid3">
    <w:name w:val="Table Grid 3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</w:style>
  <w:style w:type="table" w:styleId="GridTable3-Accent1">
    <w:name w:val="Сетка таблицы 3 — акцент 1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DDEBF6" tmshd="6553856, 1618223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DEBF6" tmshd="6553856, 16182237, 16777215"/>
      </w:tcPr>
    </w:tblStylePr>
  </w:style>
  <w:style w:type="table" w:styleId="GridTable3-Accent2">
    <w:name w:val="Сетка таблицы 3 — акцент 2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</w:style>
  <w:style w:type="table" w:styleId="GridTable3-Accent3">
    <w:name w:val="Сетка таблицы 3 — акцент 3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</w:style>
  <w:style w:type="table" w:styleId="GridTable3-Accent4">
    <w:name w:val="Сетка таблицы 3 — акцент 4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</w:style>
  <w:style w:type="table" w:styleId="GridTable3-Accent5">
    <w:name w:val="Сетка таблицы 3 — акцент 5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</w:style>
  <w:style w:type="table" w:styleId="GridTable3-Accent6">
    <w:name w:val="Сетка таблицы 3 — акцент 6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</w:style>
  <w:style w:type="table" w:styleId="TableGrid4">
    <w:name w:val="Table Grid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6553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</w:style>
  <w:style w:type="table" w:styleId="GridTable4-Accent1">
    <w:name w:val="Сетка таблицы 4 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67A4D8" tmshd="6553856, 14197863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FEBF6" tmshd="6553856, 1618223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FEBF6" tmshd="6553856, 16182239, 16777215"/>
      </w:tcPr>
    </w:tblStylePr>
  </w:style>
  <w:style w:type="table" w:styleId="GridTable4-Accent2">
    <w:name w:val="Сетка таблицы 4 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4B185" tmshd="6553856, 8761844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</w:style>
  <w:style w:type="table" w:styleId="GridTable4-Accent3">
    <w:name w:val="Сетка таблицы 4 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A5A5A5" tmshd="6553856, 1085584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</w:style>
  <w:style w:type="table" w:styleId="GridTable4-Accent4">
    <w:name w:val="Сетка таблицы 4 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D864" tmshd="6553856, 6609151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</w:style>
  <w:style w:type="table" w:styleId="GridTable4-Accent5">
    <w:name w:val="Сетка таблицы 4 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4472C4" tmshd="6553856, 12874308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</w:style>
  <w:style w:type="table" w:styleId="GridTable4-Accent6">
    <w:name w:val="Сетка таблицы 4 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70AD47" tmshd="6553856, 4697456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</w:style>
  <w:style w:type="table" w:styleId="GridTable5Dark">
    <w:name w:val="Сетка таблицы 5 темная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BFBFBF" tmshd="6553856, 12566463, 16777215"/>
    </w:tcPr>
    <w:tblStylePr w:type="firstRow">
      <w:rPr>
        <w:rFonts w:ascii="Arial" w:hAnsi="Arial"/>
        <w:b/>
        <w:color w:val="ffffff"/>
        <w:sz w:val="22"/>
      </w:rPr>
      <w:tcPr>
        <w:shd w:val="solid" w:color="000000" tmshd="6553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000000" tmshd="6553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000000" tmshd="6553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000000" tmshd="6553856, 0, 16777215"/>
      </w:tcPr>
    </w:tblStylePr>
    <w:tblStylePr w:type="band1Vert">
      <w:tcPr>
        <w:shd w:val="solid" w:color="8A8A8A" tmshd="6553856, 9079434, 16777215"/>
      </w:tcPr>
    </w:tblStylePr>
    <w:tblStylePr w:type="band1Horz">
      <w:tcPr>
        <w:shd w:val="solid" w:color="8A8A8A" tmshd="6553856, 9079434, 16777215"/>
      </w:tcPr>
    </w:tblStylePr>
  </w:style>
  <w:style w:type="table" w:styleId="GridTable5Dark-Accent1">
    <w:name w:val="Сетка таблицы 5 темная 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DEBF6" tmshd="6553856, 16182237, 16777215"/>
    </w:tcPr>
    <w:tblStylePr w:type="firstRow">
      <w:rPr>
        <w:rFonts w:ascii="Arial" w:hAnsi="Arial"/>
        <w:b/>
        <w:color w:val="ffffff"/>
        <w:sz w:val="22"/>
      </w:rPr>
      <w:tcPr>
        <w:shd w:val="solid" w:color="5B9BD5" tmshd="6553856, 13998939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5B9BD5" tmshd="6553856, 13998939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5B9BD5" tmshd="6553856, 13998939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5B9BD5" tmshd="6553856, 13998939, 16777215"/>
      </w:tcPr>
    </w:tblStylePr>
    <w:tblStylePr w:type="band1Vert">
      <w:tcPr>
        <w:shd w:val="solid" w:color="B4D2EB" tmshd="6553856, 15454900, 16777215"/>
      </w:tcPr>
    </w:tblStylePr>
    <w:tblStylePr w:type="band1Horz">
      <w:tcPr>
        <w:shd w:val="solid" w:color="B4D2EB" tmshd="6553856, 15454900, 16777215"/>
      </w:tcPr>
    </w:tblStylePr>
  </w:style>
  <w:style w:type="table" w:styleId="GridTable5Dark-Accent2">
    <w:name w:val="Сетка таблицы 5 темная 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BE5D6" tmshd="6553856, 14083579, 16777215"/>
    </w:tcPr>
    <w:tblStylePr w:type="firstRow">
      <w:rPr>
        <w:rFonts w:ascii="Arial" w:hAnsi="Arial"/>
        <w:b/>
        <w:color w:val="ffffff"/>
        <w:sz w:val="22"/>
      </w:rPr>
      <w:tcPr>
        <w:shd w:val="solid" w:color="ED7D31" tmshd="6553856, 3243501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ED7D31" tmshd="6553856, 3243501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ED7D31" tmshd="6553856, 3243501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ED7D31" tmshd="6553856, 3243501, 16777215"/>
      </w:tcPr>
    </w:tblStylePr>
    <w:tblStylePr w:type="band1Vert">
      <w:tcPr>
        <w:shd w:val="solid" w:color="F6C3A1" tmshd="6553856, 10601462, 16777215"/>
      </w:tcPr>
    </w:tblStylePr>
    <w:tblStylePr w:type="band1Horz">
      <w:tcPr>
        <w:shd w:val="solid" w:color="F6C3A1" tmshd="6553856, 10601462, 16777215"/>
      </w:tcPr>
    </w:tblStylePr>
  </w:style>
  <w:style w:type="table" w:styleId="GridTable5Dark-Accent3">
    <w:name w:val="Сетка таблицы 5 темная 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DEDED" tmshd="6553856, 15592941, 16777215"/>
    </w:tcPr>
    <w:tblStylePr w:type="firstRow">
      <w:rPr>
        <w:rFonts w:ascii="Arial" w:hAnsi="Arial"/>
        <w:b/>
        <w:color w:val="ffffff"/>
        <w:sz w:val="22"/>
      </w:rPr>
      <w:tcPr>
        <w:shd w:val="solid" w:color="A5A5A5" tmshd="6553856, 10855845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A5A5A5" tmshd="6553856, 10855845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A5A5A5" tmshd="6553856, 10855845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A5A5A5" tmshd="6553856, 10855845, 16777215"/>
      </w:tcPr>
    </w:tblStylePr>
    <w:tblStylePr w:type="band1Vert">
      <w:tcPr>
        <w:shd w:val="solid" w:color="D6D6D6" tmshd="6553856, 14079702, 16777215"/>
      </w:tcPr>
    </w:tblStylePr>
    <w:tblStylePr w:type="band1Horz">
      <w:tcPr>
        <w:shd w:val="solid" w:color="D6D6D6" tmshd="6553856, 14079702, 16777215"/>
      </w:tcPr>
    </w:tblStylePr>
  </w:style>
  <w:style w:type="table" w:styleId="GridTable5Dark-Accent4">
    <w:name w:val="Сетка таблицы 5 темная 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EF2CB" tmshd="6553856, 13366014, 16777215"/>
    </w:tcPr>
    <w:tblStylePr w:type="firstRow">
      <w:rPr>
        <w:rFonts w:ascii="Arial" w:hAnsi="Arial"/>
        <w:b/>
        <w:color w:val="ffffff"/>
        <w:sz w:val="22"/>
      </w:rPr>
      <w:tcPr>
        <w:shd w:val="solid" w:color="FFC000" tmshd="6553856, 49407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C000" tmshd="6553856, 49407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C000" tmshd="6553856, 49407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C000" tmshd="6553856, 49407, 16777215"/>
      </w:tcPr>
    </w:tblStylePr>
    <w:tblStylePr w:type="band1Vert">
      <w:tcPr>
        <w:shd w:val="solid" w:color="FEE189" tmshd="6553856, 9036286, 16777215"/>
      </w:tcPr>
    </w:tblStylePr>
    <w:tblStylePr w:type="band1Horz">
      <w:tcPr>
        <w:shd w:val="solid" w:color="FEE189" tmshd="6553856, 9036286, 16777215"/>
      </w:tcPr>
    </w:tblStylePr>
  </w:style>
  <w:style w:type="table" w:styleId="GridTable5Dark-Accent5">
    <w:name w:val="Сетка таблицы 5 темная 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9E2F2" tmshd="6553856, 15917785, 16777215"/>
    </w:tcPr>
    <w:tblStylePr w:type="firstRow">
      <w:rPr>
        <w:rFonts w:ascii="Arial" w:hAnsi="Arial"/>
        <w:b/>
        <w:color w:val="ffffff"/>
        <w:sz w:val="22"/>
      </w:rPr>
      <w:tcPr>
        <w:shd w:val="solid" w:color="4472C4" tmshd="6553856, 12874308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4472C4" tmshd="6553856, 12874308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4472C4" tmshd="6553856, 12874308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4472C4" tmshd="6553856, 12874308, 16777215"/>
      </w:tcPr>
    </w:tblStylePr>
    <w:tblStylePr w:type="band1Vert">
      <w:tcPr>
        <w:shd w:val="solid" w:color="AABFE3" tmshd="6553856, 14925738, 16777215"/>
      </w:tcPr>
    </w:tblStylePr>
    <w:tblStylePr w:type="band1Horz">
      <w:tcPr>
        <w:shd w:val="solid" w:color="AABFE3" tmshd="6553856, 14925738, 16777215"/>
      </w:tcPr>
    </w:tblStylePr>
  </w:style>
  <w:style w:type="table" w:styleId="GridTable5Dark-Accent6">
    <w:name w:val="Сетка таблицы 5 темная 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2EFD8" tmshd="6553856, 14217186, 16777215"/>
    </w:tcPr>
    <w:tblStylePr w:type="firstRow">
      <w:rPr>
        <w:rFonts w:ascii="Arial" w:hAnsi="Arial"/>
        <w:b/>
        <w:color w:val="ffffff"/>
        <w:sz w:val="22"/>
      </w:rPr>
      <w:tcPr>
        <w:shd w:val="solid" w:color="70AD47" tmshd="6553856, 4697456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70AD47" tmshd="6553856, 4697456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70AD47" tmshd="6553856, 4697456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70AD47" tmshd="6553856, 4697456, 16777215"/>
      </w:tcPr>
    </w:tblStylePr>
    <w:tblStylePr w:type="band1Vert">
      <w:tcPr>
        <w:shd w:val="solid" w:color="BEDBA8" tmshd="6553856, 11066302, 16777215"/>
      </w:tcPr>
    </w:tblStylePr>
    <w:tblStylePr w:type="band1Horz">
      <w:tcPr>
        <w:shd w:val="solid" w:color="BEDBA8" tmshd="6553856, 11066302, 16777215"/>
      </w:tcPr>
    </w:tblStylePr>
  </w:style>
  <w:style w:type="table" w:styleId="GridTable6Colorful">
    <w:name w:val="Сетка таблицы 6 цветная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CBCBCB" tmshd="6553856, 13355979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</w:style>
  <w:style w:type="table" w:styleId="GridTable6Colorful-Accent1">
    <w:name w:val="Сетка таблицы 6 цветная — акцент 1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17bb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17bba"/>
      </w:rPr>
    </w:tblStylePr>
    <w:tblStylePr w:type="firstCol">
      <w:rPr>
        <w:b/>
        <w:color w:val="317bba"/>
      </w:rPr>
    </w:tblStylePr>
    <w:tblStylePr w:type="lastCol">
      <w:rPr>
        <w:b/>
        <w:color w:val="317bba"/>
      </w:rPr>
    </w:tblStylePr>
    <w:tblStylePr w:type="band1Vert">
      <w:tcPr>
        <w:shd w:val="solid" w:color="DDEBF6" tmshd="6553856, 16182237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DEBF6" tmshd="6553856, 16182237, 16777215"/>
      </w:tcPr>
    </w:tblStylePr>
  </w:style>
  <w:style w:type="table" w:styleId="GridTable6Colorful-Accent2">
    <w:name w:val="Сетка таблицы 6 цветная — акцент 2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95712"/>
      </w:r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BE5D6" tmshd="6553856, 14083579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</w:style>
  <w:style w:type="table" w:styleId="GridTable6Colorful-Accent3">
    <w:name w:val="Сетка таблицы 6 цветная — акцент 3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0606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06060"/>
      </w:rPr>
    </w:tblStylePr>
    <w:tblStylePr w:type="firstCol">
      <w:rPr>
        <w:b/>
        <w:color w:val="606060"/>
      </w:rPr>
    </w:tblStylePr>
    <w:tblStylePr w:type="lastCol">
      <w:rPr>
        <w:b/>
        <w:color w:val="606060"/>
      </w:rPr>
    </w:tblStylePr>
    <w:tblStylePr w:type="band1Vert">
      <w:tcPr>
        <w:shd w:val="solid" w:color="EDEDED" tmshd="6553856, 15592941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</w:style>
  <w:style w:type="table" w:styleId="GridTable6Colorful-Accent4">
    <w:name w:val="Сетка таблицы 6 цветная — акцент 4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d9600"/>
      </w:r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EF2CB" tmshd="6553856, 13366014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</w:style>
  <w:style w:type="table" w:styleId="GridTable6Colorful-Accent5">
    <w:name w:val="Сетка таблицы 6 цветная — акцент 5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54374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54374"/>
      </w:rPr>
    </w:tblStylePr>
    <w:tblStylePr w:type="firstCol">
      <w:rPr>
        <w:b/>
        <w:color w:val="254374"/>
      </w:rPr>
    </w:tblStylePr>
    <w:tblStylePr w:type="lastCol">
      <w:rPr>
        <w:b/>
        <w:color w:val="254374"/>
      </w:rPr>
    </w:tblStylePr>
    <w:tblStylePr w:type="band1Vert">
      <w:tcPr>
        <w:shd w:val="solid" w:color="D9E2F2" tmshd="6553856, 15917785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</w:style>
  <w:style w:type="table" w:styleId="GridTable6Colorful-Accent6">
    <w:name w:val="Сетка таблицы 6 цветная — акцент 6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54374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54374"/>
      </w:rPr>
    </w:tblStylePr>
    <w:tblStylePr w:type="firstCol">
      <w:rPr>
        <w:b/>
        <w:color w:val="254374"/>
      </w:rPr>
    </w:tblStylePr>
    <w:tblStylePr w:type="lastCol">
      <w:rPr>
        <w:b/>
        <w:color w:val="254374"/>
      </w:rPr>
    </w:tblStylePr>
    <w:tblStylePr w:type="band1Vert">
      <w:tcPr>
        <w:shd w:val="solid" w:color="E2EFD8" tmshd="6553856, 14217186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</w:style>
  <w:style w:type="table" w:styleId="GridTable7Colorful">
    <w:name w:val="Сетка таблицы 7 цветная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2F2F2" tmshd="6553856, 15921906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2F2F2" tmshd="6553856, 15921906, 16777215"/>
      </w:tcPr>
    </w:tblStylePr>
  </w:style>
  <w:style w:type="table" w:styleId="GridTable7Colorful-Accent1">
    <w:name w:val="Сетка таблицы 7 цветная — акцент 1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17bba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317bba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317bba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317bba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DEBF6" tmshd="6553856, 16182237, 16777215"/>
      </w:tcPr>
    </w:tblStylePr>
    <w:tblStylePr w:type="band2Horz">
      <w:rPr>
        <w:rFonts w:ascii="Arial" w:hAnsi="Arial"/>
        <w:color w:val="317bba"/>
        <w:sz w:val="22"/>
      </w:rPr>
    </w:tblStylePr>
    <w:tblStylePr w:type="band1Horz">
      <w:rPr>
        <w:rFonts w:ascii="Arial" w:hAnsi="Arial"/>
        <w:color w:val="317bba"/>
        <w:sz w:val="22"/>
      </w:rPr>
      <w:tcPr>
        <w:shd w:val="solid" w:color="DDEBF6" tmshd="6553856, 16182237, 16777215"/>
      </w:tcPr>
    </w:tblStylePr>
  </w:style>
  <w:style w:type="table" w:styleId="GridTable7Colorful-Accent2">
    <w:name w:val="Сетка таблицы 7 цветная — акцент 2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95712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c95712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95712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BE5D6" tmshd="6553856, 14083579, 16777215"/>
      </w:tcPr>
    </w:tblStylePr>
    <w:tblStylePr w:type="band2Horz">
      <w:rPr>
        <w:rFonts w:ascii="Arial" w:hAnsi="Arial"/>
        <w:color w:val="c95712"/>
        <w:sz w:val="22"/>
      </w:rPr>
    </w:tblStylePr>
    <w:tblStylePr w:type="band1Horz">
      <w:rPr>
        <w:rFonts w:ascii="Arial" w:hAnsi="Arial"/>
        <w:color w:val="c95712"/>
        <w:sz w:val="22"/>
      </w:rPr>
      <w:tcPr>
        <w:shd w:val="solid" w:color="FBE5D6" tmshd="6553856, 14083579, 16777215"/>
      </w:tcPr>
    </w:tblStylePr>
  </w:style>
  <w:style w:type="table" w:styleId="GridTable7Colorful-Accent3">
    <w:name w:val="Сетка таблицы 7 цветная — акцент 3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06060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606060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606060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606060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DEDED" tmshd="6553856, 15592941, 16777215"/>
      </w:tcPr>
    </w:tblStylePr>
    <w:tblStylePr w:type="band2Horz">
      <w:rPr>
        <w:rFonts w:ascii="Arial" w:hAnsi="Arial"/>
        <w:color w:val="606060"/>
        <w:sz w:val="22"/>
      </w:rPr>
    </w:tblStylePr>
    <w:tblStylePr w:type="band1Horz">
      <w:rPr>
        <w:rFonts w:ascii="Arial" w:hAnsi="Arial"/>
        <w:color w:val="606060"/>
        <w:sz w:val="22"/>
      </w:rPr>
      <w:tcPr>
        <w:shd w:val="solid" w:color="EDEDED" tmshd="6553856, 15592941, 16777215"/>
      </w:tcPr>
    </w:tblStylePr>
  </w:style>
  <w:style w:type="table" w:styleId="GridTable7Colorful-Accent4">
    <w:name w:val="Сетка таблицы 7 цветная — акцент 4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d9600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cd9600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d9600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EF2CB" tmshd="6553856, 13366014, 16777215"/>
      </w:tcPr>
    </w:tblStylePr>
    <w:tblStylePr w:type="band2Horz">
      <w:rPr>
        <w:rFonts w:ascii="Arial" w:hAnsi="Arial"/>
        <w:color w:val="cd9600"/>
        <w:sz w:val="22"/>
      </w:rPr>
    </w:tblStylePr>
    <w:tblStylePr w:type="band1Horz">
      <w:rPr>
        <w:rFonts w:ascii="Arial" w:hAnsi="Arial"/>
        <w:color w:val="cd9600"/>
        <w:sz w:val="22"/>
      </w:rPr>
      <w:tcPr>
        <w:shd w:val="solid" w:color="FEF2CB" tmshd="6553856, 13366014, 16777215"/>
      </w:tcPr>
    </w:tblStylePr>
  </w:style>
  <w:style w:type="table" w:styleId="GridTable7Colorful-Accent5">
    <w:name w:val="Сетка таблицы 7 цветная — акцент 5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54374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254374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54374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54374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9E2F2" tmshd="6553856, 15917785, 16777215"/>
      </w:tcPr>
    </w:tblStylePr>
    <w:tblStylePr w:type="band2Horz">
      <w:rPr>
        <w:rFonts w:ascii="Arial" w:hAnsi="Arial"/>
        <w:color w:val="254374"/>
        <w:sz w:val="22"/>
      </w:rPr>
    </w:tblStylePr>
    <w:tblStylePr w:type="band1Horz">
      <w:rPr>
        <w:rFonts w:ascii="Arial" w:hAnsi="Arial"/>
        <w:color w:val="254374"/>
        <w:sz w:val="22"/>
      </w:rPr>
      <w:tcPr>
        <w:shd w:val="solid" w:color="D9E2F2" tmshd="6553856, 15917785, 16777215"/>
      </w:tcPr>
    </w:tblStylePr>
  </w:style>
  <w:style w:type="table" w:styleId="GridTable7Colorful-Accent6">
    <w:name w:val="Сетка таблицы 7 цветная — акцент 6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26429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426429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26429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26429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2EFD8" tmshd="6553856, 14217186, 16777215"/>
      </w:tcPr>
    </w:tblStylePr>
    <w:tblStylePr w:type="band2Horz">
      <w:rPr>
        <w:rFonts w:ascii="Arial" w:hAnsi="Arial"/>
        <w:color w:val="426429"/>
        <w:sz w:val="22"/>
      </w:rPr>
    </w:tblStylePr>
    <w:tblStylePr w:type="band1Horz">
      <w:rPr>
        <w:rFonts w:ascii="Arial" w:hAnsi="Arial"/>
        <w:color w:val="426429"/>
        <w:sz w:val="22"/>
      </w:rPr>
      <w:tcPr>
        <w:shd w:val="solid" w:color="E2EFD8" tmshd="6553856, 14217186, 16777215"/>
      </w:tcPr>
    </w:tblStylePr>
  </w:style>
  <w:style w:type="table" w:styleId="ListTable1Light">
    <w:name w:val="Список таблицы 1 светлый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BFBFBF" tmshd="6553856, 12566463, 16777215"/>
      </w:tcPr>
    </w:tblStylePr>
    <w:tblStylePr w:type="band1Horz">
      <w:tcPr>
        <w:shd w:val="solid" w:color="BFBFBF" tmshd="6553856, 12566463, 16777215"/>
      </w:tcPr>
    </w:tblStylePr>
  </w:style>
  <w:style w:type="table" w:styleId="ListTable1Light-Accent1">
    <w:name w:val="Список таблицы 1 светлый — акцент 1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5E6F4" tmshd="6553856, 16049877, 16777215"/>
      </w:tcPr>
    </w:tblStylePr>
    <w:tblStylePr w:type="band1Horz">
      <w:tcPr>
        <w:shd w:val="solid" w:color="D5E6F4" tmshd="6553856, 16049877, 16777215"/>
      </w:tcPr>
    </w:tblStylePr>
  </w:style>
  <w:style w:type="table" w:styleId="ListTable1Light-Accent2">
    <w:name w:val="Список таблицы 1 светлый — акцент 2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ADECB" tmshd="6553856, 13360890, 16777215"/>
      </w:tcPr>
    </w:tblStylePr>
    <w:tblStylePr w:type="band1Horz">
      <w:tcPr>
        <w:shd w:val="solid" w:color="FADECB" tmshd="6553856, 13360890, 16777215"/>
      </w:tcPr>
    </w:tblStylePr>
  </w:style>
  <w:style w:type="table" w:styleId="ListTable1Light-Accent3">
    <w:name w:val="Список таблицы 1 светлый — акцент 3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E8E8E8" tmshd="6553856, 15263976, 16777215"/>
      </w:tcPr>
    </w:tblStylePr>
    <w:tblStylePr w:type="band1Horz">
      <w:tcPr>
        <w:shd w:val="solid" w:color="E8E8E8" tmshd="6553856, 15263976, 16777215"/>
      </w:tcPr>
    </w:tblStylePr>
  </w:style>
  <w:style w:type="table" w:styleId="ListTable1Light-Accent4">
    <w:name w:val="Список таблицы 1 светлый — акцент 4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EFBF" tmshd="6553856, 12578815, 16777215"/>
      </w:tcPr>
    </w:tblStylePr>
    <w:tblStylePr w:type="band1Horz">
      <w:tcPr>
        <w:shd w:val="solid" w:color="FFEFBF" tmshd="6553856, 12578815, 16777215"/>
      </w:tcPr>
    </w:tblStylePr>
  </w:style>
  <w:style w:type="table" w:styleId="ListTable1Light-Accent5">
    <w:name w:val="Список таблицы 1 светлый — акцент 5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CFDCF0" tmshd="6553856, 15785167, 16777215"/>
      </w:tcPr>
    </w:tblStylePr>
    <w:tblStylePr w:type="band1Horz">
      <w:tcPr>
        <w:shd w:val="solid" w:color="CFDCF0" tmshd="6553856, 15785167, 16777215"/>
      </w:tcPr>
    </w:tblStylePr>
  </w:style>
  <w:style w:type="table" w:styleId="ListTable1Light-Accent6">
    <w:name w:val="Список таблицы 1 светлый — акцент 6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BEBD0" tmshd="6553856, 13691867, 16777215"/>
      </w:tcPr>
    </w:tblStylePr>
    <w:tblStylePr w:type="band1Horz">
      <w:tcPr>
        <w:shd w:val="solid" w:color="DBEBD0" tmshd="6553856, 13691867, 16777215"/>
      </w:tcPr>
    </w:tblStylePr>
  </w:style>
  <w:style w:type="table" w:styleId="ListTable2">
    <w:name w:val="Список таблицы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BFBFBF" tmshd="6553856, 12566463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BFBFBF" tmshd="6553856, 12566463, 16777215"/>
      </w:tcPr>
    </w:tblStylePr>
  </w:style>
  <w:style w:type="table" w:styleId="ListTable2-Accent1">
    <w:name w:val="Список таблицы 2 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D5E6F4" tmshd="6553856, 1604987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5E6F4" tmshd="6553856, 16049877, 16777215"/>
      </w:tcPr>
    </w:tblStylePr>
  </w:style>
  <w:style w:type="table" w:styleId="ListTable2-Accent2">
    <w:name w:val="Список таблицы 2 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ADECB" tmshd="6553856, 1336089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ADECB" tmshd="6553856, 13360890, 16777215"/>
      </w:tcPr>
    </w:tblStylePr>
  </w:style>
  <w:style w:type="table" w:styleId="ListTable2-Accent3">
    <w:name w:val="Список таблицы 2 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E8E8E8" tmshd="6553856, 1526397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8E8E8" tmshd="6553856, 15263976, 16777215"/>
      </w:tcPr>
    </w:tblStylePr>
  </w:style>
  <w:style w:type="table" w:styleId="ListTable2-Accent4">
    <w:name w:val="Список таблицы 2 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EFBF" tmshd="6553856, 12578815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EFBF" tmshd="6553856, 12578815, 16777215"/>
      </w:tcPr>
    </w:tblStylePr>
  </w:style>
  <w:style w:type="table" w:styleId="ListTable2-Accent5">
    <w:name w:val="Список таблицы 2 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CFDCF0" tmshd="6553856, 1578516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CFDCF0" tmshd="6553856, 15785167, 16777215"/>
      </w:tcPr>
    </w:tblStylePr>
  </w:style>
  <w:style w:type="table" w:styleId="ListTable2-Accent6">
    <w:name w:val="Список таблицы 2 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DBEBD0" tmshd="6553856, 1369186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BEBD0" tmshd="6553856, 13691867, 16777215"/>
      </w:tcPr>
    </w:tblStylePr>
  </w:style>
  <w:style w:type="table" w:styleId="ListTable3">
    <w:name w:val="Список таблицы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000000" tmshd="6553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Список таблицы 3 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5B9BD5" tmshd="6553856, 13998939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Список таблицы 3 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4B185" tmshd="6553856, 8761844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Список таблицы 3 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C9C9C9" tmshd="6553856, 13224393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Список таблицы 3 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D864" tmshd="6553856, 6609151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Список таблицы 3 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8EABDB" tmshd="6553856, 14396302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Список таблицы 3 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AAD08F" tmshd="6553856, 9425066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Список таблицы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000000" tmshd="6553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BFBFBF" tmshd="6553856, 12566463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BFBFBF" tmshd="6553856, 12566463, 16777215"/>
      </w:tcPr>
    </w:tblStylePr>
  </w:style>
  <w:style w:type="table" w:styleId="ListTable4-Accent1">
    <w:name w:val="Список таблицы 4 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5B9BD5" tmshd="6553856, 13998939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5E6F4" tmshd="6553856, 1604987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5E6F4" tmshd="6553856, 16049877, 16777215"/>
      </w:tcPr>
    </w:tblStylePr>
  </w:style>
  <w:style w:type="table" w:styleId="ListTable4-Accent2">
    <w:name w:val="Список таблицы 4 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ED7D31" tmshd="6553856, 3243501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ADECB" tmshd="6553856, 1336089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ADECB" tmshd="6553856, 13360890, 16777215"/>
      </w:tcPr>
    </w:tblStylePr>
  </w:style>
  <w:style w:type="table" w:styleId="ListTable4-Accent3">
    <w:name w:val="Список таблицы 4 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A5A5A5" tmshd="6553856, 1085584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8E8E8" tmshd="6553856, 1526397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8E8E8" tmshd="6553856, 15263976, 16777215"/>
      </w:tcPr>
    </w:tblStylePr>
  </w:style>
  <w:style w:type="table" w:styleId="ListTable4-Accent4">
    <w:name w:val="Список таблицы 4 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C000" tmshd="6553856, 49407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EFBF" tmshd="6553856, 12578815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EFBF" tmshd="6553856, 12578815, 16777215"/>
      </w:tcPr>
    </w:tblStylePr>
  </w:style>
  <w:style w:type="table" w:styleId="ListTable4-Accent5">
    <w:name w:val="Список таблицы 4 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4472C4" tmshd="6553856, 12874308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CFDCF0" tmshd="6553856, 1578516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CFDCF0" tmshd="6553856, 15785167, 16777215"/>
      </w:tcPr>
    </w:tblStylePr>
  </w:style>
  <w:style w:type="table" w:styleId="ListTable4-Accent6">
    <w:name w:val="Список таблицы 4 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70AD47" tmshd="6553856, 4697456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BEBD0" tmshd="6553856, 1369186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BEBD0" tmshd="6553856, 13691867, 16777215"/>
      </w:tcPr>
    </w:tblStylePr>
  </w:style>
  <w:style w:type="table" w:styleId="ListTable5Dark">
    <w:name w:val="Список таблицы 5 темный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7F7F7F" tmshd="6553856, 8355711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7F7F7F" tmshd="6553856, 8355711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7F7F7F" tmshd="6553856, 8355711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6553856, 8355711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6553856, 8355711, 16777215"/>
      </w:tcPr>
    </w:tblStylePr>
  </w:style>
  <w:style w:type="table" w:styleId="ListTable5Dark-Accent1">
    <w:name w:val="Список таблицы 5 темный — акцент 1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5B9BD5" tmshd="6553856, 13998939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5B9BD5" tmshd="6553856, 13998939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5B9BD5" tmshd="6553856, 13998939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5B9BD5" tmshd="6553856, 13998939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5B9BD5" tmshd="6553856, 13998939, 16777215"/>
      </w:tcPr>
    </w:tblStylePr>
  </w:style>
  <w:style w:type="table" w:styleId="ListTable5Dark-Accent2">
    <w:name w:val="Список таблицы 5 темный — акцент 2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4B185" tmshd="6553856, 8761844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4B185" tmshd="6553856, 8761844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4B185" tmshd="6553856, 8761844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6553856, 8761844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6553856, 8761844, 16777215"/>
      </w:tcPr>
    </w:tblStylePr>
  </w:style>
  <w:style w:type="table" w:styleId="ListTable5Dark-Accent3">
    <w:name w:val="Список таблицы 5 темный — акцент 3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C9C9C9" tmshd="6553856, 13224393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C9C9C9" tmshd="6553856, 13224393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C9C9C9" tmshd="6553856, 13224393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6553856, 13224393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6553856, 13224393, 16777215"/>
      </w:tcPr>
    </w:tblStylePr>
  </w:style>
  <w:style w:type="table" w:styleId="ListTable5Dark-Accent4">
    <w:name w:val="Список таблицы 5 темный — акцент 4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D864" tmshd="6553856, 6609151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D864" tmshd="6553856, 6609151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D864" tmshd="6553856, 6609151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6553856, 6609151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6553856, 6609151, 16777215"/>
      </w:tcPr>
    </w:tblStylePr>
  </w:style>
  <w:style w:type="table" w:styleId="ListTable5Dark-Accent5">
    <w:name w:val="Список таблицы 5 темный — акцент 5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8EABDB" tmshd="6553856, 14396302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8EABDB" tmshd="6553856, 14396302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8EABDB" tmshd="6553856, 14396302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8EABDB" tmshd="6553856, 14396302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8EABDB" tmshd="6553856, 14396302, 16777215"/>
      </w:tcPr>
    </w:tblStylePr>
  </w:style>
  <w:style w:type="table" w:styleId="ListTable5Dark-Accent6">
    <w:name w:val="Список таблицы 5 темный — акцент 6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AAD08F" tmshd="6553856, 9425066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AAD08F" tmshd="6553856, 9425066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AAD08F" tmshd="6553856, 9425066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6553856, 9425066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6553856, 9425066, 16777215"/>
      </w:tcPr>
    </w:tblStylePr>
  </w:style>
  <w:style w:type="table" w:styleId="ListTable6Colorful">
    <w:name w:val="Список таблицы 6 цветной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BFBFBF" tmshd="6553856, 12566463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BFBFBF" tmshd="6553856, 12566463, 16777215"/>
      </w:tcPr>
    </w:tblStylePr>
  </w:style>
  <w:style w:type="table" w:styleId="ListTable6Colorful-Accent1">
    <w:name w:val="Список таблицы 6 цветной 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45d8d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45d8d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45d8d"/>
      </w:rPr>
    </w:tblStylePr>
    <w:tblStylePr w:type="lastCol">
      <w:rPr>
        <w:b/>
        <w:color w:val="245d8d"/>
      </w:rPr>
    </w:tblStylePr>
    <w:tblStylePr w:type="band1Vert">
      <w:tcPr>
        <w:shd w:val="solid" w:color="D5E6F4" tmshd="6553856, 16049877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5E6F4" tmshd="6553856, 16049877, 16777215"/>
      </w:tcPr>
    </w:tblStylePr>
  </w:style>
  <w:style w:type="table" w:styleId="ListTable6Colorful-Accent2">
    <w:name w:val="Список таблицы 6 цветной 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9571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ADECB" tmshd="6553856, 1336089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ADECB" tmshd="6553856, 13360890, 16777215"/>
      </w:tcPr>
    </w:tblStylePr>
  </w:style>
  <w:style w:type="table" w:styleId="ListTable6Colorful-Accent3">
    <w:name w:val="Список таблицы 6 цветной 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57575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57575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57575"/>
      </w:rPr>
    </w:tblStylePr>
    <w:tblStylePr w:type="lastCol">
      <w:rPr>
        <w:b/>
        <w:color w:val="757575"/>
      </w:rPr>
    </w:tblStylePr>
    <w:tblStylePr w:type="band1Vert">
      <w:tcPr>
        <w:shd w:val="solid" w:color="E8E8E8" tmshd="6553856, 15263976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E8E8E8" tmshd="6553856, 15263976, 16777215"/>
      </w:tcPr>
    </w:tblStylePr>
  </w:style>
  <w:style w:type="table" w:styleId="ListTable6Colorful-Accent4">
    <w:name w:val="Список таблицы 6 цветной 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d96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FEFBF" tmshd="6553856, 12578815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EFBF" tmshd="6553856, 12578815, 16777215"/>
      </w:tcPr>
    </w:tblStylePr>
  </w:style>
  <w:style w:type="table" w:styleId="ListTable6Colorful-Accent5">
    <w:name w:val="Список таблицы 6 цветной 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5e9e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5e9e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5e9e"/>
      </w:rPr>
    </w:tblStylePr>
    <w:tblStylePr w:type="lastCol">
      <w:rPr>
        <w:b/>
        <w:color w:val="335e9e"/>
      </w:rPr>
    </w:tblStylePr>
    <w:tblStylePr w:type="band1Vert">
      <w:tcPr>
        <w:shd w:val="solid" w:color="CFDCF0" tmshd="6553856, 15785167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CFDCF0" tmshd="6553856, 15785167, 16777215"/>
      </w:tcPr>
    </w:tblStylePr>
  </w:style>
  <w:style w:type="table" w:styleId="ListTable6Colorful-Accent6">
    <w:name w:val="Список таблицы 6 цветной 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5f8f3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5f8f3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5f8f3c"/>
      </w:rPr>
    </w:tblStylePr>
    <w:tblStylePr w:type="lastCol">
      <w:rPr>
        <w:b/>
        <w:color w:val="5f8f3c"/>
      </w:rPr>
    </w:tblStylePr>
    <w:tblStylePr w:type="band1Vert">
      <w:tcPr>
        <w:shd w:val="solid" w:color="DBEBD0" tmshd="6553856, 13691867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BEBD0" tmshd="6553856, 13691867, 16777215"/>
      </w:tcPr>
    </w:tblStylePr>
  </w:style>
  <w:style w:type="table" w:styleId="ListTable7Colorful">
    <w:name w:val="Список таблицы 7 цветной"/>
    <w:basedOn w:val="NormalTable"/>
    <w:rPr>
      <w:color w:val="4a4a4a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BFBFBF" tmshd="6553856, 12566463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BFBFBF" tmshd="6553856, 12566463, 16777215"/>
      </w:tcPr>
    </w:tblStylePr>
  </w:style>
  <w:style w:type="table" w:styleId="ListTable7Colorful-Accent1">
    <w:name w:val="Список таблицы 7 цветной — акцент 1"/>
    <w:basedOn w:val="NormalTable"/>
    <w:rPr>
      <w:color w:val="245d8d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45d8d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245d8d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45d8d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45d8d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5E6F4" tmshd="6553856, 16049877, 16777215"/>
      </w:tcPr>
    </w:tblStylePr>
    <w:tblStylePr w:type="band2Horz">
      <w:rPr>
        <w:rFonts w:ascii="Arial" w:hAnsi="Arial"/>
        <w:color w:val="245d8d"/>
        <w:sz w:val="22"/>
      </w:rPr>
    </w:tblStylePr>
    <w:tblStylePr w:type="band1Horz">
      <w:rPr>
        <w:rFonts w:ascii="Arial" w:hAnsi="Arial"/>
        <w:color w:val="245d8d"/>
        <w:sz w:val="22"/>
      </w:rPr>
      <w:tcPr>
        <w:shd w:val="solid" w:color="D5E6F4" tmshd="6553856, 16049877, 16777215"/>
      </w:tcPr>
    </w:tblStylePr>
  </w:style>
  <w:style w:type="table" w:styleId="ListTable7Colorful-Accent2">
    <w:name w:val="Список таблицы 7 цветной — акцент 2"/>
    <w:basedOn w:val="NormalTable"/>
    <w:rPr>
      <w:color w:val="c9571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95712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c95712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95712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ADECB" tmshd="6553856, 13360890, 16777215"/>
      </w:tcPr>
    </w:tblStylePr>
    <w:tblStylePr w:type="band2Horz">
      <w:rPr>
        <w:rFonts w:ascii="Arial" w:hAnsi="Arial"/>
        <w:color w:val="c95712"/>
        <w:sz w:val="22"/>
      </w:rPr>
    </w:tblStylePr>
    <w:tblStylePr w:type="band1Horz">
      <w:rPr>
        <w:rFonts w:ascii="Arial" w:hAnsi="Arial"/>
        <w:color w:val="c95712"/>
        <w:sz w:val="22"/>
      </w:rPr>
      <w:tcPr>
        <w:shd w:val="solid" w:color="FADECB" tmshd="6553856, 13360890, 16777215"/>
      </w:tcPr>
    </w:tblStylePr>
  </w:style>
  <w:style w:type="table" w:styleId="ListTable7Colorful-Accent3">
    <w:name w:val="Список таблицы 7 цветной — акцент 3"/>
    <w:basedOn w:val="NormalTable"/>
    <w:rPr>
      <w:color w:val="757575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57575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757575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757575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757575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8E8E8" tmshd="6553856, 15263976, 16777215"/>
      </w:tcPr>
    </w:tblStylePr>
    <w:tblStylePr w:type="band2Horz">
      <w:rPr>
        <w:rFonts w:ascii="Arial" w:hAnsi="Arial"/>
        <w:color w:val="757575"/>
        <w:sz w:val="22"/>
      </w:rPr>
    </w:tblStylePr>
    <w:tblStylePr w:type="band1Horz">
      <w:rPr>
        <w:rFonts w:ascii="Arial" w:hAnsi="Arial"/>
        <w:color w:val="757575"/>
        <w:sz w:val="22"/>
      </w:rPr>
      <w:tcPr>
        <w:shd w:val="solid" w:color="E8E8E8" tmshd="6553856, 15263976, 16777215"/>
      </w:tcPr>
    </w:tblStylePr>
  </w:style>
  <w:style w:type="table" w:styleId="ListTable7Colorful-Accent4">
    <w:name w:val="Список таблицы 7 цветной — акцент 4"/>
    <w:basedOn w:val="NormalTable"/>
    <w:rPr>
      <w:color w:val="cd9600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d9600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cd9600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d9600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FEFBF" tmshd="6553856, 12578815, 16777215"/>
      </w:tcPr>
    </w:tblStylePr>
    <w:tblStylePr w:type="band2Horz">
      <w:rPr>
        <w:rFonts w:ascii="Arial" w:hAnsi="Arial"/>
        <w:color w:val="cd9600"/>
        <w:sz w:val="22"/>
      </w:rPr>
    </w:tblStylePr>
    <w:tblStylePr w:type="band1Horz">
      <w:rPr>
        <w:rFonts w:ascii="Arial" w:hAnsi="Arial"/>
        <w:color w:val="cd9600"/>
        <w:sz w:val="22"/>
      </w:rPr>
      <w:tcPr>
        <w:shd w:val="solid" w:color="FFEFBF" tmshd="6553856, 12578815, 16777215"/>
      </w:tcPr>
    </w:tblStylePr>
  </w:style>
  <w:style w:type="table" w:styleId="ListTable7Colorful-Accent5">
    <w:name w:val="Список таблицы 7 цветной — акцент 5"/>
    <w:basedOn w:val="NormalTable"/>
    <w:rPr>
      <w:color w:val="335e9e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335e9e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335e9e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335e9e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335e9e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CFDCF0" tmshd="6553856, 15785167, 16777215"/>
      </w:tcPr>
    </w:tblStylePr>
    <w:tblStylePr w:type="band2Horz">
      <w:rPr>
        <w:rFonts w:ascii="Arial" w:hAnsi="Arial"/>
        <w:color w:val="335e9e"/>
        <w:sz w:val="22"/>
      </w:rPr>
    </w:tblStylePr>
    <w:tblStylePr w:type="band1Horz">
      <w:rPr>
        <w:rFonts w:ascii="Arial" w:hAnsi="Arial"/>
        <w:color w:val="335e9e"/>
        <w:sz w:val="22"/>
      </w:rPr>
      <w:tcPr>
        <w:shd w:val="solid" w:color="CFDCF0" tmshd="6553856, 15785167, 16777215"/>
      </w:tcPr>
    </w:tblStylePr>
  </w:style>
  <w:style w:type="table" w:styleId="ListTable7Colorful-Accent6">
    <w:name w:val="Список таблицы 7 цветной — акцент 6"/>
    <w:basedOn w:val="NormalTable"/>
    <w:rPr>
      <w:color w:val="5f8f3c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5f8f3c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5f8f3c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5f8f3c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5f8f3c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BEBD0" tmshd="6553856, 13691867, 16777215"/>
      </w:tcPr>
    </w:tblStylePr>
    <w:tblStylePr w:type="band2Horz">
      <w:rPr>
        <w:rFonts w:ascii="Arial" w:hAnsi="Arial"/>
        <w:color w:val="5f8f3c"/>
        <w:sz w:val="22"/>
      </w:rPr>
    </w:tblStylePr>
    <w:tblStylePr w:type="band1Horz">
      <w:rPr>
        <w:rFonts w:ascii="Arial" w:hAnsi="Arial"/>
        <w:color w:val="5f8f3c"/>
        <w:sz w:val="22"/>
      </w:rPr>
      <w:tcPr>
        <w:shd w:val="solid" w:color="DBEBD0" tmshd="6553856, 13691867, 16777215"/>
      </w:tcPr>
    </w:tblStylePr>
  </w:style>
  <w:style w:type="table" w:styleId="Lined-Accent">
    <w:name w:val="Lined - Accent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1">
    <w:name w:val="Lined - Accent 1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CCE0F1" tmshd="6553856, 15851724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CCE0F1" tmshd="6553856, 15851724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2">
    <w:name w:val="Lined - Accent 2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3">
    <w:name w:val="Lined - Accent 3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4">
    <w:name w:val="Lined - Accent 4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5">
    <w:name w:val="Lined - Accent 5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6">
    <w:name w:val="Lined - Accent 6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CCE0F1" tmshd="6553856, 15851724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CCE0F1" tmshd="6553856, 15851724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">
    <w:name w:val="Bordered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Liberation Sans"/>
        <a:ea typeface="Liberation Sans"/>
        <a:cs typeface="Liberation Sans"/>
      </a:majorFont>
      <a:minorFont>
        <a:latin typeface="Liberation Sans"/>
        <a:ea typeface="Liberation Sans"/>
        <a:cs typeface="Liberation 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14</cp:revision>
  <cp:lastPrinted>2025-03-21T18:16:00Z</cp:lastPrinted>
  <dcterms:created xsi:type="dcterms:W3CDTF">2025-03-19T17:00:00Z</dcterms:created>
  <dcterms:modified xsi:type="dcterms:W3CDTF">2025-06-13T07:36:26Z</dcterms:modified>
</cp:coreProperties>
</file>