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3E8E21" w14:textId="77777777" w:rsidR="00CC37A3" w:rsidRDefault="00000000">
      <w:pPr>
        <w:jc w:val="center"/>
      </w:pPr>
      <w:r>
        <w:rPr>
          <w:b/>
          <w:sz w:val="36"/>
        </w:rPr>
        <w:t>Demo Guide: Integrate Microsoft Sentinel with Power Platform (SOC)</w:t>
      </w:r>
    </w:p>
    <w:p w14:paraId="5FBEBEF0" w14:textId="7BB9AED1" w:rsidR="00CC37A3" w:rsidRDefault="00000000" w:rsidP="00396B78">
      <w:pPr>
        <w:pStyle w:val="Heading1"/>
        <w:numPr>
          <w:ilvl w:val="0"/>
          <w:numId w:val="10"/>
        </w:numPr>
        <w:rPr>
          <w:rFonts w:cstheme="majorHAnsi"/>
        </w:rPr>
      </w:pPr>
      <w:r w:rsidRPr="00396B78">
        <w:rPr>
          <w:rFonts w:cstheme="majorHAnsi"/>
        </w:rPr>
        <w:t>Overview &amp; Architecture</w:t>
      </w:r>
    </w:p>
    <w:p w14:paraId="1F36286D" w14:textId="77777777" w:rsidR="00396B78" w:rsidRPr="00396B78" w:rsidRDefault="00396B78" w:rsidP="00396B78"/>
    <w:p w14:paraId="33AFE3D7" w14:textId="7EFAEE59" w:rsidR="00CC37A3" w:rsidRPr="00396B78" w:rsidRDefault="00000000" w:rsidP="00396B78">
      <w:pPr>
        <w:spacing w:after="120"/>
        <w:ind w:left="36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 xml:space="preserve">Goal: Connect Microsoft Power Platform telemetry to Microsoft Sentinel, visualize and </w:t>
      </w:r>
      <w:r w:rsidR="00396B78">
        <w:rPr>
          <w:rFonts w:asciiTheme="majorHAnsi" w:hAnsiTheme="majorHAnsi" w:cstheme="majorHAnsi"/>
        </w:rPr>
        <w:t xml:space="preserve">   </w:t>
      </w:r>
      <w:r w:rsidRPr="00396B78">
        <w:rPr>
          <w:rFonts w:asciiTheme="majorHAnsi" w:hAnsiTheme="majorHAnsi" w:cstheme="majorHAnsi"/>
        </w:rPr>
        <w:t>detect risks, and automate response using low-code tools.</w:t>
      </w:r>
    </w:p>
    <w:p w14:paraId="7DC48319" w14:textId="77777777" w:rsidR="00CC37A3" w:rsidRPr="00396B78" w:rsidRDefault="00000000" w:rsidP="00396B78">
      <w:pPr>
        <w:spacing w:after="120"/>
        <w:ind w:left="7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  <w:b/>
        </w:rPr>
        <w:t>What you will build:</w:t>
      </w:r>
    </w:p>
    <w:p w14:paraId="076882E1" w14:textId="77777777" w:rsidR="00396B78" w:rsidRDefault="00000000" w:rsidP="00396B78">
      <w:pPr>
        <w:pStyle w:val="ListParagraph"/>
        <w:numPr>
          <w:ilvl w:val="0"/>
          <w:numId w:val="11"/>
        </w:num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Ingest Power Platform admin and activity logs into Sentinel</w:t>
      </w:r>
    </w:p>
    <w:p w14:paraId="6F1CED6A" w14:textId="0126C5A8" w:rsidR="00396B78" w:rsidRDefault="00396B78" w:rsidP="00396B78">
      <w:pPr>
        <w:pStyle w:val="ListParagraph"/>
        <w:numPr>
          <w:ilvl w:val="0"/>
          <w:numId w:val="11"/>
        </w:num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Verifying</w:t>
      </w:r>
      <w:r w:rsidR="00000000" w:rsidRPr="00396B78">
        <w:rPr>
          <w:rFonts w:asciiTheme="majorHAnsi" w:hAnsiTheme="majorHAnsi" w:cstheme="majorHAnsi"/>
        </w:rPr>
        <w:t xml:space="preserve"> ingestion with KQL queries</w:t>
      </w:r>
    </w:p>
    <w:p w14:paraId="1A858893" w14:textId="77777777" w:rsidR="00396B78" w:rsidRDefault="00000000" w:rsidP="00396B78">
      <w:pPr>
        <w:pStyle w:val="ListParagraph"/>
        <w:numPr>
          <w:ilvl w:val="0"/>
          <w:numId w:val="11"/>
        </w:num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Create an alert and an automated response</w:t>
      </w:r>
    </w:p>
    <w:p w14:paraId="76E647AC" w14:textId="0FD51EC3" w:rsidR="00CC37A3" w:rsidRPr="00396B78" w:rsidRDefault="00000000" w:rsidP="00396B78">
      <w:pPr>
        <w:pStyle w:val="ListParagraph"/>
        <w:numPr>
          <w:ilvl w:val="0"/>
          <w:numId w:val="11"/>
        </w:num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Optional: Power BI report and Copilot Studio chatbot for incident intake</w:t>
      </w:r>
    </w:p>
    <w:p w14:paraId="7B587968" w14:textId="3EA476FE" w:rsidR="00CC37A3" w:rsidRDefault="00000000" w:rsidP="00396B78">
      <w:pPr>
        <w:pStyle w:val="Heading1"/>
        <w:numPr>
          <w:ilvl w:val="0"/>
          <w:numId w:val="10"/>
        </w:numPr>
        <w:rPr>
          <w:rFonts w:cstheme="majorHAnsi"/>
        </w:rPr>
      </w:pPr>
      <w:r w:rsidRPr="00396B78">
        <w:rPr>
          <w:rFonts w:cstheme="majorHAnsi"/>
        </w:rPr>
        <w:t>Prerequisites</w:t>
      </w:r>
    </w:p>
    <w:p w14:paraId="58AB4C8C" w14:textId="77777777" w:rsidR="00396B78" w:rsidRPr="00396B78" w:rsidRDefault="00396B78" w:rsidP="00396B78">
      <w:pPr>
        <w:pStyle w:val="ListParagraph"/>
      </w:pPr>
    </w:p>
    <w:p w14:paraId="0C368897" w14:textId="19CA0124" w:rsidR="00CC37A3" w:rsidRPr="00396B78" w:rsidRDefault="00000000" w:rsidP="00396B78">
      <w:pPr>
        <w:pStyle w:val="ListParagraph"/>
        <w:numPr>
          <w:ilvl w:val="0"/>
          <w:numId w:val="12"/>
        </w:num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Azure subscription with a Log Analytics workspace and Microsoft Sentinel enabled</w:t>
      </w:r>
    </w:p>
    <w:p w14:paraId="2322BB6F" w14:textId="43688591" w:rsidR="00CC37A3" w:rsidRPr="00396B78" w:rsidRDefault="00000000" w:rsidP="00396B78">
      <w:pPr>
        <w:pStyle w:val="ListParagraph"/>
        <w:numPr>
          <w:ilvl w:val="0"/>
          <w:numId w:val="12"/>
        </w:num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Permissions: Microsoft Sentinel Contributor (workspace) and rights to create Data Collection Rules/Endpoints</w:t>
      </w:r>
    </w:p>
    <w:p w14:paraId="067D5C1B" w14:textId="69CA578E" w:rsidR="00CC37A3" w:rsidRPr="00396B78" w:rsidRDefault="00000000" w:rsidP="00396B78">
      <w:pPr>
        <w:pStyle w:val="ListParagraph"/>
        <w:numPr>
          <w:ilvl w:val="0"/>
          <w:numId w:val="12"/>
        </w:num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Microsoft Purview (Unified Audit) enabled; Dataverse auditing enabled for production environments</w:t>
      </w:r>
    </w:p>
    <w:p w14:paraId="124335ED" w14:textId="66B582E6" w:rsidR="00CC37A3" w:rsidRPr="00396B78" w:rsidRDefault="00000000" w:rsidP="00396B78">
      <w:pPr>
        <w:pStyle w:val="ListParagraph"/>
        <w:numPr>
          <w:ilvl w:val="0"/>
          <w:numId w:val="12"/>
        </w:num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Power Platform environment(s) where you can enable auditing and generate activity</w:t>
      </w:r>
    </w:p>
    <w:p w14:paraId="37788ED4" w14:textId="77777777" w:rsidR="00CC37A3" w:rsidRPr="00396B78" w:rsidRDefault="00000000" w:rsidP="00396B78">
      <w:pPr>
        <w:pStyle w:val="ListParagraph"/>
        <w:numPr>
          <w:ilvl w:val="0"/>
          <w:numId w:val="12"/>
        </w:num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Docs: See official Microsoft Learn articles referenced in chat.</w:t>
      </w:r>
    </w:p>
    <w:p w14:paraId="270C2AAB" w14:textId="5A61B8E7" w:rsidR="00CC37A3" w:rsidRDefault="00000000" w:rsidP="00396B78">
      <w:pPr>
        <w:pStyle w:val="Heading1"/>
        <w:numPr>
          <w:ilvl w:val="0"/>
          <w:numId w:val="10"/>
        </w:numPr>
        <w:rPr>
          <w:rFonts w:cstheme="majorHAnsi"/>
        </w:rPr>
      </w:pPr>
      <w:r w:rsidRPr="00396B78">
        <w:rPr>
          <w:rFonts w:cstheme="majorHAnsi"/>
        </w:rPr>
        <w:t>Step-by-Step Integration</w:t>
      </w:r>
    </w:p>
    <w:p w14:paraId="2A0D46CC" w14:textId="77777777" w:rsidR="00396B78" w:rsidRPr="00396B78" w:rsidRDefault="00396B78" w:rsidP="00396B78">
      <w:pPr>
        <w:pStyle w:val="ListParagraph"/>
      </w:pPr>
    </w:p>
    <w:p w14:paraId="18CD98D2" w14:textId="77777777" w:rsidR="00CC37A3" w:rsidRPr="00396B78" w:rsidRDefault="00000000" w:rsidP="00396B78">
      <w:pPr>
        <w:spacing w:after="120"/>
        <w:ind w:left="7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  <w:b/>
        </w:rPr>
        <w:t>Step 1 — Install the solution</w:t>
      </w:r>
    </w:p>
    <w:p w14:paraId="769B3C55" w14:textId="77777777" w:rsidR="00EB3BF6" w:rsidRPr="00396B78" w:rsidRDefault="00000000" w:rsidP="00396B78">
      <w:pPr>
        <w:spacing w:after="120"/>
        <w:ind w:left="7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 xml:space="preserve">• Azure portal → Microsoft Sentinel </w:t>
      </w:r>
    </w:p>
    <w:p w14:paraId="41921FD0" w14:textId="32987634" w:rsidR="00EB3BF6" w:rsidRDefault="00EB3BF6">
      <w:p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  <w:noProof/>
        </w:rPr>
        <w:lastRenderedPageBreak/>
        <w:drawing>
          <wp:inline distT="0" distB="0" distL="0" distR="0" wp14:anchorId="1DFB820F" wp14:editId="3EAF9807">
            <wp:extent cx="5486400" cy="3195955"/>
            <wp:effectExtent l="0" t="0" r="0" b="4445"/>
            <wp:docPr id="14798485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4855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9E777" w14:textId="77777777" w:rsidR="00396B78" w:rsidRDefault="00396B78">
      <w:pPr>
        <w:spacing w:after="120"/>
        <w:rPr>
          <w:rFonts w:asciiTheme="majorHAnsi" w:hAnsiTheme="majorHAnsi" w:cstheme="majorHAnsi"/>
        </w:rPr>
      </w:pPr>
    </w:p>
    <w:p w14:paraId="1CD99675" w14:textId="286F2457" w:rsidR="00396B78" w:rsidRDefault="00396B78" w:rsidP="00396B78">
      <w:pPr>
        <w:pStyle w:val="ListParagraph"/>
        <w:numPr>
          <w:ilvl w:val="0"/>
          <w:numId w:val="15"/>
        </w:numPr>
        <w:spacing w:after="1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Create your Sentinel workspace</w:t>
      </w:r>
    </w:p>
    <w:p w14:paraId="53350BEA" w14:textId="1AE2BFD2" w:rsidR="00396B78" w:rsidRDefault="00396B78" w:rsidP="00396B78">
      <w:pPr>
        <w:spacing w:after="1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7E5901E" wp14:editId="5E745A47">
            <wp:extent cx="5419048" cy="4276190"/>
            <wp:effectExtent l="0" t="0" r="0" b="0"/>
            <wp:docPr id="211988333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8333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9048" cy="4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8BF3" w14:textId="77777777" w:rsidR="00396B78" w:rsidRDefault="00396B78" w:rsidP="00396B78">
      <w:pPr>
        <w:spacing w:after="120"/>
        <w:rPr>
          <w:rFonts w:asciiTheme="majorHAnsi" w:hAnsiTheme="majorHAnsi" w:cstheme="majorHAnsi"/>
        </w:rPr>
      </w:pPr>
    </w:p>
    <w:p w14:paraId="0267FBF4" w14:textId="09F32A24" w:rsidR="00396B78" w:rsidRDefault="00396B78" w:rsidP="00396B78">
      <w:pPr>
        <w:spacing w:after="1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0A44BF1" wp14:editId="48F8A58E">
            <wp:extent cx="5486400" cy="3373120"/>
            <wp:effectExtent l="0" t="0" r="0" b="0"/>
            <wp:docPr id="656941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94170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168B" w14:textId="77777777" w:rsidR="00010BBA" w:rsidRDefault="00010BBA" w:rsidP="00396B78">
      <w:pPr>
        <w:spacing w:after="120"/>
        <w:rPr>
          <w:rFonts w:asciiTheme="majorHAnsi" w:hAnsiTheme="majorHAnsi" w:cstheme="majorHAnsi"/>
        </w:rPr>
      </w:pPr>
    </w:p>
    <w:p w14:paraId="192984D5" w14:textId="5EC0C89E" w:rsidR="00010BBA" w:rsidRPr="00396B78" w:rsidRDefault="00010BBA" w:rsidP="00396B78">
      <w:pPr>
        <w:spacing w:after="12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4DD4F9C" wp14:editId="370361C3">
            <wp:extent cx="5486400" cy="4970145"/>
            <wp:effectExtent l="0" t="0" r="0" b="1905"/>
            <wp:docPr id="699661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66131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FE24" w14:textId="77777777" w:rsidR="00396B78" w:rsidRDefault="00396B78">
      <w:pPr>
        <w:spacing w:after="120"/>
        <w:rPr>
          <w:rFonts w:asciiTheme="majorHAnsi" w:hAnsiTheme="majorHAnsi" w:cstheme="majorHAnsi"/>
        </w:rPr>
      </w:pPr>
    </w:p>
    <w:p w14:paraId="226C7AB2" w14:textId="6E0BA607" w:rsidR="00CC37A3" w:rsidRDefault="00000000" w:rsidP="00396B78">
      <w:pPr>
        <w:pStyle w:val="ListParagraph"/>
        <w:numPr>
          <w:ilvl w:val="0"/>
          <w:numId w:val="14"/>
        </w:num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Content hub → Search “Microsoft Business Applications” → Install</w:t>
      </w:r>
    </w:p>
    <w:p w14:paraId="009BCF6B" w14:textId="77777777" w:rsidR="00396B78" w:rsidRDefault="00396B78" w:rsidP="00396B78">
      <w:pPr>
        <w:spacing w:after="120"/>
        <w:rPr>
          <w:rFonts w:asciiTheme="majorHAnsi" w:hAnsiTheme="majorHAnsi" w:cstheme="majorHAnsi"/>
        </w:rPr>
      </w:pPr>
    </w:p>
    <w:p w14:paraId="5A9B4B2E" w14:textId="18836DE0" w:rsidR="00396B78" w:rsidRDefault="005C2BD1" w:rsidP="00396B78">
      <w:pPr>
        <w:spacing w:after="1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51AF41C" wp14:editId="3B2E6053">
            <wp:extent cx="5486400" cy="1942465"/>
            <wp:effectExtent l="0" t="0" r="0" b="635"/>
            <wp:docPr id="13468903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9035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16BA" w14:textId="77777777" w:rsidR="005C2BD1" w:rsidRDefault="005C2BD1" w:rsidP="00396B78">
      <w:pPr>
        <w:spacing w:after="120"/>
        <w:rPr>
          <w:rFonts w:asciiTheme="majorHAnsi" w:hAnsiTheme="majorHAnsi" w:cstheme="majorHAnsi"/>
        </w:rPr>
      </w:pPr>
    </w:p>
    <w:p w14:paraId="66235B58" w14:textId="18D3A12B" w:rsidR="005C2BD1" w:rsidRPr="00396B78" w:rsidRDefault="005C2BD1" w:rsidP="00396B78">
      <w:pPr>
        <w:spacing w:after="12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09DAAD6A" wp14:editId="29949067">
            <wp:extent cx="5486400" cy="2145665"/>
            <wp:effectExtent l="0" t="0" r="0" b="6985"/>
            <wp:docPr id="8285053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50537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F3B2C" w14:textId="77777777" w:rsidR="00396B78" w:rsidRPr="00396B78" w:rsidRDefault="00396B78">
      <w:pPr>
        <w:spacing w:after="120"/>
        <w:rPr>
          <w:rFonts w:asciiTheme="majorHAnsi" w:hAnsiTheme="majorHAnsi" w:cstheme="majorHAnsi"/>
        </w:rPr>
      </w:pPr>
    </w:p>
    <w:p w14:paraId="36ABC04D" w14:textId="77777777" w:rsidR="00CC37A3" w:rsidRDefault="00000000">
      <w:p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• Adds data connectors, analytics rules, workbooks, and hunting queries for Power Platform &amp; Dataverse.</w:t>
      </w:r>
    </w:p>
    <w:p w14:paraId="70D5A733" w14:textId="77777777" w:rsidR="00396B78" w:rsidRDefault="00396B78">
      <w:pPr>
        <w:spacing w:after="120"/>
        <w:rPr>
          <w:rFonts w:asciiTheme="majorHAnsi" w:hAnsiTheme="majorHAnsi" w:cstheme="majorHAnsi"/>
        </w:rPr>
      </w:pPr>
    </w:p>
    <w:p w14:paraId="6E0036C8" w14:textId="721B7FDD" w:rsidR="00396B78" w:rsidRDefault="005C2BD1">
      <w:pPr>
        <w:spacing w:after="1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405252B" wp14:editId="3431C329">
            <wp:extent cx="5486400" cy="4168140"/>
            <wp:effectExtent l="0" t="0" r="0" b="3810"/>
            <wp:docPr id="18208519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5190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1AE0" w14:textId="77777777" w:rsidR="00501B3E" w:rsidRDefault="00501B3E">
      <w:pPr>
        <w:spacing w:after="120"/>
        <w:rPr>
          <w:rFonts w:asciiTheme="majorHAnsi" w:hAnsiTheme="majorHAnsi" w:cstheme="majorHAnsi"/>
        </w:rPr>
      </w:pPr>
    </w:p>
    <w:p w14:paraId="58FA76B6" w14:textId="137CFBD1" w:rsidR="00501B3E" w:rsidRDefault="00501B3E">
      <w:pPr>
        <w:spacing w:after="12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3CD5323B" wp14:editId="3803F1F7">
            <wp:extent cx="5486400" cy="3282950"/>
            <wp:effectExtent l="0" t="0" r="0" b="0"/>
            <wp:docPr id="37153634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53634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EE83" w14:textId="77777777" w:rsidR="00396B78" w:rsidRDefault="00396B78">
      <w:pPr>
        <w:spacing w:after="1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Note: </w:t>
      </w:r>
    </w:p>
    <w:p w14:paraId="26D99354" w14:textId="03979B5D" w:rsidR="00396B78" w:rsidRDefault="00396B78">
      <w:pPr>
        <w:spacing w:after="1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E811AB5" wp14:editId="256A8C5D">
            <wp:extent cx="5486400" cy="3373120"/>
            <wp:effectExtent l="0" t="0" r="0" b="0"/>
            <wp:docPr id="3723012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0128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A117" w14:textId="77777777" w:rsidR="005556B5" w:rsidRDefault="005556B5">
      <w:pPr>
        <w:spacing w:after="120"/>
        <w:rPr>
          <w:rFonts w:asciiTheme="majorHAnsi" w:hAnsiTheme="majorHAnsi" w:cstheme="majorHAnsi"/>
        </w:rPr>
      </w:pPr>
    </w:p>
    <w:p w14:paraId="0AD64163" w14:textId="305E0F94" w:rsidR="005556B5" w:rsidRDefault="005556B5">
      <w:pPr>
        <w:spacing w:after="12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2388701E" wp14:editId="2034BAAC">
            <wp:extent cx="3544570" cy="8229600"/>
            <wp:effectExtent l="0" t="0" r="0" b="0"/>
            <wp:docPr id="9411323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32313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457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B0AD" w14:textId="77777777" w:rsidR="005556B5" w:rsidRDefault="005556B5">
      <w:pPr>
        <w:spacing w:after="120"/>
        <w:rPr>
          <w:rFonts w:asciiTheme="majorHAnsi" w:hAnsiTheme="majorHAnsi" w:cstheme="majorHAnsi"/>
        </w:rPr>
      </w:pPr>
    </w:p>
    <w:p w14:paraId="27E26479" w14:textId="6FB420F5" w:rsidR="005556B5" w:rsidRPr="00396B78" w:rsidRDefault="005556B5">
      <w:pPr>
        <w:spacing w:after="1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6C615B1A" wp14:editId="24CAD490">
            <wp:extent cx="5486400" cy="3747770"/>
            <wp:effectExtent l="0" t="0" r="0" b="5080"/>
            <wp:docPr id="130430948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309481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D284E" w14:textId="77777777" w:rsidR="00CC37A3" w:rsidRPr="00396B78" w:rsidRDefault="00000000">
      <w:p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  <w:b/>
        </w:rPr>
        <w:t>Step 2 — Enable data connectors</w:t>
      </w:r>
    </w:p>
    <w:p w14:paraId="0C002C7A" w14:textId="77777777" w:rsidR="00CC37A3" w:rsidRDefault="00000000">
      <w:p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• Sentinel → Configuration → Data connectors → Open connector page → Connect:</w:t>
      </w:r>
    </w:p>
    <w:p w14:paraId="5E8AEC69" w14:textId="77777777" w:rsidR="005556B5" w:rsidRDefault="005556B5">
      <w:pPr>
        <w:spacing w:after="120"/>
        <w:rPr>
          <w:rFonts w:asciiTheme="majorHAnsi" w:hAnsiTheme="majorHAnsi" w:cstheme="majorHAnsi"/>
        </w:rPr>
      </w:pPr>
    </w:p>
    <w:p w14:paraId="144C67D7" w14:textId="111E98BC" w:rsidR="005556B5" w:rsidRDefault="005556B5">
      <w:pPr>
        <w:spacing w:after="12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Example Open – Dataverse </w:t>
      </w:r>
    </w:p>
    <w:p w14:paraId="785B041C" w14:textId="77777777" w:rsidR="005556B5" w:rsidRDefault="005556B5">
      <w:pPr>
        <w:spacing w:after="120"/>
        <w:rPr>
          <w:rFonts w:asciiTheme="majorHAnsi" w:hAnsiTheme="majorHAnsi" w:cstheme="majorHAnsi"/>
        </w:rPr>
      </w:pPr>
    </w:p>
    <w:p w14:paraId="2898806C" w14:textId="7CBE52A2" w:rsidR="005556B5" w:rsidRDefault="005556B5">
      <w:pPr>
        <w:spacing w:after="1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2C7517F3" wp14:editId="5011A0A4">
            <wp:extent cx="5486400" cy="2197100"/>
            <wp:effectExtent l="0" t="0" r="0" b="0"/>
            <wp:docPr id="3306690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6908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F776" w14:textId="77777777" w:rsidR="005556B5" w:rsidRDefault="005556B5">
      <w:pPr>
        <w:spacing w:after="120"/>
        <w:rPr>
          <w:rFonts w:asciiTheme="majorHAnsi" w:hAnsiTheme="majorHAnsi" w:cstheme="majorHAnsi"/>
        </w:rPr>
      </w:pPr>
    </w:p>
    <w:p w14:paraId="3A763B2F" w14:textId="1C440286" w:rsidR="005556B5" w:rsidRDefault="005556B5">
      <w:pPr>
        <w:spacing w:after="12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7821812E" wp14:editId="11829635">
            <wp:extent cx="5486400" cy="3091180"/>
            <wp:effectExtent l="0" t="0" r="0" b="0"/>
            <wp:docPr id="13709209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92099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72E5" w14:textId="77777777" w:rsidR="005556B5" w:rsidRDefault="005556B5">
      <w:pPr>
        <w:spacing w:after="120"/>
        <w:rPr>
          <w:rFonts w:asciiTheme="majorHAnsi" w:hAnsiTheme="majorHAnsi" w:cstheme="majorHAnsi"/>
        </w:rPr>
      </w:pPr>
    </w:p>
    <w:p w14:paraId="54D627B4" w14:textId="181EBD6E" w:rsidR="005556B5" w:rsidRDefault="005556B5">
      <w:pPr>
        <w:spacing w:after="12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6E55E5FF" wp14:editId="6D9762BB">
            <wp:extent cx="3841115" cy="8229600"/>
            <wp:effectExtent l="0" t="0" r="6985" b="0"/>
            <wp:docPr id="967229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290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11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5BB2" w14:textId="77777777" w:rsidR="005556B5" w:rsidRDefault="005556B5">
      <w:pPr>
        <w:spacing w:after="120"/>
        <w:rPr>
          <w:rFonts w:asciiTheme="majorHAnsi" w:hAnsiTheme="majorHAnsi" w:cstheme="majorHAnsi"/>
        </w:rPr>
      </w:pPr>
    </w:p>
    <w:p w14:paraId="370B859D" w14:textId="77777777" w:rsidR="005556B5" w:rsidRPr="00396B78" w:rsidRDefault="005556B5">
      <w:pPr>
        <w:spacing w:after="120"/>
        <w:rPr>
          <w:rFonts w:asciiTheme="majorHAnsi" w:hAnsiTheme="majorHAnsi" w:cstheme="majorHAnsi"/>
        </w:rPr>
      </w:pPr>
    </w:p>
    <w:p w14:paraId="7DB70CC6" w14:textId="76F3F872" w:rsidR="00CC37A3" w:rsidRDefault="00000000" w:rsidP="005556B5">
      <w:pPr>
        <w:pStyle w:val="ListParagraph"/>
        <w:numPr>
          <w:ilvl w:val="0"/>
          <w:numId w:val="14"/>
        </w:numPr>
        <w:spacing w:after="120"/>
        <w:rPr>
          <w:rFonts w:asciiTheme="majorHAnsi" w:hAnsiTheme="majorHAnsi" w:cstheme="majorHAnsi"/>
        </w:rPr>
      </w:pPr>
      <w:r w:rsidRPr="005556B5">
        <w:rPr>
          <w:rFonts w:asciiTheme="majorHAnsi" w:hAnsiTheme="majorHAnsi" w:cstheme="majorHAnsi"/>
        </w:rPr>
        <w:t>Microsoft Power Platform Admin Activity → Table: PowerPlatformAdminActivity</w:t>
      </w:r>
    </w:p>
    <w:p w14:paraId="60181842" w14:textId="77777777" w:rsidR="00596BED" w:rsidRPr="005556B5" w:rsidRDefault="00596BED" w:rsidP="00596BED">
      <w:pPr>
        <w:pStyle w:val="ListParagraph"/>
        <w:spacing w:after="120"/>
        <w:rPr>
          <w:rFonts w:asciiTheme="majorHAnsi" w:hAnsiTheme="majorHAnsi" w:cstheme="majorHAnsi"/>
        </w:rPr>
      </w:pPr>
    </w:p>
    <w:p w14:paraId="7271FA91" w14:textId="70688232" w:rsidR="00CC37A3" w:rsidRDefault="00000000" w:rsidP="005556B5">
      <w:pPr>
        <w:pStyle w:val="ListParagraph"/>
        <w:numPr>
          <w:ilvl w:val="0"/>
          <w:numId w:val="14"/>
        </w:numPr>
        <w:spacing w:after="120"/>
        <w:rPr>
          <w:rFonts w:asciiTheme="majorHAnsi" w:hAnsiTheme="majorHAnsi" w:cstheme="majorHAnsi"/>
        </w:rPr>
      </w:pPr>
      <w:r w:rsidRPr="005556B5">
        <w:rPr>
          <w:rFonts w:asciiTheme="majorHAnsi" w:hAnsiTheme="majorHAnsi" w:cstheme="majorHAnsi"/>
        </w:rPr>
        <w:t>Microsoft Power Automate → Table: PowerAutomateActivity</w:t>
      </w:r>
    </w:p>
    <w:p w14:paraId="23CD0D05" w14:textId="77777777" w:rsidR="00596BED" w:rsidRPr="00596BED" w:rsidRDefault="00596BED" w:rsidP="00596BED">
      <w:pPr>
        <w:pStyle w:val="ListParagraph"/>
        <w:rPr>
          <w:rFonts w:asciiTheme="majorHAnsi" w:hAnsiTheme="majorHAnsi" w:cstheme="majorHAnsi"/>
        </w:rPr>
      </w:pPr>
    </w:p>
    <w:p w14:paraId="76B54961" w14:textId="77777777" w:rsidR="00596BED" w:rsidRPr="005556B5" w:rsidRDefault="00596BED" w:rsidP="00596BED">
      <w:pPr>
        <w:pStyle w:val="ListParagraph"/>
        <w:spacing w:after="120"/>
        <w:rPr>
          <w:rFonts w:asciiTheme="majorHAnsi" w:hAnsiTheme="majorHAnsi" w:cstheme="majorHAnsi"/>
        </w:rPr>
      </w:pPr>
    </w:p>
    <w:p w14:paraId="19A68995" w14:textId="278D90AD" w:rsidR="00CC37A3" w:rsidRDefault="00000000" w:rsidP="005556B5">
      <w:pPr>
        <w:pStyle w:val="ListParagraph"/>
        <w:numPr>
          <w:ilvl w:val="0"/>
          <w:numId w:val="14"/>
        </w:numPr>
        <w:spacing w:after="120"/>
        <w:rPr>
          <w:rFonts w:asciiTheme="majorHAnsi" w:hAnsiTheme="majorHAnsi" w:cstheme="majorHAnsi"/>
        </w:rPr>
      </w:pPr>
      <w:r w:rsidRPr="005556B5">
        <w:rPr>
          <w:rFonts w:asciiTheme="majorHAnsi" w:hAnsiTheme="majorHAnsi" w:cstheme="majorHAnsi"/>
        </w:rPr>
        <w:t>Microsoft Dataverse → Table: DataverseActivity</w:t>
      </w:r>
    </w:p>
    <w:p w14:paraId="07CFB691" w14:textId="77777777" w:rsidR="00596BED" w:rsidRDefault="00596BED" w:rsidP="00596BED">
      <w:pPr>
        <w:spacing w:after="120"/>
        <w:rPr>
          <w:rFonts w:asciiTheme="majorHAnsi" w:hAnsiTheme="majorHAnsi" w:cstheme="majorHAnsi"/>
        </w:rPr>
      </w:pPr>
    </w:p>
    <w:p w14:paraId="55119099" w14:textId="77777777" w:rsidR="00596BED" w:rsidRDefault="00596BED" w:rsidP="00596BED">
      <w:pPr>
        <w:spacing w:after="120"/>
        <w:rPr>
          <w:rFonts w:asciiTheme="majorHAnsi" w:hAnsiTheme="majorHAnsi" w:cstheme="majorHAnsi"/>
        </w:rPr>
      </w:pPr>
    </w:p>
    <w:p w14:paraId="779E08F7" w14:textId="5310E722" w:rsidR="00596BED" w:rsidRPr="00596BED" w:rsidRDefault="00596BED" w:rsidP="00596BED">
      <w:pPr>
        <w:spacing w:after="12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A7FD253" wp14:editId="301C36DB">
            <wp:extent cx="5486400" cy="4022725"/>
            <wp:effectExtent l="0" t="0" r="0" b="0"/>
            <wp:docPr id="1526121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12153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2F336" w14:textId="77777777" w:rsidR="00CC37A3" w:rsidRPr="00396B78" w:rsidRDefault="00000000">
      <w:p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  <w:b/>
        </w:rPr>
        <w:t>Step 3 — Turn on auditing</w:t>
      </w:r>
    </w:p>
    <w:p w14:paraId="7B1964F6" w14:textId="15D2DFC3" w:rsidR="00CC37A3" w:rsidRDefault="00000000" w:rsidP="005556B5">
      <w:pPr>
        <w:pStyle w:val="ListParagraph"/>
        <w:numPr>
          <w:ilvl w:val="0"/>
          <w:numId w:val="16"/>
        </w:numPr>
        <w:spacing w:after="120"/>
        <w:rPr>
          <w:rFonts w:asciiTheme="majorHAnsi" w:hAnsiTheme="majorHAnsi" w:cstheme="majorHAnsi"/>
        </w:rPr>
      </w:pPr>
      <w:r w:rsidRPr="005556B5">
        <w:rPr>
          <w:rFonts w:asciiTheme="majorHAnsi" w:hAnsiTheme="majorHAnsi" w:cstheme="majorHAnsi"/>
        </w:rPr>
        <w:t>Microsoft Purview: Enable unified auditing for your tenant.</w:t>
      </w:r>
    </w:p>
    <w:p w14:paraId="22148E07" w14:textId="157A6018" w:rsidR="00596BED" w:rsidRPr="00596BED" w:rsidRDefault="00596BED" w:rsidP="00596BED">
      <w:pPr>
        <w:spacing w:after="120"/>
        <w:rPr>
          <w:rFonts w:asciiTheme="majorHAnsi" w:hAnsiTheme="majorHAnsi" w:cstheme="majorHAnsi"/>
        </w:rPr>
      </w:pPr>
      <w:r w:rsidRPr="00596BED">
        <w:rPr>
          <w:rFonts w:asciiTheme="majorHAnsi" w:hAnsiTheme="majorHAnsi" w:cstheme="majorHAnsi"/>
        </w:rPr>
        <w:lastRenderedPageBreak/>
        <w:drawing>
          <wp:inline distT="0" distB="0" distL="0" distR="0" wp14:anchorId="12C52993" wp14:editId="03F2AFF6">
            <wp:extent cx="3600953" cy="3724795"/>
            <wp:effectExtent l="0" t="0" r="0" b="9525"/>
            <wp:docPr id="706400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4005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256F" w14:textId="65813D3B" w:rsidR="00CC37A3" w:rsidRDefault="00000000" w:rsidP="005556B5">
      <w:pPr>
        <w:pStyle w:val="ListParagraph"/>
        <w:numPr>
          <w:ilvl w:val="0"/>
          <w:numId w:val="16"/>
        </w:numPr>
        <w:spacing w:after="120"/>
        <w:rPr>
          <w:rFonts w:asciiTheme="majorHAnsi" w:hAnsiTheme="majorHAnsi" w:cstheme="majorHAnsi"/>
        </w:rPr>
      </w:pPr>
      <w:r w:rsidRPr="005556B5">
        <w:rPr>
          <w:rFonts w:asciiTheme="majorHAnsi" w:hAnsiTheme="majorHAnsi" w:cstheme="majorHAnsi"/>
        </w:rPr>
        <w:t>Dataverse: Enable auditing globally and per-entity (single &amp; multiple record auditing for production envs).</w:t>
      </w:r>
    </w:p>
    <w:p w14:paraId="2F580F9B" w14:textId="0CC25D5A" w:rsidR="00596BED" w:rsidRPr="00596BED" w:rsidRDefault="00596BED" w:rsidP="00596BED">
      <w:pPr>
        <w:spacing w:after="12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17841067" wp14:editId="5713057F">
            <wp:extent cx="5486400" cy="4044950"/>
            <wp:effectExtent l="0" t="0" r="0" b="0"/>
            <wp:docPr id="1944459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459190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FD4BC" w14:textId="77777777" w:rsidR="00CC37A3" w:rsidRPr="00396B78" w:rsidRDefault="00000000" w:rsidP="005556B5">
      <w:p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  <w:b/>
        </w:rPr>
        <w:t>Step 4 — Generate sample activity</w:t>
      </w:r>
    </w:p>
    <w:p w14:paraId="0B912018" w14:textId="5A92BE9C" w:rsidR="00CC37A3" w:rsidRPr="005556B5" w:rsidRDefault="00000000" w:rsidP="005556B5">
      <w:pPr>
        <w:pStyle w:val="ListParagraph"/>
        <w:numPr>
          <w:ilvl w:val="0"/>
          <w:numId w:val="17"/>
        </w:numPr>
        <w:spacing w:after="120"/>
        <w:rPr>
          <w:rFonts w:asciiTheme="majorHAnsi" w:hAnsiTheme="majorHAnsi" w:cstheme="majorHAnsi"/>
        </w:rPr>
      </w:pPr>
      <w:r w:rsidRPr="005556B5">
        <w:rPr>
          <w:rFonts w:asciiTheme="majorHAnsi" w:hAnsiTheme="majorHAnsi" w:cstheme="majorHAnsi"/>
        </w:rPr>
        <w:t>Create/edit/delete a test app, update a DLP policy, run/disable a test flow, create/bulk-delete Dataverse records.</w:t>
      </w:r>
    </w:p>
    <w:p w14:paraId="5988EC7E" w14:textId="77777777" w:rsidR="00CC37A3" w:rsidRPr="00396B78" w:rsidRDefault="00000000" w:rsidP="005556B5">
      <w:p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  <w:b/>
        </w:rPr>
        <w:t>Step 5 — Verify ingestion with KQL</w:t>
      </w:r>
    </w:p>
    <w:p w14:paraId="74E58B51" w14:textId="74EFEE1C" w:rsidR="00CC37A3" w:rsidRPr="005556B5" w:rsidRDefault="00000000" w:rsidP="005556B5">
      <w:pPr>
        <w:pStyle w:val="ListParagraph"/>
        <w:numPr>
          <w:ilvl w:val="0"/>
          <w:numId w:val="17"/>
        </w:numPr>
        <w:spacing w:after="120"/>
        <w:rPr>
          <w:rFonts w:asciiTheme="majorHAnsi" w:hAnsiTheme="majorHAnsi" w:cstheme="majorHAnsi"/>
        </w:rPr>
      </w:pPr>
      <w:r w:rsidRPr="005556B5">
        <w:rPr>
          <w:rFonts w:asciiTheme="majorHAnsi" w:hAnsiTheme="majorHAnsi" w:cstheme="majorHAnsi"/>
        </w:rPr>
        <w:t>Sentinel → Logs (or Defender portal → Advanced hunting) → Run the KQL below.</w:t>
      </w:r>
    </w:p>
    <w:p w14:paraId="251E91B2" w14:textId="18CBD9E7" w:rsidR="00CC37A3" w:rsidRDefault="00000000" w:rsidP="007F5279">
      <w:pPr>
        <w:pStyle w:val="Heading1"/>
        <w:numPr>
          <w:ilvl w:val="0"/>
          <w:numId w:val="10"/>
        </w:numPr>
        <w:rPr>
          <w:rFonts w:cstheme="majorHAnsi"/>
        </w:rPr>
      </w:pPr>
      <w:r w:rsidRPr="00396B78">
        <w:rPr>
          <w:rFonts w:cstheme="majorHAnsi"/>
        </w:rPr>
        <w:t>Sample KQL Queries</w:t>
      </w:r>
    </w:p>
    <w:p w14:paraId="4F0F4B62" w14:textId="77777777" w:rsidR="007F5279" w:rsidRPr="007F5279" w:rsidRDefault="007F5279" w:rsidP="007F5279">
      <w:pPr>
        <w:pStyle w:val="ListParagraph"/>
      </w:pPr>
    </w:p>
    <w:p w14:paraId="20C82977" w14:textId="1D7A30D0" w:rsidR="00CC37A3" w:rsidRDefault="00000000" w:rsidP="007F5279">
      <w:pPr>
        <w:pStyle w:val="ListParagraph"/>
        <w:numPr>
          <w:ilvl w:val="0"/>
          <w:numId w:val="18"/>
        </w:numPr>
        <w:spacing w:after="120"/>
        <w:rPr>
          <w:rFonts w:asciiTheme="majorHAnsi" w:hAnsiTheme="majorHAnsi" w:cstheme="majorHAnsi"/>
        </w:rPr>
      </w:pPr>
      <w:r w:rsidRPr="007F5279">
        <w:rPr>
          <w:rFonts w:asciiTheme="majorHAnsi" w:hAnsiTheme="majorHAnsi" w:cstheme="majorHAnsi"/>
        </w:rPr>
        <w:t>Quick check: return latest Power Platform admin logs</w:t>
      </w:r>
    </w:p>
    <w:p w14:paraId="05743B26" w14:textId="77777777" w:rsidR="007F5279" w:rsidRPr="007F5279" w:rsidRDefault="007F5279" w:rsidP="007F5279">
      <w:pPr>
        <w:pStyle w:val="ListParagraph"/>
        <w:spacing w:after="120"/>
        <w:rPr>
          <w:rFonts w:asciiTheme="majorHAnsi" w:hAnsiTheme="majorHAnsi" w:cstheme="majorHAnsi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8640"/>
      </w:tblGrid>
      <w:tr w:rsidR="00CC37A3" w:rsidRPr="00396B78" w14:paraId="1A6ECCD0" w14:textId="77777777">
        <w:tc>
          <w:tcPr>
            <w:tcW w:w="8640" w:type="dxa"/>
            <w:shd w:val="clear" w:color="auto" w:fill="F2F2F2"/>
          </w:tcPr>
          <w:p w14:paraId="39EB7EDE" w14:textId="77777777" w:rsidR="00CC37A3" w:rsidRPr="00396B78" w:rsidRDefault="00000000">
            <w:pPr>
              <w:spacing w:before="120" w:after="120"/>
              <w:rPr>
                <w:rFonts w:asciiTheme="majorHAnsi" w:hAnsiTheme="majorHAnsi" w:cstheme="majorHAnsi"/>
              </w:rPr>
            </w:pPr>
            <w:r w:rsidRPr="00396B78">
              <w:rPr>
                <w:rFonts w:asciiTheme="majorHAnsi" w:hAnsiTheme="majorHAnsi" w:cstheme="majorHAnsi"/>
                <w:sz w:val="20"/>
              </w:rPr>
              <w:t>PowerPlatformAdminActivity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take 50</w:t>
            </w:r>
          </w:p>
        </w:tc>
      </w:tr>
      <w:tr w:rsidR="007F5279" w:rsidRPr="00396B78" w14:paraId="431F32E6" w14:textId="77777777">
        <w:tc>
          <w:tcPr>
            <w:tcW w:w="8640" w:type="dxa"/>
            <w:shd w:val="clear" w:color="auto" w:fill="F2F2F2"/>
          </w:tcPr>
          <w:p w14:paraId="46C9B485" w14:textId="77777777" w:rsidR="007F5279" w:rsidRPr="00396B78" w:rsidRDefault="007F5279">
            <w:pPr>
              <w:spacing w:before="120" w:after="120"/>
              <w:rPr>
                <w:rFonts w:asciiTheme="majorHAnsi" w:hAnsiTheme="majorHAnsi" w:cstheme="majorHAnsi"/>
                <w:sz w:val="20"/>
              </w:rPr>
            </w:pPr>
          </w:p>
        </w:tc>
      </w:tr>
    </w:tbl>
    <w:p w14:paraId="0B80FA71" w14:textId="77777777" w:rsidR="007F5279" w:rsidRDefault="007F5279" w:rsidP="007F5279">
      <w:pPr>
        <w:pStyle w:val="ListParagraph"/>
        <w:spacing w:after="120"/>
        <w:rPr>
          <w:rFonts w:asciiTheme="majorHAnsi" w:hAnsiTheme="majorHAnsi" w:cstheme="majorHAnsi"/>
        </w:rPr>
      </w:pPr>
    </w:p>
    <w:p w14:paraId="27B409F3" w14:textId="1EF08091" w:rsidR="00CC37A3" w:rsidRPr="007F5279" w:rsidRDefault="00000000" w:rsidP="007F5279">
      <w:pPr>
        <w:pStyle w:val="ListParagraph"/>
        <w:numPr>
          <w:ilvl w:val="0"/>
          <w:numId w:val="18"/>
        </w:numPr>
        <w:spacing w:after="120"/>
        <w:rPr>
          <w:rFonts w:asciiTheme="majorHAnsi" w:hAnsiTheme="majorHAnsi" w:cstheme="majorHAnsi"/>
        </w:rPr>
      </w:pPr>
      <w:r w:rsidRPr="007F5279">
        <w:rPr>
          <w:rFonts w:asciiTheme="majorHAnsi" w:hAnsiTheme="majorHAnsi" w:cstheme="majorHAnsi"/>
        </w:rPr>
        <w:t>Monitor DLP policy changes (create/update/delete)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40"/>
      </w:tblGrid>
      <w:tr w:rsidR="00CC37A3" w:rsidRPr="00396B78" w14:paraId="19AD59F8" w14:textId="77777777">
        <w:tc>
          <w:tcPr>
            <w:tcW w:w="8640" w:type="dxa"/>
            <w:shd w:val="clear" w:color="auto" w:fill="F2F2F2"/>
          </w:tcPr>
          <w:p w14:paraId="40EE8692" w14:textId="77777777" w:rsidR="00CC37A3" w:rsidRPr="00396B78" w:rsidRDefault="00000000">
            <w:pPr>
              <w:spacing w:before="120" w:after="120"/>
              <w:rPr>
                <w:rFonts w:asciiTheme="majorHAnsi" w:hAnsiTheme="majorHAnsi" w:cstheme="majorHAnsi"/>
              </w:rPr>
            </w:pPr>
            <w:r w:rsidRPr="00396B78">
              <w:rPr>
                <w:rFonts w:asciiTheme="majorHAnsi" w:hAnsiTheme="majorHAnsi" w:cstheme="majorHAnsi"/>
                <w:sz w:val="20"/>
              </w:rPr>
              <w:lastRenderedPageBreak/>
              <w:t>PowerPlatformAdminActivity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TimeGenerated &gt; ago(24h)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Operation in ("DlpPolicyCreated","DlpPolicyUpdated","DlpPolicyDeleted")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extend Props = parse_json(Properties)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project TimeGenerated, Operation, Actor=Identity, EnvironmentName, PolicyName=tostring(Props.policyName)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order by TimeGenerated desc</w:t>
            </w:r>
          </w:p>
        </w:tc>
      </w:tr>
    </w:tbl>
    <w:p w14:paraId="1CD980EF" w14:textId="77777777" w:rsidR="007F5279" w:rsidRDefault="00000000">
      <w:pPr>
        <w:spacing w:after="12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 xml:space="preserve"> </w:t>
      </w:r>
    </w:p>
    <w:p w14:paraId="2A614B26" w14:textId="6353B1D1" w:rsidR="00CC37A3" w:rsidRPr="007F5279" w:rsidRDefault="00000000" w:rsidP="007F5279">
      <w:pPr>
        <w:pStyle w:val="ListParagraph"/>
        <w:numPr>
          <w:ilvl w:val="0"/>
          <w:numId w:val="18"/>
        </w:numPr>
        <w:spacing w:after="120"/>
        <w:rPr>
          <w:rFonts w:asciiTheme="majorHAnsi" w:hAnsiTheme="majorHAnsi" w:cstheme="majorHAnsi"/>
        </w:rPr>
      </w:pPr>
      <w:r w:rsidRPr="007F5279">
        <w:rPr>
          <w:rFonts w:asciiTheme="majorHAnsi" w:hAnsiTheme="majorHAnsi" w:cstheme="majorHAnsi"/>
        </w:rPr>
        <w:t>Detect potential mass deletion of Power Apps (threshold-based)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40"/>
      </w:tblGrid>
      <w:tr w:rsidR="00CC37A3" w:rsidRPr="00396B78" w14:paraId="3DA0B7A5" w14:textId="77777777">
        <w:tc>
          <w:tcPr>
            <w:tcW w:w="8640" w:type="dxa"/>
            <w:shd w:val="clear" w:color="auto" w:fill="F2F2F2"/>
          </w:tcPr>
          <w:p w14:paraId="718CB24A" w14:textId="77777777" w:rsidR="00CC37A3" w:rsidRPr="00396B78" w:rsidRDefault="00000000">
            <w:pPr>
              <w:spacing w:before="120" w:after="120"/>
              <w:rPr>
                <w:rFonts w:asciiTheme="majorHAnsi" w:hAnsiTheme="majorHAnsi" w:cstheme="majorHAnsi"/>
              </w:rPr>
            </w:pPr>
            <w:r w:rsidRPr="00396B78">
              <w:rPr>
                <w:rFonts w:asciiTheme="majorHAnsi" w:hAnsiTheme="majorHAnsi" w:cstheme="majorHAnsi"/>
                <w:sz w:val="20"/>
              </w:rPr>
              <w:t>PowerPlatformAdminActivity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TimeGenerated &gt; ago(24h)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Operation == "DeleteApp"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summarize Deletes=count() by Actor=Identity, EnvironmentName, bin(TimeGenerated, 1h)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Deletes &gt; 5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order by TimeGenerated desc</w:t>
            </w:r>
          </w:p>
        </w:tc>
      </w:tr>
    </w:tbl>
    <w:p w14:paraId="23DFDC6E" w14:textId="77777777" w:rsidR="007F5279" w:rsidRDefault="007F5279">
      <w:pPr>
        <w:spacing w:after="120"/>
        <w:rPr>
          <w:rFonts w:asciiTheme="majorHAnsi" w:hAnsiTheme="majorHAnsi" w:cstheme="majorHAnsi"/>
        </w:rPr>
      </w:pPr>
    </w:p>
    <w:p w14:paraId="59B20B08" w14:textId="39012EA8" w:rsidR="00CC37A3" w:rsidRPr="007F5279" w:rsidRDefault="00000000" w:rsidP="007F5279">
      <w:pPr>
        <w:pStyle w:val="ListParagraph"/>
        <w:numPr>
          <w:ilvl w:val="0"/>
          <w:numId w:val="18"/>
        </w:numPr>
        <w:spacing w:after="120"/>
        <w:rPr>
          <w:rFonts w:asciiTheme="majorHAnsi" w:hAnsiTheme="majorHAnsi" w:cstheme="majorHAnsi"/>
        </w:rPr>
      </w:pPr>
      <w:r w:rsidRPr="007F5279">
        <w:rPr>
          <w:rFonts w:asciiTheme="majorHAnsi" w:hAnsiTheme="majorHAnsi" w:cstheme="majorHAnsi"/>
        </w:rPr>
        <w:t>Power Automate flows disabled or deleted by user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40"/>
      </w:tblGrid>
      <w:tr w:rsidR="00CC37A3" w:rsidRPr="00396B78" w14:paraId="1D032160" w14:textId="77777777">
        <w:tc>
          <w:tcPr>
            <w:tcW w:w="8640" w:type="dxa"/>
            <w:shd w:val="clear" w:color="auto" w:fill="F2F2F2"/>
          </w:tcPr>
          <w:p w14:paraId="1E5E26CC" w14:textId="77777777" w:rsidR="00CC37A3" w:rsidRPr="00396B78" w:rsidRDefault="00000000">
            <w:pPr>
              <w:spacing w:before="120" w:after="120"/>
              <w:rPr>
                <w:rFonts w:asciiTheme="majorHAnsi" w:hAnsiTheme="majorHAnsi" w:cstheme="majorHAnsi"/>
              </w:rPr>
            </w:pPr>
            <w:r w:rsidRPr="00396B78">
              <w:rPr>
                <w:rFonts w:asciiTheme="majorHAnsi" w:hAnsiTheme="majorHAnsi" w:cstheme="majorHAnsi"/>
                <w:sz w:val="20"/>
              </w:rPr>
              <w:t>PowerAutomateActivity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TimeGenerated &gt; ago(24h)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Operation in ("TurnOffFlow","DeleteFlow")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project TimeGenerated, Operation, Actor=Identity, FlowName=tostring(parse_json(Properties).flowDisplayName), EnvironmentName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order by TimeGenerated desc</w:t>
            </w:r>
          </w:p>
        </w:tc>
      </w:tr>
      <w:tr w:rsidR="007F5279" w:rsidRPr="00396B78" w14:paraId="03EE6FC8" w14:textId="77777777">
        <w:tc>
          <w:tcPr>
            <w:tcW w:w="8640" w:type="dxa"/>
            <w:shd w:val="clear" w:color="auto" w:fill="F2F2F2"/>
          </w:tcPr>
          <w:p w14:paraId="6FD971C4" w14:textId="77777777" w:rsidR="007F5279" w:rsidRPr="00396B78" w:rsidRDefault="007F5279">
            <w:pPr>
              <w:spacing w:before="120" w:after="120"/>
              <w:rPr>
                <w:rFonts w:asciiTheme="majorHAnsi" w:hAnsiTheme="majorHAnsi" w:cstheme="majorHAnsi"/>
                <w:sz w:val="20"/>
              </w:rPr>
            </w:pPr>
          </w:p>
        </w:tc>
      </w:tr>
    </w:tbl>
    <w:p w14:paraId="6EE442F3" w14:textId="77777777" w:rsidR="007F5279" w:rsidRDefault="007F5279">
      <w:pPr>
        <w:spacing w:after="120"/>
        <w:rPr>
          <w:rFonts w:asciiTheme="majorHAnsi" w:hAnsiTheme="majorHAnsi" w:cstheme="majorHAnsi"/>
        </w:rPr>
      </w:pPr>
    </w:p>
    <w:p w14:paraId="1C241B5F" w14:textId="4342AB70" w:rsidR="00CC37A3" w:rsidRPr="007F5279" w:rsidRDefault="00000000" w:rsidP="007F5279">
      <w:pPr>
        <w:pStyle w:val="ListParagraph"/>
        <w:numPr>
          <w:ilvl w:val="0"/>
          <w:numId w:val="18"/>
        </w:numPr>
        <w:spacing w:after="120"/>
        <w:rPr>
          <w:rFonts w:asciiTheme="majorHAnsi" w:hAnsiTheme="majorHAnsi" w:cstheme="majorHAnsi"/>
        </w:rPr>
      </w:pPr>
      <w:r w:rsidRPr="007F5279">
        <w:rPr>
          <w:rFonts w:asciiTheme="majorHAnsi" w:hAnsiTheme="majorHAnsi" w:cstheme="majorHAnsi"/>
        </w:rPr>
        <w:t>Unusual flow run volume per user (spike over baseline)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40"/>
      </w:tblGrid>
      <w:tr w:rsidR="00CC37A3" w:rsidRPr="00396B78" w14:paraId="5A0572D6" w14:textId="77777777">
        <w:tc>
          <w:tcPr>
            <w:tcW w:w="8640" w:type="dxa"/>
            <w:shd w:val="clear" w:color="auto" w:fill="F2F2F2"/>
          </w:tcPr>
          <w:p w14:paraId="303AC788" w14:textId="77777777" w:rsidR="00CC37A3" w:rsidRPr="00396B78" w:rsidRDefault="00000000">
            <w:pPr>
              <w:spacing w:before="120" w:after="120"/>
              <w:rPr>
                <w:rFonts w:asciiTheme="majorHAnsi" w:hAnsiTheme="majorHAnsi" w:cstheme="majorHAnsi"/>
              </w:rPr>
            </w:pPr>
            <w:r w:rsidRPr="00396B78">
              <w:rPr>
                <w:rFonts w:asciiTheme="majorHAnsi" w:hAnsiTheme="majorHAnsi" w:cstheme="majorHAnsi"/>
                <w:sz w:val="20"/>
              </w:rPr>
              <w:t>let lookback = 7d;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let recent = 1d;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let baseline = PowerAutomateActivity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TimeGenerated between (ago(lookback) .. ago(recent))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Operation == "FlowRun"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summarize baseline_count = count() by User=Identity;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let current = PowerAutomateActivity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TimeGenerated &gt; ago(recent)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Operation == "FlowRun"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summarize current_count = count() by User=Identity;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current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join kind=leftouter baseline on User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extend baseline_count = coalesce(baseline_count, 0)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</w:r>
            <w:r w:rsidRPr="00396B78">
              <w:rPr>
                <w:rFonts w:asciiTheme="majorHAnsi" w:hAnsiTheme="majorHAnsi" w:cstheme="majorHAnsi"/>
                <w:sz w:val="20"/>
              </w:rPr>
              <w:lastRenderedPageBreak/>
              <w:t>| extend increase = current_count - baseline_count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current_count &gt; baseline_count * 2 and current_count &gt;= 50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order by increase desc</w:t>
            </w:r>
          </w:p>
        </w:tc>
      </w:tr>
    </w:tbl>
    <w:p w14:paraId="49386719" w14:textId="77777777" w:rsidR="007F5279" w:rsidRDefault="007F5279">
      <w:pPr>
        <w:spacing w:after="120"/>
        <w:rPr>
          <w:rFonts w:asciiTheme="majorHAnsi" w:hAnsiTheme="majorHAnsi" w:cstheme="majorHAnsi"/>
        </w:rPr>
      </w:pPr>
    </w:p>
    <w:p w14:paraId="1E13720E" w14:textId="29B6975E" w:rsidR="00CC37A3" w:rsidRPr="007F5279" w:rsidRDefault="00000000" w:rsidP="007F5279">
      <w:pPr>
        <w:pStyle w:val="ListParagraph"/>
        <w:numPr>
          <w:ilvl w:val="0"/>
          <w:numId w:val="18"/>
        </w:numPr>
        <w:spacing w:after="120"/>
        <w:rPr>
          <w:rFonts w:asciiTheme="majorHAnsi" w:hAnsiTheme="majorHAnsi" w:cstheme="majorHAnsi"/>
        </w:rPr>
      </w:pPr>
      <w:r w:rsidRPr="007F5279">
        <w:rPr>
          <w:rFonts w:asciiTheme="majorHAnsi" w:hAnsiTheme="majorHAnsi" w:cstheme="majorHAnsi"/>
        </w:rPr>
        <w:t>Dataverse bulk deletes in short window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40"/>
      </w:tblGrid>
      <w:tr w:rsidR="00CC37A3" w:rsidRPr="00396B78" w14:paraId="2CE1EE51" w14:textId="77777777">
        <w:tc>
          <w:tcPr>
            <w:tcW w:w="8640" w:type="dxa"/>
            <w:shd w:val="clear" w:color="auto" w:fill="F2F2F2"/>
          </w:tcPr>
          <w:p w14:paraId="6B0B55A8" w14:textId="77777777" w:rsidR="00CC37A3" w:rsidRPr="00396B78" w:rsidRDefault="00000000">
            <w:pPr>
              <w:spacing w:before="120" w:after="120"/>
              <w:rPr>
                <w:rFonts w:asciiTheme="majorHAnsi" w:hAnsiTheme="majorHAnsi" w:cstheme="majorHAnsi"/>
              </w:rPr>
            </w:pPr>
            <w:r w:rsidRPr="00396B78">
              <w:rPr>
                <w:rFonts w:asciiTheme="majorHAnsi" w:hAnsiTheme="majorHAnsi" w:cstheme="majorHAnsi"/>
                <w:sz w:val="20"/>
              </w:rPr>
              <w:t>DataverseActivity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TimeGenerated &gt; ago(24h)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Operation == "Delete"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summarize Deletes=count() by UserId, EntityName=tostring(parse_json(Properties).entity), bin(TimeGenerated, 15m)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where Deletes &gt; 100</w:t>
            </w:r>
            <w:r w:rsidRPr="00396B78">
              <w:rPr>
                <w:rFonts w:asciiTheme="majorHAnsi" w:hAnsiTheme="majorHAnsi" w:cstheme="majorHAnsi"/>
                <w:sz w:val="20"/>
              </w:rPr>
              <w:br/>
              <w:t>| order by TimeGenerated desc</w:t>
            </w:r>
          </w:p>
        </w:tc>
      </w:tr>
    </w:tbl>
    <w:p w14:paraId="72805CA2" w14:textId="579CFEFD" w:rsidR="00CC37A3" w:rsidRDefault="00000000" w:rsidP="005C19AC">
      <w:pPr>
        <w:pStyle w:val="Heading1"/>
        <w:numPr>
          <w:ilvl w:val="0"/>
          <w:numId w:val="10"/>
        </w:numPr>
        <w:rPr>
          <w:rFonts w:cstheme="majorHAnsi"/>
        </w:rPr>
      </w:pPr>
      <w:r w:rsidRPr="00396B78">
        <w:rPr>
          <w:rFonts w:cstheme="majorHAnsi"/>
        </w:rPr>
        <w:t>Create an Analytic Rule (Alert)</w:t>
      </w:r>
    </w:p>
    <w:p w14:paraId="327BEF6D" w14:textId="77777777" w:rsidR="005C19AC" w:rsidRPr="005C19AC" w:rsidRDefault="005C19AC" w:rsidP="005C19AC">
      <w:pPr>
        <w:pStyle w:val="ListParagraph"/>
      </w:pPr>
    </w:p>
    <w:p w14:paraId="416EB06E" w14:textId="77777777" w:rsidR="00CC37A3" w:rsidRPr="00396B78" w:rsidRDefault="00000000" w:rsidP="005C19AC">
      <w:pPr>
        <w:spacing w:after="120"/>
        <w:ind w:left="360"/>
        <w:rPr>
          <w:rFonts w:asciiTheme="majorHAnsi" w:hAnsiTheme="majorHAnsi" w:cstheme="majorHAnsi"/>
        </w:rPr>
      </w:pPr>
      <w:r w:rsidRPr="00396B78">
        <w:rPr>
          <w:rFonts w:asciiTheme="majorHAnsi" w:hAnsiTheme="majorHAnsi" w:cstheme="majorHAnsi"/>
        </w:rPr>
        <w:t>Example: Alert on Power App mass deletions &gt; 5 per hour.</w:t>
      </w:r>
    </w:p>
    <w:p w14:paraId="4E735649" w14:textId="2A2B6FF4" w:rsidR="00CC37A3" w:rsidRDefault="00000000" w:rsidP="005C19AC">
      <w:pPr>
        <w:pStyle w:val="ListParagraph"/>
        <w:numPr>
          <w:ilvl w:val="0"/>
          <w:numId w:val="17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Sentinel → Analytics → Create → Scheduled query rule.</w:t>
      </w:r>
    </w:p>
    <w:p w14:paraId="7DC2B04A" w14:textId="77777777" w:rsidR="008903FE" w:rsidRDefault="008903FE" w:rsidP="008903FE">
      <w:pPr>
        <w:spacing w:after="120"/>
        <w:rPr>
          <w:rFonts w:asciiTheme="majorHAnsi" w:hAnsiTheme="majorHAnsi" w:cstheme="majorHAnsi"/>
        </w:rPr>
      </w:pPr>
    </w:p>
    <w:p w14:paraId="348BF3F1" w14:textId="4F5D977B" w:rsidR="008903FE" w:rsidRDefault="008903FE" w:rsidP="008903FE">
      <w:pPr>
        <w:spacing w:after="120"/>
        <w:rPr>
          <w:rFonts w:asciiTheme="majorHAnsi" w:hAnsiTheme="majorHAnsi" w:cstheme="majorHAnsi"/>
        </w:rPr>
      </w:pPr>
      <w:r>
        <w:rPr>
          <w:noProof/>
        </w:rPr>
        <w:lastRenderedPageBreak/>
        <w:drawing>
          <wp:inline distT="0" distB="0" distL="0" distR="0" wp14:anchorId="54893521" wp14:editId="7C8F2502">
            <wp:extent cx="5486400" cy="7427595"/>
            <wp:effectExtent l="0" t="0" r="0" b="1905"/>
            <wp:docPr id="897748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48720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6E5E7" w14:textId="77777777" w:rsidR="00C65DCA" w:rsidRDefault="00C65DCA" w:rsidP="008903FE">
      <w:pPr>
        <w:spacing w:after="120"/>
        <w:rPr>
          <w:rFonts w:asciiTheme="majorHAnsi" w:hAnsiTheme="majorHAnsi" w:cstheme="majorHAnsi"/>
        </w:rPr>
      </w:pPr>
    </w:p>
    <w:p w14:paraId="484BE2D6" w14:textId="77777777" w:rsidR="00C65DCA" w:rsidRDefault="00C65DCA" w:rsidP="008903FE">
      <w:pPr>
        <w:spacing w:after="120"/>
        <w:rPr>
          <w:rFonts w:asciiTheme="majorHAnsi" w:hAnsiTheme="majorHAnsi" w:cstheme="majorHAnsi"/>
        </w:rPr>
      </w:pPr>
    </w:p>
    <w:p w14:paraId="0E3AA5FE" w14:textId="77777777" w:rsidR="00C65DCA" w:rsidRPr="008903FE" w:rsidRDefault="00C65DCA" w:rsidP="008903FE">
      <w:pPr>
        <w:spacing w:after="120"/>
        <w:rPr>
          <w:rFonts w:asciiTheme="majorHAnsi" w:hAnsiTheme="majorHAnsi" w:cstheme="majorHAnsi"/>
        </w:rPr>
      </w:pPr>
    </w:p>
    <w:p w14:paraId="39C1FEB2" w14:textId="4E7A5943" w:rsidR="00CC37A3" w:rsidRPr="005C19AC" w:rsidRDefault="00000000" w:rsidP="005C19AC">
      <w:pPr>
        <w:pStyle w:val="ListParagraph"/>
        <w:numPr>
          <w:ilvl w:val="0"/>
          <w:numId w:val="17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Query: use sample (C), adjust threshold &amp; window; map Actor to Account entity.</w:t>
      </w:r>
    </w:p>
    <w:p w14:paraId="6254B3C6" w14:textId="32297E10" w:rsidR="00CC37A3" w:rsidRPr="005C19AC" w:rsidRDefault="00000000" w:rsidP="005C19AC">
      <w:pPr>
        <w:pStyle w:val="ListParagraph"/>
        <w:numPr>
          <w:ilvl w:val="0"/>
          <w:numId w:val="17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Frequency: every 5–15 minutes; set severity High; configure suppression as needed.</w:t>
      </w:r>
    </w:p>
    <w:p w14:paraId="6681AD36" w14:textId="484A2895" w:rsidR="00CC37A3" w:rsidRDefault="00000000" w:rsidP="005C19AC">
      <w:pPr>
        <w:pStyle w:val="Heading1"/>
        <w:numPr>
          <w:ilvl w:val="0"/>
          <w:numId w:val="10"/>
        </w:numPr>
        <w:rPr>
          <w:rFonts w:cstheme="majorHAnsi"/>
        </w:rPr>
      </w:pPr>
      <w:r w:rsidRPr="00396B78">
        <w:rPr>
          <w:rFonts w:cstheme="majorHAnsi"/>
        </w:rPr>
        <w:t>Automate Response (Playbook)</w:t>
      </w:r>
    </w:p>
    <w:p w14:paraId="2818538E" w14:textId="77777777" w:rsidR="005C19AC" w:rsidRPr="005C19AC" w:rsidRDefault="005C19AC" w:rsidP="005C19AC">
      <w:pPr>
        <w:pStyle w:val="ListParagraph"/>
      </w:pPr>
    </w:p>
    <w:p w14:paraId="17DEDB3E" w14:textId="7984BA50" w:rsidR="00CC37A3" w:rsidRPr="005C19AC" w:rsidRDefault="00000000" w:rsidP="005C19AC">
      <w:pPr>
        <w:pStyle w:val="ListParagraph"/>
        <w:numPr>
          <w:ilvl w:val="0"/>
          <w:numId w:val="19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Sentinel → Automation → Create playbook (Logic App) triggered on incident creation.</w:t>
      </w:r>
    </w:p>
    <w:p w14:paraId="5B8D9F35" w14:textId="524737CC" w:rsidR="00CC37A3" w:rsidRPr="005C19AC" w:rsidRDefault="00000000" w:rsidP="005C19AC">
      <w:pPr>
        <w:pStyle w:val="ListParagraph"/>
        <w:numPr>
          <w:ilvl w:val="0"/>
          <w:numId w:val="19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Actions: Post to Teams, create Planner task, update Dataverse incident table, or call a Power Automate flow via HTTP.</w:t>
      </w:r>
    </w:p>
    <w:p w14:paraId="63218B3E" w14:textId="2155D5D9" w:rsidR="00CC37A3" w:rsidRPr="005C19AC" w:rsidRDefault="00000000" w:rsidP="005C19AC">
      <w:pPr>
        <w:pStyle w:val="ListParagraph"/>
        <w:numPr>
          <w:ilvl w:val="0"/>
          <w:numId w:val="19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Test by simulating mass delete or disabling flows in a test environment.</w:t>
      </w:r>
    </w:p>
    <w:p w14:paraId="18E7C54F" w14:textId="689E7F99" w:rsidR="00CC37A3" w:rsidRDefault="00000000" w:rsidP="005C19AC">
      <w:pPr>
        <w:pStyle w:val="Heading1"/>
        <w:numPr>
          <w:ilvl w:val="0"/>
          <w:numId w:val="10"/>
        </w:numPr>
        <w:rPr>
          <w:rFonts w:cstheme="majorHAnsi"/>
        </w:rPr>
      </w:pPr>
      <w:r w:rsidRPr="00396B78">
        <w:rPr>
          <w:rFonts w:cstheme="majorHAnsi"/>
        </w:rPr>
        <w:t>Optional Enhancements</w:t>
      </w:r>
    </w:p>
    <w:p w14:paraId="25668239" w14:textId="77777777" w:rsidR="005C19AC" w:rsidRPr="005C19AC" w:rsidRDefault="005C19AC" w:rsidP="005C19AC">
      <w:pPr>
        <w:pStyle w:val="ListParagraph"/>
      </w:pPr>
    </w:p>
    <w:p w14:paraId="0E891DE0" w14:textId="77777777" w:rsidR="00CC37A3" w:rsidRPr="005C19AC" w:rsidRDefault="00000000" w:rsidP="005C19AC">
      <w:pPr>
        <w:pStyle w:val="ListParagraph"/>
        <w:numPr>
          <w:ilvl w:val="0"/>
          <w:numId w:val="20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Power BI: Connect to Log Analytics (Kusto) and build visuals on PowerPlatformAdminActivity/DataverseActivity.</w:t>
      </w:r>
    </w:p>
    <w:p w14:paraId="3D4BDA5D" w14:textId="77777777" w:rsidR="00CC37A3" w:rsidRPr="005C19AC" w:rsidRDefault="00000000" w:rsidP="005C19AC">
      <w:pPr>
        <w:pStyle w:val="ListParagraph"/>
        <w:numPr>
          <w:ilvl w:val="0"/>
          <w:numId w:val="20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Copilot Studio: Build an incident intake bot writing to Dataverse and triggering a Power Automate flow to notify SOC.</w:t>
      </w:r>
    </w:p>
    <w:p w14:paraId="22050046" w14:textId="77777777" w:rsidR="00CC37A3" w:rsidRPr="005C19AC" w:rsidRDefault="00000000" w:rsidP="005C19AC">
      <w:pPr>
        <w:pStyle w:val="ListParagraph"/>
        <w:numPr>
          <w:ilvl w:val="0"/>
          <w:numId w:val="20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Power Apps: Simple app that lists Sentinel incidents via API and links to Dataverse records.</w:t>
      </w:r>
    </w:p>
    <w:p w14:paraId="34E832C8" w14:textId="50483CD5" w:rsidR="00CC37A3" w:rsidRDefault="00000000" w:rsidP="005C19AC">
      <w:pPr>
        <w:pStyle w:val="Heading1"/>
        <w:numPr>
          <w:ilvl w:val="0"/>
          <w:numId w:val="10"/>
        </w:numPr>
        <w:rPr>
          <w:rFonts w:cstheme="majorHAnsi"/>
        </w:rPr>
      </w:pPr>
      <w:r w:rsidRPr="00396B78">
        <w:rPr>
          <w:rFonts w:cstheme="majorHAnsi"/>
        </w:rPr>
        <w:t>Test Scenarios Checklist</w:t>
      </w:r>
    </w:p>
    <w:p w14:paraId="297D8AF2" w14:textId="77777777" w:rsidR="005C19AC" w:rsidRPr="005C19AC" w:rsidRDefault="005C19AC" w:rsidP="005C19AC">
      <w:pPr>
        <w:pStyle w:val="ListParagraph"/>
      </w:pPr>
    </w:p>
    <w:p w14:paraId="4AF0E2B8" w14:textId="77777777" w:rsidR="00CC37A3" w:rsidRPr="00222F85" w:rsidRDefault="00000000" w:rsidP="00222F85">
      <w:pPr>
        <w:pStyle w:val="ListParagraph"/>
        <w:numPr>
          <w:ilvl w:val="0"/>
          <w:numId w:val="23"/>
        </w:numPr>
        <w:spacing w:after="120"/>
        <w:rPr>
          <w:rFonts w:asciiTheme="majorHAnsi" w:hAnsiTheme="majorHAnsi" w:cstheme="majorHAnsi"/>
        </w:rPr>
      </w:pPr>
      <w:r w:rsidRPr="00222F85">
        <w:rPr>
          <w:rFonts w:asciiTheme="majorHAnsi" w:hAnsiTheme="majorHAnsi" w:cstheme="majorHAnsi"/>
        </w:rPr>
        <w:t>Scenario 1 — DLP Policy Change → Query (B) should show activity and optionally trigger alert.</w:t>
      </w:r>
    </w:p>
    <w:p w14:paraId="1636924D" w14:textId="77777777" w:rsidR="00CC37A3" w:rsidRPr="00222F85" w:rsidRDefault="00000000" w:rsidP="00222F85">
      <w:pPr>
        <w:pStyle w:val="ListParagraph"/>
        <w:numPr>
          <w:ilvl w:val="0"/>
          <w:numId w:val="23"/>
        </w:numPr>
        <w:spacing w:after="120"/>
        <w:rPr>
          <w:rFonts w:asciiTheme="majorHAnsi" w:hAnsiTheme="majorHAnsi" w:cstheme="majorHAnsi"/>
        </w:rPr>
      </w:pPr>
      <w:r w:rsidRPr="00222F85">
        <w:rPr>
          <w:rFonts w:asciiTheme="majorHAnsi" w:hAnsiTheme="majorHAnsi" w:cstheme="majorHAnsi"/>
        </w:rPr>
        <w:t>Scenario 2 — Mass App Deletion → Query (C) surfaces actor &amp; environment; alert + playbook execute.</w:t>
      </w:r>
    </w:p>
    <w:p w14:paraId="46974533" w14:textId="77777777" w:rsidR="00CC37A3" w:rsidRPr="00222F85" w:rsidRDefault="00000000" w:rsidP="00222F85">
      <w:pPr>
        <w:pStyle w:val="ListParagraph"/>
        <w:numPr>
          <w:ilvl w:val="0"/>
          <w:numId w:val="23"/>
        </w:numPr>
        <w:spacing w:after="120"/>
        <w:rPr>
          <w:rFonts w:asciiTheme="majorHAnsi" w:hAnsiTheme="majorHAnsi" w:cstheme="majorHAnsi"/>
        </w:rPr>
      </w:pPr>
      <w:r w:rsidRPr="00222F85">
        <w:rPr>
          <w:rFonts w:asciiTheme="majorHAnsi" w:hAnsiTheme="majorHAnsi" w:cstheme="majorHAnsi"/>
        </w:rPr>
        <w:t>Scenario 3 — Disable/Delete Flows → Query (D) lists operations; Teams notification received.</w:t>
      </w:r>
    </w:p>
    <w:p w14:paraId="34469C54" w14:textId="77777777" w:rsidR="00CC37A3" w:rsidRPr="00222F85" w:rsidRDefault="00000000" w:rsidP="00222F85">
      <w:pPr>
        <w:pStyle w:val="ListParagraph"/>
        <w:numPr>
          <w:ilvl w:val="0"/>
          <w:numId w:val="23"/>
        </w:numPr>
        <w:spacing w:after="120"/>
        <w:rPr>
          <w:rFonts w:asciiTheme="majorHAnsi" w:hAnsiTheme="majorHAnsi" w:cstheme="majorHAnsi"/>
        </w:rPr>
      </w:pPr>
      <w:r w:rsidRPr="00222F85">
        <w:rPr>
          <w:rFonts w:asciiTheme="majorHAnsi" w:hAnsiTheme="majorHAnsi" w:cstheme="majorHAnsi"/>
        </w:rPr>
        <w:t>Scenario 4 — Dataverse Bulk Deletes → Query (F) catches spike; incident created.</w:t>
      </w:r>
    </w:p>
    <w:p w14:paraId="13E82473" w14:textId="77777777" w:rsidR="00CC37A3" w:rsidRPr="00222F85" w:rsidRDefault="00000000" w:rsidP="00222F85">
      <w:pPr>
        <w:pStyle w:val="ListParagraph"/>
        <w:numPr>
          <w:ilvl w:val="0"/>
          <w:numId w:val="23"/>
        </w:numPr>
        <w:spacing w:after="120"/>
        <w:rPr>
          <w:rFonts w:asciiTheme="majorHAnsi" w:hAnsiTheme="majorHAnsi" w:cstheme="majorHAnsi"/>
        </w:rPr>
      </w:pPr>
      <w:r w:rsidRPr="00222F85">
        <w:rPr>
          <w:rFonts w:asciiTheme="majorHAnsi" w:hAnsiTheme="majorHAnsi" w:cstheme="majorHAnsi"/>
        </w:rPr>
        <w:t>Scenario 5 — Unusual Flow Run Spike → Query (E) flags spike &gt; baseline.</w:t>
      </w:r>
    </w:p>
    <w:p w14:paraId="4BCB12C3" w14:textId="4B5A5733" w:rsidR="00CC37A3" w:rsidRDefault="00000000" w:rsidP="005C19AC">
      <w:pPr>
        <w:pStyle w:val="Heading1"/>
        <w:numPr>
          <w:ilvl w:val="0"/>
          <w:numId w:val="10"/>
        </w:numPr>
        <w:rPr>
          <w:rFonts w:cstheme="majorHAnsi"/>
        </w:rPr>
      </w:pPr>
      <w:r w:rsidRPr="00396B78">
        <w:rPr>
          <w:rFonts w:cstheme="majorHAnsi"/>
        </w:rPr>
        <w:t>Troubleshooting</w:t>
      </w:r>
    </w:p>
    <w:p w14:paraId="30B2830D" w14:textId="77777777" w:rsidR="005C19AC" w:rsidRPr="005C19AC" w:rsidRDefault="005C19AC" w:rsidP="005C19AC">
      <w:pPr>
        <w:pStyle w:val="ListParagraph"/>
      </w:pPr>
    </w:p>
    <w:p w14:paraId="489BAB84" w14:textId="219DE94B" w:rsidR="00CC37A3" w:rsidRPr="005C19AC" w:rsidRDefault="00000000" w:rsidP="005C19AC">
      <w:pPr>
        <w:pStyle w:val="ListParagraph"/>
        <w:numPr>
          <w:ilvl w:val="0"/>
          <w:numId w:val="21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Wait up to 60 minutes for ingestion; confirm auditing and connector status.</w:t>
      </w:r>
    </w:p>
    <w:p w14:paraId="170FB747" w14:textId="53E2D034" w:rsidR="00CC37A3" w:rsidRPr="005C19AC" w:rsidRDefault="00000000" w:rsidP="005C19AC">
      <w:pPr>
        <w:pStyle w:val="ListParagraph"/>
        <w:numPr>
          <w:ilvl w:val="0"/>
          <w:numId w:val="21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lastRenderedPageBreak/>
        <w:t>Verify permissions (Sentinel/Workspace RBAC, Dataverse admin).</w:t>
      </w:r>
    </w:p>
    <w:p w14:paraId="50F6EDD7" w14:textId="02A5BB9C" w:rsidR="00CC37A3" w:rsidRPr="005C19AC" w:rsidRDefault="00000000" w:rsidP="005C19AC">
      <w:pPr>
        <w:pStyle w:val="ListParagraph"/>
        <w:numPr>
          <w:ilvl w:val="0"/>
          <w:numId w:val="21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Tune thresholds and add allowlists to reduce noise.</w:t>
      </w:r>
    </w:p>
    <w:p w14:paraId="62F19AB5" w14:textId="0E4F1E19" w:rsidR="005C19AC" w:rsidRDefault="005C19AC" w:rsidP="005C19AC">
      <w:pPr>
        <w:pStyle w:val="Heading2"/>
      </w:pPr>
      <w:r>
        <w:t>CLEAN UP</w:t>
      </w:r>
    </w:p>
    <w:p w14:paraId="6CDA80C8" w14:textId="77777777" w:rsidR="005C19AC" w:rsidRPr="005C19AC" w:rsidRDefault="005C19AC" w:rsidP="005C19AC"/>
    <w:p w14:paraId="608FCDD0" w14:textId="1E9AB06F" w:rsidR="00CC37A3" w:rsidRPr="005C19AC" w:rsidRDefault="00000000" w:rsidP="005C19AC">
      <w:pPr>
        <w:pStyle w:val="ListParagraph"/>
        <w:numPr>
          <w:ilvl w:val="0"/>
          <w:numId w:val="22"/>
        </w:numPr>
        <w:spacing w:after="120"/>
        <w:rPr>
          <w:rFonts w:asciiTheme="majorHAnsi" w:hAnsiTheme="majorHAnsi" w:cstheme="majorHAnsi"/>
        </w:rPr>
      </w:pPr>
      <w:r w:rsidRPr="005C19AC">
        <w:rPr>
          <w:rFonts w:asciiTheme="majorHAnsi" w:hAnsiTheme="majorHAnsi" w:cstheme="majorHAnsi"/>
        </w:rPr>
        <w:t>Disable/delete rules and playbooks; remove test artifacts in non</w:t>
      </w:r>
      <w:r w:rsidRPr="005C19AC">
        <w:rPr>
          <w:rFonts w:ascii="Cambria Math" w:hAnsi="Cambria Math" w:cs="Cambria Math"/>
        </w:rPr>
        <w:t>‑</w:t>
      </w:r>
      <w:r w:rsidRPr="005C19AC">
        <w:rPr>
          <w:rFonts w:asciiTheme="majorHAnsi" w:hAnsiTheme="majorHAnsi" w:cstheme="majorHAnsi"/>
        </w:rPr>
        <w:t>production.</w:t>
      </w:r>
    </w:p>
    <w:sectPr w:rsidR="00CC37A3" w:rsidRPr="005C19A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16F2E21"/>
    <w:multiLevelType w:val="hybridMultilevel"/>
    <w:tmpl w:val="CADE5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7D5C29"/>
    <w:multiLevelType w:val="hybridMultilevel"/>
    <w:tmpl w:val="CBDC3F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CC1865"/>
    <w:multiLevelType w:val="hybridMultilevel"/>
    <w:tmpl w:val="1D4C43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D4F47B0"/>
    <w:multiLevelType w:val="hybridMultilevel"/>
    <w:tmpl w:val="F59049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F5D0935"/>
    <w:multiLevelType w:val="hybridMultilevel"/>
    <w:tmpl w:val="AD0C117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5226326F"/>
    <w:multiLevelType w:val="hybridMultilevel"/>
    <w:tmpl w:val="21645A7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743E0D"/>
    <w:multiLevelType w:val="hybridMultilevel"/>
    <w:tmpl w:val="4D0C25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A9D7A27"/>
    <w:multiLevelType w:val="hybridMultilevel"/>
    <w:tmpl w:val="B6EE616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BC0319"/>
    <w:multiLevelType w:val="hybridMultilevel"/>
    <w:tmpl w:val="620273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056945"/>
    <w:multiLevelType w:val="hybridMultilevel"/>
    <w:tmpl w:val="86E8D26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4827413"/>
    <w:multiLevelType w:val="hybridMultilevel"/>
    <w:tmpl w:val="95A0B0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8791D42"/>
    <w:multiLevelType w:val="hybridMultilevel"/>
    <w:tmpl w:val="3E5847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7553A1"/>
    <w:multiLevelType w:val="hybridMultilevel"/>
    <w:tmpl w:val="FD4878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DAF6CD1"/>
    <w:multiLevelType w:val="hybridMultilevel"/>
    <w:tmpl w:val="D196FC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06842443">
    <w:abstractNumId w:val="8"/>
  </w:num>
  <w:num w:numId="2" w16cid:durableId="2053652725">
    <w:abstractNumId w:val="6"/>
  </w:num>
  <w:num w:numId="3" w16cid:durableId="179128166">
    <w:abstractNumId w:val="5"/>
  </w:num>
  <w:num w:numId="4" w16cid:durableId="1121917439">
    <w:abstractNumId w:val="4"/>
  </w:num>
  <w:num w:numId="5" w16cid:durableId="1342396072">
    <w:abstractNumId w:val="7"/>
  </w:num>
  <w:num w:numId="6" w16cid:durableId="694967527">
    <w:abstractNumId w:val="3"/>
  </w:num>
  <w:num w:numId="7" w16cid:durableId="664939414">
    <w:abstractNumId w:val="2"/>
  </w:num>
  <w:num w:numId="8" w16cid:durableId="2080324712">
    <w:abstractNumId w:val="1"/>
  </w:num>
  <w:num w:numId="9" w16cid:durableId="1943681065">
    <w:abstractNumId w:val="0"/>
  </w:num>
  <w:num w:numId="10" w16cid:durableId="812334933">
    <w:abstractNumId w:val="16"/>
  </w:num>
  <w:num w:numId="11" w16cid:durableId="1239749650">
    <w:abstractNumId w:val="12"/>
  </w:num>
  <w:num w:numId="12" w16cid:durableId="925655396">
    <w:abstractNumId w:val="19"/>
  </w:num>
  <w:num w:numId="13" w16cid:durableId="1692412820">
    <w:abstractNumId w:val="9"/>
  </w:num>
  <w:num w:numId="14" w16cid:durableId="1582829671">
    <w:abstractNumId w:val="17"/>
  </w:num>
  <w:num w:numId="15" w16cid:durableId="1554731866">
    <w:abstractNumId w:val="20"/>
  </w:num>
  <w:num w:numId="16" w16cid:durableId="854878689">
    <w:abstractNumId w:val="11"/>
  </w:num>
  <w:num w:numId="17" w16cid:durableId="930166615">
    <w:abstractNumId w:val="15"/>
  </w:num>
  <w:num w:numId="18" w16cid:durableId="421149344">
    <w:abstractNumId w:val="14"/>
  </w:num>
  <w:num w:numId="19" w16cid:durableId="357001426">
    <w:abstractNumId w:val="22"/>
  </w:num>
  <w:num w:numId="20" w16cid:durableId="366684608">
    <w:abstractNumId w:val="18"/>
  </w:num>
  <w:num w:numId="21" w16cid:durableId="316694725">
    <w:abstractNumId w:val="10"/>
  </w:num>
  <w:num w:numId="22" w16cid:durableId="2145348561">
    <w:abstractNumId w:val="21"/>
  </w:num>
  <w:num w:numId="23" w16cid:durableId="10139182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0BBA"/>
    <w:rsid w:val="00034616"/>
    <w:rsid w:val="0006063C"/>
    <w:rsid w:val="0015074B"/>
    <w:rsid w:val="00222F85"/>
    <w:rsid w:val="0029639D"/>
    <w:rsid w:val="002B4333"/>
    <w:rsid w:val="00326F90"/>
    <w:rsid w:val="00396B78"/>
    <w:rsid w:val="00501B3E"/>
    <w:rsid w:val="005556B5"/>
    <w:rsid w:val="00596BED"/>
    <w:rsid w:val="005C19AC"/>
    <w:rsid w:val="005C2BD1"/>
    <w:rsid w:val="007F5279"/>
    <w:rsid w:val="008903FE"/>
    <w:rsid w:val="00AA1D8D"/>
    <w:rsid w:val="00B47730"/>
    <w:rsid w:val="00C65DCA"/>
    <w:rsid w:val="00CB0664"/>
    <w:rsid w:val="00CC37A3"/>
    <w:rsid w:val="00D77B2F"/>
    <w:rsid w:val="00D901B5"/>
    <w:rsid w:val="00EB3BF6"/>
    <w:rsid w:val="00F036E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672D9F9"/>
  <w14:defaultImageDpi w14:val="300"/>
  <w15:docId w15:val="{2933359F-E8CC-4F8B-97ED-0322D690C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1360</TotalTime>
  <Pages>18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5818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Meron G</cp:lastModifiedBy>
  <cp:revision>11</cp:revision>
  <dcterms:created xsi:type="dcterms:W3CDTF">2025-10-13T17:50:00Z</dcterms:created>
  <dcterms:modified xsi:type="dcterms:W3CDTF">2025-10-14T16:42:00Z</dcterms:modified>
  <cp:category/>
</cp:coreProperties>
</file>