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7DFC6" w14:textId="6C57CBBF" w:rsidR="00553C84" w:rsidRPr="00AB1FAB" w:rsidRDefault="00AB1FAB">
      <w:pPr>
        <w:jc w:val="center"/>
        <w:rPr>
          <w:b/>
          <w:sz w:val="44"/>
          <w:szCs w:val="44"/>
        </w:rPr>
      </w:pPr>
      <w:r w:rsidRPr="00AB1FAB">
        <w:rPr>
          <w:rFonts w:hint="eastAsia"/>
          <w:b/>
          <w:sz w:val="44"/>
          <w:szCs w:val="44"/>
        </w:rPr>
        <w:t>网络技术与应用</w:t>
      </w:r>
      <w:r w:rsidR="00C75E02" w:rsidRPr="00AB1FAB">
        <w:rPr>
          <w:rFonts w:hint="eastAsia"/>
          <w:b/>
          <w:sz w:val="44"/>
          <w:szCs w:val="44"/>
        </w:rPr>
        <w:t>课程</w:t>
      </w:r>
      <w:r w:rsidRPr="00AB1FAB">
        <w:rPr>
          <w:rFonts w:hint="eastAsia"/>
          <w:b/>
          <w:sz w:val="44"/>
          <w:szCs w:val="44"/>
        </w:rPr>
        <w:t>实验</w:t>
      </w:r>
      <w:r w:rsidR="00C75E02" w:rsidRPr="00AB1FAB">
        <w:rPr>
          <w:rFonts w:hint="eastAsia"/>
          <w:b/>
          <w:sz w:val="44"/>
          <w:szCs w:val="44"/>
        </w:rPr>
        <w:t>报告</w:t>
      </w:r>
    </w:p>
    <w:p w14:paraId="63F075BC" w14:textId="66124832" w:rsidR="00553C84" w:rsidRPr="00AB1FAB" w:rsidRDefault="00C75E02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 w:rsidR="00AB1FAB">
        <w:rPr>
          <w:rFonts w:hint="eastAsia"/>
          <w:b/>
          <w:sz w:val="32"/>
        </w:rPr>
        <w:t>：</w:t>
      </w:r>
      <w:r w:rsidR="00BD6B80">
        <w:rPr>
          <w:rFonts w:hint="eastAsia"/>
          <w:b/>
          <w:sz w:val="32"/>
        </w:rPr>
        <w:t>局域网组网</w:t>
      </w:r>
    </w:p>
    <w:p w14:paraId="048F2C23" w14:textId="039CE787" w:rsidR="00AB1FAB" w:rsidRDefault="00C75E02" w:rsidP="00AB1FAB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 w:rsidR="00D96483">
        <w:rPr>
          <w:rFonts w:hint="eastAsia"/>
          <w:u w:val="single"/>
        </w:rPr>
        <w:t>2211489</w:t>
      </w:r>
      <w:r>
        <w:rPr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="00D96483">
        <w:rPr>
          <w:u w:val="single"/>
        </w:rPr>
        <w:t>冯佳明</w:t>
      </w:r>
      <w:r>
        <w:rPr>
          <w:u w:val="single"/>
        </w:rPr>
        <w:t xml:space="preserve">   </w:t>
      </w:r>
      <w:r w:rsidR="00AB1FAB">
        <w:rPr>
          <w:rFonts w:hint="eastAsia"/>
        </w:rPr>
        <w:t xml:space="preserve"> </w:t>
      </w:r>
      <w:r w:rsidR="00AB1FAB">
        <w:rPr>
          <w:rFonts w:hint="eastAsia"/>
        </w:rPr>
        <w:t>专业</w:t>
      </w:r>
      <w:r>
        <w:rPr>
          <w:rFonts w:hint="eastAsia"/>
        </w:rPr>
        <w:t>：</w:t>
      </w:r>
      <w:r>
        <w:rPr>
          <w:rFonts w:hint="eastAsia"/>
          <w:u w:val="single"/>
        </w:rPr>
        <w:t xml:space="preserve"> </w:t>
      </w:r>
      <w:r w:rsidR="00AB1FAB">
        <w:rPr>
          <w:rFonts w:hint="eastAsia"/>
          <w:u w:val="single"/>
        </w:rPr>
        <w:t>物联网工程</w:t>
      </w:r>
      <w:r>
        <w:rPr>
          <w:u w:val="single"/>
        </w:rPr>
        <w:t xml:space="preserve">  </w:t>
      </w:r>
    </w:p>
    <w:p w14:paraId="5F1ADD16" w14:textId="77777777" w:rsidR="00D96483" w:rsidRPr="00CB7C68" w:rsidRDefault="00D96483" w:rsidP="00BD6B80">
      <w:pPr>
        <w:jc w:val="left"/>
        <w:rPr>
          <w:rFonts w:hint="eastAsia"/>
        </w:rPr>
      </w:pPr>
    </w:p>
    <w:p w14:paraId="5E458ACE" w14:textId="2634E19E" w:rsidR="00553C84" w:rsidRDefault="00C75E0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</w:t>
      </w:r>
      <w:r w:rsidR="00BD45AA">
        <w:rPr>
          <w:rFonts w:hint="eastAsia"/>
        </w:rPr>
        <w:t>要求</w:t>
      </w:r>
      <w:r w:rsidR="00BD6B80">
        <w:rPr>
          <w:rFonts w:hint="eastAsia"/>
        </w:rPr>
        <w:t>：</w:t>
      </w:r>
      <w:r w:rsidR="00BD6B80" w:rsidRPr="00BD6B80">
        <w:t>仿真环境下的交换式以太网组网和</w:t>
      </w:r>
      <w:r w:rsidR="00BD6B80" w:rsidRPr="00BD6B80">
        <w:t>VLAN</w:t>
      </w:r>
      <w:r w:rsidR="00BD6B80" w:rsidRPr="00BD6B80">
        <w:t>配置</w:t>
      </w:r>
    </w:p>
    <w:p w14:paraId="1F9A6D57" w14:textId="77777777" w:rsidR="00BD6B80" w:rsidRDefault="00BD6B80" w:rsidP="00D96483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在仿真环境下进行单交换机以太网组网，测试网络的连通性。</w:t>
      </w:r>
    </w:p>
    <w:p w14:paraId="3D0BA73D" w14:textId="77777777" w:rsidR="00BD6B80" w:rsidRDefault="00BD6B80" w:rsidP="00D96483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在仿真环境下利用终端方式对交换机进行配置。</w:t>
      </w:r>
    </w:p>
    <w:p w14:paraId="1075D088" w14:textId="77777777" w:rsidR="00BD6B80" w:rsidRDefault="00BD6B80" w:rsidP="00D96483">
      <w:pPr>
        <w:pStyle w:val="a3"/>
        <w:numPr>
          <w:ilvl w:val="3"/>
          <w:numId w:val="1"/>
        </w:numPr>
        <w:ind w:firstLineChars="0"/>
        <w:jc w:val="left"/>
      </w:pPr>
      <w:r w:rsidRPr="00BD6B80">
        <w:t>在单台交换机中划分</w:t>
      </w:r>
      <w:r w:rsidRPr="00BD6B80">
        <w:t>VLAN</w:t>
      </w:r>
      <w:r w:rsidRPr="00BD6B80">
        <w:t>，测试同一</w:t>
      </w:r>
      <w:r w:rsidRPr="00BD6B80">
        <w:t>VLAN</w:t>
      </w:r>
      <w:r w:rsidRPr="00BD6B80">
        <w:t>中主机的连通性和不同</w:t>
      </w:r>
      <w:r w:rsidRPr="00BD6B80">
        <w:t>VLAN</w:t>
      </w:r>
      <w:r w:rsidRPr="00BD6B80">
        <w:t>中主机的连通性，并对现象进行分析。</w:t>
      </w:r>
    </w:p>
    <w:p w14:paraId="7A506AAE" w14:textId="7A199197" w:rsidR="00BD6B80" w:rsidRDefault="00BD6B80" w:rsidP="00D96483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在仿真环境下组建多集线器、多交换机混合式网络。划分跨越交换机的</w:t>
      </w:r>
      <w:r w:rsidRPr="00BD6B80">
        <w:t>VLAN</w:t>
      </w:r>
      <w:r w:rsidRPr="00BD6B80">
        <w:t>，测试同一</w:t>
      </w:r>
      <w:r w:rsidRPr="00BD6B80">
        <w:t>VLAN</w:t>
      </w:r>
      <w:r w:rsidRPr="00BD6B80">
        <w:t>中主机的连通性和不同</w:t>
      </w:r>
      <w:r w:rsidRPr="00BD6B80">
        <w:t>VLAN</w:t>
      </w:r>
      <w:r w:rsidRPr="00BD6B80">
        <w:t>中主机的连通性，并对现象进行分析</w:t>
      </w:r>
      <w:r>
        <w:rPr>
          <w:rFonts w:hint="eastAsia"/>
        </w:rPr>
        <w:t>。</w:t>
      </w:r>
    </w:p>
    <w:p w14:paraId="2B94DC34" w14:textId="77777777" w:rsidR="00BD6B80" w:rsidRDefault="00BD6B80" w:rsidP="00D96483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在仿真环境的</w:t>
      </w:r>
      <w:r w:rsidRPr="00BD6B80">
        <w:t>“</w:t>
      </w:r>
      <w:r w:rsidRPr="00BD6B80">
        <w:t>模拟</w:t>
      </w:r>
      <w:r w:rsidRPr="00BD6B80">
        <w:t>”</w:t>
      </w:r>
      <w:r w:rsidRPr="00BD6B80">
        <w:t>方式中观察数据包在混合式以太网、虚拟局域网中的传递过程，并进行分析。</w:t>
      </w:r>
    </w:p>
    <w:p w14:paraId="60ED6B40" w14:textId="2B4906C1" w:rsidR="00BD45AA" w:rsidRPr="00D96483" w:rsidRDefault="00BD6B80" w:rsidP="00D96483">
      <w:pPr>
        <w:pStyle w:val="a3"/>
        <w:numPr>
          <w:ilvl w:val="3"/>
          <w:numId w:val="1"/>
        </w:numPr>
        <w:ind w:firstLineChars="0"/>
        <w:jc w:val="left"/>
      </w:pPr>
      <w:r w:rsidRPr="00BD6B80">
        <w:t>学习仿真环境提供的简化配置方式。</w:t>
      </w:r>
      <w:r w:rsidR="00BD45AA" w:rsidRPr="00BD45AA">
        <w:t>。</w:t>
      </w:r>
    </w:p>
    <w:p w14:paraId="2F014B12" w14:textId="77777777" w:rsidR="00AB1FAB" w:rsidRDefault="00AB1FAB" w:rsidP="00AB1FAB">
      <w:pPr>
        <w:pStyle w:val="a3"/>
        <w:ind w:left="704" w:firstLineChars="0" w:firstLine="0"/>
        <w:jc w:val="left"/>
      </w:pPr>
    </w:p>
    <w:p w14:paraId="7707FFAB" w14:textId="77777777" w:rsidR="00553C84" w:rsidRDefault="00C75E0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</w:t>
      </w:r>
    </w:p>
    <w:p w14:paraId="47A25719" w14:textId="2F21DE6D" w:rsidR="00AB1FAB" w:rsidRDefault="00BD6B80" w:rsidP="00AB1FAB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在仿真环境下进行单交换机以太网组网，测试网络的连通性</w:t>
      </w:r>
    </w:p>
    <w:p w14:paraId="04099DA7" w14:textId="63E54E08" w:rsidR="00BD6B80" w:rsidRDefault="00BD6B80" w:rsidP="00BD6B8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搭建网络拓扑结构，并设置IP地址</w:t>
      </w:r>
      <w:r w:rsidR="00AB1FAB" w:rsidRPr="00AB1FAB">
        <w:rPr>
          <w:rFonts w:ascii="宋体" w:eastAsia="宋体" w:hAnsi="宋体" w:cs="宋体" w:hint="eastAsia"/>
        </w:rPr>
        <w:t>。</w:t>
      </w:r>
    </w:p>
    <w:p w14:paraId="4C0C9DE0" w14:textId="79D08D38" w:rsidR="006D7D72" w:rsidRDefault="006D7D72" w:rsidP="006D7D72">
      <w:pPr>
        <w:pStyle w:val="a3"/>
        <w:ind w:left="1424" w:firstLineChars="0" w:firstLine="0"/>
        <w:jc w:val="left"/>
        <w:rPr>
          <w:rFonts w:ascii="宋体" w:eastAsia="宋体" w:hAnsi="宋体" w:cs="宋体" w:hint="eastAsia"/>
        </w:rPr>
      </w:pPr>
      <w:r w:rsidRPr="006D7D72">
        <w:rPr>
          <w:rFonts w:ascii="宋体" w:eastAsia="宋体" w:hAnsi="宋体" w:cs="宋体"/>
        </w:rPr>
        <w:drawing>
          <wp:inline distT="0" distB="0" distL="0" distR="0" wp14:anchorId="50C68BDD" wp14:editId="4E05A4D1">
            <wp:extent cx="2105093" cy="1482718"/>
            <wp:effectExtent l="0" t="0" r="0" b="3810"/>
            <wp:docPr id="41288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1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529" cy="14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0A14" w14:textId="46FBBCE3" w:rsidR="00BD6B80" w:rsidRDefault="00BD6B80" w:rsidP="00BD6B80">
      <w:pPr>
        <w:pStyle w:val="a3"/>
        <w:ind w:left="1424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IP地址分配如表所示：</w:t>
      </w:r>
    </w:p>
    <w:tbl>
      <w:tblPr>
        <w:tblStyle w:val="aa"/>
        <w:tblW w:w="6872" w:type="dxa"/>
        <w:tblInd w:w="714" w:type="dxa"/>
        <w:tblLook w:val="04A0" w:firstRow="1" w:lastRow="0" w:firstColumn="1" w:lastColumn="0" w:noHBand="0" w:noVBand="1"/>
      </w:tblPr>
      <w:tblGrid>
        <w:gridCol w:w="1409"/>
        <w:gridCol w:w="2835"/>
        <w:gridCol w:w="2628"/>
      </w:tblGrid>
      <w:tr w:rsidR="00BD6B80" w14:paraId="3DDD4059" w14:textId="77777777" w:rsidTr="006B1711">
        <w:tc>
          <w:tcPr>
            <w:tcW w:w="1409" w:type="dxa"/>
          </w:tcPr>
          <w:p w14:paraId="1967A434" w14:textId="16FF8826" w:rsidR="00BD6B80" w:rsidRDefault="00822511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</w:p>
        </w:tc>
        <w:tc>
          <w:tcPr>
            <w:tcW w:w="2835" w:type="dxa"/>
          </w:tcPr>
          <w:p w14:paraId="381329E5" w14:textId="6E8B7253" w:rsidR="00BD6B80" w:rsidRDefault="00822511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IP Address</w:t>
            </w:r>
          </w:p>
        </w:tc>
        <w:tc>
          <w:tcPr>
            <w:tcW w:w="2628" w:type="dxa"/>
          </w:tcPr>
          <w:p w14:paraId="523B0936" w14:textId="158E2149" w:rsidR="00BD6B80" w:rsidRDefault="00822511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Subnet Mask</w:t>
            </w:r>
          </w:p>
        </w:tc>
      </w:tr>
      <w:tr w:rsidR="00BD6B80" w14:paraId="0EE8C3CD" w14:textId="77777777" w:rsidTr="006B1711">
        <w:tc>
          <w:tcPr>
            <w:tcW w:w="1409" w:type="dxa"/>
          </w:tcPr>
          <w:p w14:paraId="6BFA671A" w14:textId="59401B57" w:rsidR="00BD6B80" w:rsidRDefault="00822511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PC0</w:t>
            </w:r>
          </w:p>
        </w:tc>
        <w:tc>
          <w:tcPr>
            <w:tcW w:w="2835" w:type="dxa"/>
          </w:tcPr>
          <w:p w14:paraId="0052494F" w14:textId="2612E648" w:rsidR="00BD6B80" w:rsidRDefault="006D7D72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192.168.0.111</w:t>
            </w:r>
          </w:p>
        </w:tc>
        <w:tc>
          <w:tcPr>
            <w:tcW w:w="2628" w:type="dxa"/>
          </w:tcPr>
          <w:p w14:paraId="6FD30EB9" w14:textId="6452C185" w:rsidR="00BD6B80" w:rsidRDefault="005A3743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</w:tr>
      <w:tr w:rsidR="00BD6B80" w14:paraId="6752A33B" w14:textId="77777777" w:rsidTr="006B1711">
        <w:tc>
          <w:tcPr>
            <w:tcW w:w="1409" w:type="dxa"/>
          </w:tcPr>
          <w:p w14:paraId="12AC4340" w14:textId="739379F1" w:rsidR="00BD6B80" w:rsidRDefault="00822511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PC1</w:t>
            </w:r>
          </w:p>
        </w:tc>
        <w:tc>
          <w:tcPr>
            <w:tcW w:w="2835" w:type="dxa"/>
          </w:tcPr>
          <w:p w14:paraId="759CB56E" w14:textId="4EE17435" w:rsidR="00BD6B80" w:rsidRDefault="005A3743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192.168.0.1</w:t>
            </w:r>
          </w:p>
        </w:tc>
        <w:tc>
          <w:tcPr>
            <w:tcW w:w="2628" w:type="dxa"/>
          </w:tcPr>
          <w:p w14:paraId="17E92C3B" w14:textId="704F2303" w:rsidR="00BD6B80" w:rsidRDefault="005A3743" w:rsidP="0082251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</w:tr>
    </w:tbl>
    <w:p w14:paraId="15991998" w14:textId="4609D7CE" w:rsidR="00BD6B80" w:rsidRPr="00BD6B80" w:rsidRDefault="005A3743" w:rsidP="00BD6B80">
      <w:pPr>
        <w:jc w:val="left"/>
        <w:rPr>
          <w:rFonts w:ascii="宋体" w:eastAsia="宋体" w:hAnsi="宋体" w:cs="宋体" w:hint="eastAsia"/>
        </w:rPr>
      </w:pPr>
      <w:r w:rsidRPr="005A3743">
        <w:drawing>
          <wp:inline distT="0" distB="0" distL="0" distR="0" wp14:anchorId="1B8347EB" wp14:editId="2002E7FD">
            <wp:extent cx="2427436" cy="1999876"/>
            <wp:effectExtent l="0" t="0" r="0" b="635"/>
            <wp:docPr id="12274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0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428" cy="20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743">
        <w:drawing>
          <wp:inline distT="0" distB="0" distL="0" distR="0" wp14:anchorId="4D67D3CD" wp14:editId="1EB4D0D1">
            <wp:extent cx="2519533" cy="1986683"/>
            <wp:effectExtent l="0" t="0" r="0" b="0"/>
            <wp:docPr id="1726427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7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865" cy="20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AB1" w14:textId="5CAD908C" w:rsidR="00AB1FAB" w:rsidRDefault="00CC3AAE" w:rsidP="00AB1FAB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测试网络连通性</w:t>
      </w:r>
    </w:p>
    <w:p w14:paraId="2AF84F8D" w14:textId="444ED3ED" w:rsidR="00CC3AAE" w:rsidRDefault="00CC3AAE" w:rsidP="00CC3AAE">
      <w:pPr>
        <w:pStyle w:val="a3"/>
        <w:ind w:left="1424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PC0pingPC1，联通成功</w:t>
      </w:r>
    </w:p>
    <w:p w14:paraId="0BE014D9" w14:textId="65965BF5" w:rsidR="00CC3AAE" w:rsidRDefault="00CC3AAE" w:rsidP="00CC3AAE">
      <w:pPr>
        <w:pStyle w:val="a3"/>
        <w:ind w:left="1424" w:firstLineChars="0" w:firstLine="0"/>
        <w:jc w:val="left"/>
        <w:rPr>
          <w:rFonts w:ascii="宋体" w:eastAsia="宋体" w:hAnsi="宋体" w:cs="宋体"/>
        </w:rPr>
      </w:pPr>
      <w:r w:rsidRPr="00CC3AAE">
        <w:rPr>
          <w:rFonts w:ascii="宋体" w:eastAsia="宋体" w:hAnsi="宋体" w:cs="宋体"/>
        </w:rPr>
        <w:drawing>
          <wp:inline distT="0" distB="0" distL="0" distR="0" wp14:anchorId="5452C0E3" wp14:editId="66F88D73">
            <wp:extent cx="3493139" cy="3065249"/>
            <wp:effectExtent l="0" t="0" r="0" b="1905"/>
            <wp:docPr id="2139648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48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874" cy="306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01D" w14:textId="4D64EEDE" w:rsidR="00CC3AAE" w:rsidRDefault="00CC3AAE" w:rsidP="00CC3AAE">
      <w:pPr>
        <w:pStyle w:val="a3"/>
        <w:ind w:left="1424" w:firstLineChars="0" w:firstLine="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PC</w:t>
      </w:r>
      <w:r>
        <w:rPr>
          <w:rFonts w:ascii="宋体" w:eastAsia="宋体" w:hAnsi="宋体" w:cs="宋体" w:hint="eastAsia"/>
        </w:rPr>
        <w:t>1</w:t>
      </w:r>
      <w:r>
        <w:rPr>
          <w:rFonts w:ascii="宋体" w:eastAsia="宋体" w:hAnsi="宋体" w:cs="宋体" w:hint="eastAsia"/>
        </w:rPr>
        <w:t>pingPC</w:t>
      </w:r>
      <w:r>
        <w:rPr>
          <w:rFonts w:ascii="宋体" w:eastAsia="宋体" w:hAnsi="宋体" w:cs="宋体" w:hint="eastAsia"/>
        </w:rPr>
        <w:t>0</w:t>
      </w:r>
      <w:r>
        <w:rPr>
          <w:rFonts w:ascii="宋体" w:eastAsia="宋体" w:hAnsi="宋体" w:cs="宋体" w:hint="eastAsia"/>
        </w:rPr>
        <w:t>，联通成功</w:t>
      </w:r>
    </w:p>
    <w:p w14:paraId="0773179F" w14:textId="17FD0C8F" w:rsidR="00EB6B8D" w:rsidRDefault="00CC3AAE" w:rsidP="00CC3AAE">
      <w:pPr>
        <w:pStyle w:val="a3"/>
        <w:ind w:left="1424" w:firstLineChars="0" w:firstLine="0"/>
        <w:jc w:val="left"/>
        <w:rPr>
          <w:rFonts w:ascii="宋体" w:eastAsia="宋体" w:hAnsi="宋体" w:cs="宋体"/>
        </w:rPr>
      </w:pPr>
      <w:r w:rsidRPr="00CC3AAE">
        <w:rPr>
          <w:rFonts w:ascii="宋体" w:eastAsia="宋体" w:hAnsi="宋体" w:cs="宋体"/>
        </w:rPr>
        <w:drawing>
          <wp:inline distT="0" distB="0" distL="0" distR="0" wp14:anchorId="226A0463" wp14:editId="1A380536">
            <wp:extent cx="3524226" cy="2692422"/>
            <wp:effectExtent l="0" t="0" r="635" b="0"/>
            <wp:docPr id="33689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3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9622" cy="27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5A5C" w14:textId="77777777" w:rsidR="00CC3AAE" w:rsidRPr="00CC3AAE" w:rsidRDefault="00CC3AAE" w:rsidP="00CC3AAE">
      <w:pPr>
        <w:pStyle w:val="a3"/>
        <w:ind w:left="1424" w:firstLineChars="0" w:firstLine="0"/>
        <w:jc w:val="left"/>
        <w:rPr>
          <w:rFonts w:ascii="宋体" w:eastAsia="宋体" w:hAnsi="宋体" w:cs="宋体" w:hint="eastAsia"/>
        </w:rPr>
      </w:pPr>
    </w:p>
    <w:p w14:paraId="7319B6AF" w14:textId="4BD6F0E7" w:rsidR="00EB6B8D" w:rsidRDefault="00CC3AAE" w:rsidP="00EB6B8D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在仿真环境下利用终端方式对交换机进行配置</w:t>
      </w:r>
    </w:p>
    <w:p w14:paraId="39FC5425" w14:textId="40CC61F3" w:rsidR="006E2CE0" w:rsidRDefault="00CC3AAE" w:rsidP="004A38E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配置主机串口</w:t>
      </w:r>
    </w:p>
    <w:p w14:paraId="5BEF8F62" w14:textId="39D03BC8" w:rsidR="004A38E3" w:rsidRDefault="00CC3AAE" w:rsidP="00CC3AAE">
      <w:pPr>
        <w:ind w:left="704"/>
        <w:jc w:val="left"/>
        <w:rPr>
          <w:rFonts w:hint="eastAsia"/>
        </w:rPr>
      </w:pPr>
      <w:r w:rsidRPr="00CC3AAE">
        <w:drawing>
          <wp:inline distT="0" distB="0" distL="0" distR="0" wp14:anchorId="52C5FE25" wp14:editId="734504A6">
            <wp:extent cx="3911982" cy="1771837"/>
            <wp:effectExtent l="0" t="0" r="0" b="0"/>
            <wp:docPr id="94405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55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408" cy="17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8C1A" w14:textId="77777777" w:rsidR="004A38E3" w:rsidRDefault="004A38E3" w:rsidP="006E2CE0">
      <w:pPr>
        <w:jc w:val="left"/>
      </w:pPr>
    </w:p>
    <w:p w14:paraId="059ED8DC" w14:textId="685E7E9E" w:rsidR="00777A02" w:rsidRDefault="00CC3AAE" w:rsidP="00CC3AAE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进入终端</w:t>
      </w:r>
      <w:r w:rsidR="004B7CBE">
        <w:rPr>
          <w:rFonts w:hint="eastAsia"/>
        </w:rPr>
        <w:t>进行配置，详见后文</w:t>
      </w:r>
    </w:p>
    <w:p w14:paraId="60980FD4" w14:textId="37885BF9" w:rsidR="004A38E3" w:rsidRDefault="00CC3AAE" w:rsidP="004A38E3">
      <w:pPr>
        <w:jc w:val="left"/>
      </w:pPr>
      <w:r w:rsidRPr="00CC3AAE">
        <w:drawing>
          <wp:inline distT="0" distB="0" distL="0" distR="0" wp14:anchorId="053D2AC4" wp14:editId="7838DB6A">
            <wp:extent cx="3836355" cy="3902865"/>
            <wp:effectExtent l="0" t="0" r="0" b="2540"/>
            <wp:docPr id="1004299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9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729" cy="3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FCD7" w14:textId="29FB99BF" w:rsidR="00777A02" w:rsidRDefault="00777A02" w:rsidP="00777A02">
      <w:pPr>
        <w:jc w:val="left"/>
      </w:pPr>
    </w:p>
    <w:p w14:paraId="7A293B03" w14:textId="3FF3CD10" w:rsidR="00CC3AAE" w:rsidRDefault="00CC3AAE" w:rsidP="00CC3AAE">
      <w:pPr>
        <w:pStyle w:val="a3"/>
        <w:numPr>
          <w:ilvl w:val="3"/>
          <w:numId w:val="1"/>
        </w:numPr>
        <w:ind w:firstLineChars="0"/>
        <w:jc w:val="left"/>
      </w:pPr>
      <w:r w:rsidRPr="00BD6B80">
        <w:t>在单台交换机中划分</w:t>
      </w:r>
      <w:r w:rsidRPr="00BD6B80">
        <w:t>VLAN</w:t>
      </w:r>
      <w:r w:rsidRPr="00BD6B80">
        <w:t>，测试同一</w:t>
      </w:r>
      <w:r w:rsidRPr="00BD6B80">
        <w:t>VLAN</w:t>
      </w:r>
      <w:r w:rsidRPr="00BD6B80">
        <w:t>中主机的连通性和不同</w:t>
      </w:r>
      <w:r w:rsidRPr="00BD6B80">
        <w:t>VLAN</w:t>
      </w:r>
      <w:r w:rsidRPr="00BD6B80">
        <w:t>中主机的连通性，并对现象进行分析。</w:t>
      </w:r>
    </w:p>
    <w:p w14:paraId="48E50506" w14:textId="7E423302" w:rsidR="003E1458" w:rsidRDefault="003E1458" w:rsidP="003E145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搭建网络拓扑结构如下图所示，</w:t>
      </w:r>
      <w:r>
        <w:rPr>
          <w:rFonts w:hint="eastAsia"/>
        </w:rPr>
        <w:t>IP</w:t>
      </w:r>
      <w:r>
        <w:rPr>
          <w:rFonts w:hint="eastAsia"/>
        </w:rPr>
        <w:t>地址划分，端口连接</w:t>
      </w:r>
      <w:r w:rsidR="00976895">
        <w:rPr>
          <w:rFonts w:hint="eastAsia"/>
        </w:rPr>
        <w:t>，</w:t>
      </w:r>
      <w:proofErr w:type="spellStart"/>
      <w:r w:rsidR="00976895">
        <w:rPr>
          <w:rFonts w:hint="eastAsia"/>
        </w:rPr>
        <w:t>vlan</w:t>
      </w:r>
      <w:proofErr w:type="spellEnd"/>
      <w:r w:rsidR="00976895">
        <w:rPr>
          <w:rFonts w:hint="eastAsia"/>
        </w:rPr>
        <w:t>划分</w:t>
      </w:r>
      <w:r>
        <w:rPr>
          <w:rFonts w:hint="eastAsia"/>
        </w:rPr>
        <w:t>如下表所示</w:t>
      </w:r>
      <w:r w:rsidR="00976895">
        <w:rPr>
          <w:rFonts w:hint="eastAsia"/>
        </w:rPr>
        <w:t>：</w:t>
      </w:r>
    </w:p>
    <w:tbl>
      <w:tblPr>
        <w:tblStyle w:val="aa"/>
        <w:tblW w:w="9498" w:type="dxa"/>
        <w:jc w:val="center"/>
        <w:tblLook w:val="04A0" w:firstRow="1" w:lastRow="0" w:firstColumn="1" w:lastColumn="0" w:noHBand="0" w:noVBand="1"/>
      </w:tblPr>
      <w:tblGrid>
        <w:gridCol w:w="993"/>
        <w:gridCol w:w="2693"/>
        <w:gridCol w:w="2625"/>
        <w:gridCol w:w="1486"/>
        <w:gridCol w:w="1701"/>
      </w:tblGrid>
      <w:tr w:rsidR="009D0BD7" w14:paraId="3D866341" w14:textId="77777777" w:rsidTr="00976895">
        <w:trPr>
          <w:jc w:val="center"/>
        </w:trPr>
        <w:tc>
          <w:tcPr>
            <w:tcW w:w="993" w:type="dxa"/>
          </w:tcPr>
          <w:p w14:paraId="752D6FF8" w14:textId="6741166E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</w:p>
        </w:tc>
        <w:tc>
          <w:tcPr>
            <w:tcW w:w="2693" w:type="dxa"/>
          </w:tcPr>
          <w:p w14:paraId="6B2D7906" w14:textId="470673A5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IP Address</w:t>
            </w:r>
          </w:p>
        </w:tc>
        <w:tc>
          <w:tcPr>
            <w:tcW w:w="2625" w:type="dxa"/>
          </w:tcPr>
          <w:p w14:paraId="33F90252" w14:textId="39D9438C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Subnet Mask</w:t>
            </w:r>
          </w:p>
        </w:tc>
        <w:tc>
          <w:tcPr>
            <w:tcW w:w="1486" w:type="dxa"/>
          </w:tcPr>
          <w:p w14:paraId="27A479EF" w14:textId="45FC9BEC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端口</w:t>
            </w:r>
          </w:p>
        </w:tc>
        <w:tc>
          <w:tcPr>
            <w:tcW w:w="1701" w:type="dxa"/>
          </w:tcPr>
          <w:p w14:paraId="4A88D131" w14:textId="02CEDF2C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VLAN</w:t>
            </w:r>
          </w:p>
        </w:tc>
      </w:tr>
      <w:tr w:rsidR="009D0BD7" w14:paraId="27D1C6BA" w14:textId="77777777" w:rsidTr="00976895">
        <w:trPr>
          <w:jc w:val="center"/>
        </w:trPr>
        <w:tc>
          <w:tcPr>
            <w:tcW w:w="993" w:type="dxa"/>
          </w:tcPr>
          <w:p w14:paraId="67F8C58F" w14:textId="5F837D5C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PC0</w:t>
            </w:r>
          </w:p>
        </w:tc>
        <w:tc>
          <w:tcPr>
            <w:tcW w:w="2693" w:type="dxa"/>
          </w:tcPr>
          <w:p w14:paraId="4DBFE2FA" w14:textId="526D2CC7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192.168.0.111</w:t>
            </w:r>
          </w:p>
        </w:tc>
        <w:tc>
          <w:tcPr>
            <w:tcW w:w="2625" w:type="dxa"/>
          </w:tcPr>
          <w:p w14:paraId="5210742D" w14:textId="5F012973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486" w:type="dxa"/>
          </w:tcPr>
          <w:p w14:paraId="07D8E1D5" w14:textId="06F68754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Console</w:t>
            </w:r>
          </w:p>
        </w:tc>
        <w:tc>
          <w:tcPr>
            <w:tcW w:w="1701" w:type="dxa"/>
          </w:tcPr>
          <w:p w14:paraId="55737D77" w14:textId="555455A7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9D0BD7" w14:paraId="1E457AC6" w14:textId="77777777" w:rsidTr="00976895">
        <w:trPr>
          <w:jc w:val="center"/>
        </w:trPr>
        <w:tc>
          <w:tcPr>
            <w:tcW w:w="993" w:type="dxa"/>
          </w:tcPr>
          <w:p w14:paraId="2352E320" w14:textId="77DD2906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PC1</w:t>
            </w:r>
          </w:p>
        </w:tc>
        <w:tc>
          <w:tcPr>
            <w:tcW w:w="2693" w:type="dxa"/>
          </w:tcPr>
          <w:p w14:paraId="3DDFFBCC" w14:textId="7A7BC8E8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192.168.0.1</w:t>
            </w:r>
          </w:p>
        </w:tc>
        <w:tc>
          <w:tcPr>
            <w:tcW w:w="2625" w:type="dxa"/>
          </w:tcPr>
          <w:p w14:paraId="7B6542B1" w14:textId="4AA00794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486" w:type="dxa"/>
          </w:tcPr>
          <w:p w14:paraId="40D22B81" w14:textId="3AB245C8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Fa0/1</w:t>
            </w:r>
          </w:p>
        </w:tc>
        <w:tc>
          <w:tcPr>
            <w:tcW w:w="1701" w:type="dxa"/>
          </w:tcPr>
          <w:p w14:paraId="54CB8B4A" w14:textId="437E9456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11-myvlan1</w:t>
            </w:r>
          </w:p>
        </w:tc>
      </w:tr>
      <w:tr w:rsidR="009D0BD7" w14:paraId="49A2909F" w14:textId="77777777" w:rsidTr="00976895">
        <w:trPr>
          <w:jc w:val="center"/>
        </w:trPr>
        <w:tc>
          <w:tcPr>
            <w:tcW w:w="993" w:type="dxa"/>
          </w:tcPr>
          <w:p w14:paraId="0DE72986" w14:textId="3C0A1996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2693" w:type="dxa"/>
          </w:tcPr>
          <w:p w14:paraId="78309FF7" w14:textId="03C9F55D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2625" w:type="dxa"/>
          </w:tcPr>
          <w:p w14:paraId="36BD7C14" w14:textId="784F9AB2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486" w:type="dxa"/>
          </w:tcPr>
          <w:p w14:paraId="62BF696B" w14:textId="642BE032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Fa0/2</w:t>
            </w:r>
          </w:p>
        </w:tc>
        <w:tc>
          <w:tcPr>
            <w:tcW w:w="1701" w:type="dxa"/>
          </w:tcPr>
          <w:p w14:paraId="7C75BFF6" w14:textId="7610B55E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11-myvlan1</w:t>
            </w:r>
          </w:p>
        </w:tc>
      </w:tr>
      <w:tr w:rsidR="009D0BD7" w14:paraId="51B94E80" w14:textId="77777777" w:rsidTr="00976895">
        <w:trPr>
          <w:jc w:val="center"/>
        </w:trPr>
        <w:tc>
          <w:tcPr>
            <w:tcW w:w="993" w:type="dxa"/>
          </w:tcPr>
          <w:p w14:paraId="09EE7984" w14:textId="7300A81C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2693" w:type="dxa"/>
          </w:tcPr>
          <w:p w14:paraId="1CB86711" w14:textId="5864A74A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2625" w:type="dxa"/>
          </w:tcPr>
          <w:p w14:paraId="2D60CE39" w14:textId="20EE8804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486" w:type="dxa"/>
          </w:tcPr>
          <w:p w14:paraId="72F169E2" w14:textId="0244D681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Fa0/3</w:t>
            </w:r>
          </w:p>
        </w:tc>
        <w:tc>
          <w:tcPr>
            <w:tcW w:w="1701" w:type="dxa"/>
          </w:tcPr>
          <w:p w14:paraId="6956ADCC" w14:textId="0C702F65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11-myvlan1</w:t>
            </w:r>
          </w:p>
        </w:tc>
      </w:tr>
      <w:tr w:rsidR="009D0BD7" w14:paraId="0A061D2F" w14:textId="77777777" w:rsidTr="00976895">
        <w:trPr>
          <w:jc w:val="center"/>
        </w:trPr>
        <w:tc>
          <w:tcPr>
            <w:tcW w:w="993" w:type="dxa"/>
          </w:tcPr>
          <w:p w14:paraId="34043467" w14:textId="1DB6E22C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4</w:t>
            </w:r>
          </w:p>
        </w:tc>
        <w:tc>
          <w:tcPr>
            <w:tcW w:w="2693" w:type="dxa"/>
          </w:tcPr>
          <w:p w14:paraId="205B3161" w14:textId="621BB868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4</w:t>
            </w:r>
          </w:p>
        </w:tc>
        <w:tc>
          <w:tcPr>
            <w:tcW w:w="2625" w:type="dxa"/>
          </w:tcPr>
          <w:p w14:paraId="68896D88" w14:textId="79E4C3E9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486" w:type="dxa"/>
          </w:tcPr>
          <w:p w14:paraId="3F8B6B73" w14:textId="25E5BB67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Fa0/4</w:t>
            </w:r>
          </w:p>
        </w:tc>
        <w:tc>
          <w:tcPr>
            <w:tcW w:w="1701" w:type="dxa"/>
          </w:tcPr>
          <w:p w14:paraId="65822789" w14:textId="404911A8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-myvlan</w:t>
            </w:r>
            <w:r>
              <w:rPr>
                <w:rFonts w:hint="eastAsia"/>
              </w:rPr>
              <w:t>2</w:t>
            </w:r>
          </w:p>
        </w:tc>
      </w:tr>
      <w:tr w:rsidR="009D0BD7" w14:paraId="0F0DEEA1" w14:textId="77777777" w:rsidTr="00976895">
        <w:trPr>
          <w:jc w:val="center"/>
        </w:trPr>
        <w:tc>
          <w:tcPr>
            <w:tcW w:w="993" w:type="dxa"/>
          </w:tcPr>
          <w:p w14:paraId="4E1BE90A" w14:textId="491E0A39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5</w:t>
            </w:r>
          </w:p>
        </w:tc>
        <w:tc>
          <w:tcPr>
            <w:tcW w:w="2693" w:type="dxa"/>
          </w:tcPr>
          <w:p w14:paraId="1FC814E1" w14:textId="2D77E784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5</w:t>
            </w:r>
          </w:p>
        </w:tc>
        <w:tc>
          <w:tcPr>
            <w:tcW w:w="2625" w:type="dxa"/>
          </w:tcPr>
          <w:p w14:paraId="43E5288E" w14:textId="583CC644" w:rsidR="009D0BD7" w:rsidRDefault="009D0BD7" w:rsidP="009D0BD7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486" w:type="dxa"/>
          </w:tcPr>
          <w:p w14:paraId="1056293A" w14:textId="79531C28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Fa0/5</w:t>
            </w:r>
          </w:p>
        </w:tc>
        <w:tc>
          <w:tcPr>
            <w:tcW w:w="1701" w:type="dxa"/>
          </w:tcPr>
          <w:p w14:paraId="59D5B2F6" w14:textId="1F55F948" w:rsidR="009D0BD7" w:rsidRDefault="009D0BD7" w:rsidP="009D0BD7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22-myvlan2</w:t>
            </w:r>
          </w:p>
        </w:tc>
      </w:tr>
    </w:tbl>
    <w:p w14:paraId="06E2F568" w14:textId="77777777" w:rsidR="003E1458" w:rsidRDefault="003E1458" w:rsidP="003E1458">
      <w:pPr>
        <w:pStyle w:val="a3"/>
        <w:ind w:left="1424" w:firstLineChars="0" w:firstLine="0"/>
        <w:jc w:val="left"/>
        <w:rPr>
          <w:rFonts w:hint="eastAsia"/>
        </w:rPr>
      </w:pPr>
    </w:p>
    <w:p w14:paraId="777C9E5F" w14:textId="40081EE8" w:rsidR="00902286" w:rsidRDefault="003E1458" w:rsidP="003E1458">
      <w:pPr>
        <w:ind w:left="420" w:firstLine="420"/>
        <w:jc w:val="left"/>
      </w:pPr>
      <w:r>
        <w:rPr>
          <w:noProof/>
        </w:rPr>
        <w:drawing>
          <wp:inline distT="0" distB="0" distL="0" distR="0" wp14:anchorId="4F92D4F9" wp14:editId="7467A8E6">
            <wp:extent cx="3748018" cy="1738636"/>
            <wp:effectExtent l="0" t="0" r="5080" b="0"/>
            <wp:docPr id="21196315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74" cy="17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81A7" w14:textId="75AC16CD" w:rsidR="003E1458" w:rsidRDefault="003E1458" w:rsidP="003E145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myvlan1</w:t>
      </w:r>
      <w:r>
        <w:rPr>
          <w:rFonts w:hint="eastAsia"/>
        </w:rPr>
        <w:t>，</w:t>
      </w:r>
      <w:r>
        <w:rPr>
          <w:rFonts w:hint="eastAsia"/>
        </w:rPr>
        <w:t>myvlan2</w:t>
      </w:r>
      <w:r>
        <w:rPr>
          <w:rFonts w:hint="eastAsia"/>
        </w:rPr>
        <w:t>，操作如下图所示：</w:t>
      </w:r>
    </w:p>
    <w:p w14:paraId="08293C49" w14:textId="7E82CAA9" w:rsidR="003E1458" w:rsidRDefault="003E1458" w:rsidP="003E1458">
      <w:pPr>
        <w:pStyle w:val="a3"/>
        <w:ind w:left="1424" w:firstLineChars="0" w:firstLine="0"/>
        <w:jc w:val="left"/>
      </w:pPr>
      <w:r w:rsidRPr="003E1458">
        <w:drawing>
          <wp:inline distT="0" distB="0" distL="0" distR="0" wp14:anchorId="7AA5BAFD" wp14:editId="02FFB1BA">
            <wp:extent cx="3585208" cy="1354412"/>
            <wp:effectExtent l="0" t="0" r="0" b="0"/>
            <wp:docPr id="1868849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9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221" cy="13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DE8" w14:textId="231F39BB" w:rsidR="003E1458" w:rsidRDefault="003E1458" w:rsidP="003E1458">
      <w:pPr>
        <w:pStyle w:val="a3"/>
        <w:ind w:left="1424" w:firstLineChars="0" w:firstLine="0"/>
        <w:jc w:val="left"/>
      </w:pPr>
      <w:r>
        <w:rPr>
          <w:rFonts w:hint="eastAsia"/>
        </w:rPr>
        <w:t>查看当前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配置，</w:t>
      </w:r>
      <w:r w:rsidR="009D0BD7">
        <w:rPr>
          <w:rFonts w:hint="eastAsia"/>
        </w:rPr>
        <w:t>结果</w:t>
      </w:r>
      <w:r>
        <w:rPr>
          <w:rFonts w:hint="eastAsia"/>
        </w:rPr>
        <w:t>如下图所示，可以看到已经成功添加</w:t>
      </w:r>
      <w:r>
        <w:rPr>
          <w:rFonts w:hint="eastAsia"/>
        </w:rPr>
        <w:t>myvlan1</w:t>
      </w:r>
      <w:r>
        <w:rPr>
          <w:rFonts w:hint="eastAsia"/>
        </w:rPr>
        <w:t>，</w:t>
      </w:r>
      <w:r>
        <w:rPr>
          <w:rFonts w:hint="eastAsia"/>
        </w:rPr>
        <w:t>myvlan2</w:t>
      </w:r>
    </w:p>
    <w:p w14:paraId="762FAD2B" w14:textId="766FC443" w:rsidR="003E1458" w:rsidRDefault="003E1458" w:rsidP="003E1458">
      <w:pPr>
        <w:pStyle w:val="a3"/>
        <w:ind w:left="1424" w:firstLineChars="0" w:firstLine="0"/>
        <w:jc w:val="left"/>
        <w:rPr>
          <w:rFonts w:hint="eastAsia"/>
        </w:rPr>
      </w:pPr>
      <w:r w:rsidRPr="003E1458">
        <w:drawing>
          <wp:inline distT="0" distB="0" distL="0" distR="0" wp14:anchorId="38C93776" wp14:editId="199FBC52">
            <wp:extent cx="3810990" cy="2200060"/>
            <wp:effectExtent l="0" t="0" r="0" b="0"/>
            <wp:docPr id="575561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61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327" cy="22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E043" w14:textId="77777777" w:rsidR="003E1458" w:rsidRDefault="003E1458" w:rsidP="003E1458">
      <w:pPr>
        <w:pStyle w:val="a3"/>
        <w:ind w:left="1424" w:firstLineChars="0" w:firstLine="0"/>
        <w:jc w:val="left"/>
        <w:rPr>
          <w:rFonts w:hint="eastAsia"/>
        </w:rPr>
      </w:pPr>
    </w:p>
    <w:p w14:paraId="79ED0047" w14:textId="3E8F55CA" w:rsidR="003E1458" w:rsidRDefault="003E1458" w:rsidP="003E145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PC1</w:t>
      </w:r>
      <w:r>
        <w:rPr>
          <w:rFonts w:hint="eastAsia"/>
        </w:rPr>
        <w:t>，</w:t>
      </w:r>
      <w:r>
        <w:rPr>
          <w:rFonts w:hint="eastAsia"/>
        </w:rPr>
        <w:t>PC2</w:t>
      </w:r>
      <w:r>
        <w:rPr>
          <w:rFonts w:hint="eastAsia"/>
        </w:rPr>
        <w:t>，</w:t>
      </w:r>
      <w:r>
        <w:rPr>
          <w:rFonts w:hint="eastAsia"/>
        </w:rPr>
        <w:t>PC3</w:t>
      </w:r>
      <w:r>
        <w:rPr>
          <w:rFonts w:hint="eastAsia"/>
        </w:rPr>
        <w:t>划分至</w:t>
      </w:r>
      <w:r>
        <w:rPr>
          <w:rFonts w:hint="eastAsia"/>
        </w:rPr>
        <w:t>myvlan1</w:t>
      </w:r>
      <w:r>
        <w:rPr>
          <w:rFonts w:hint="eastAsia"/>
        </w:rPr>
        <w:t>，将</w:t>
      </w:r>
      <w:r>
        <w:rPr>
          <w:rFonts w:hint="eastAsia"/>
        </w:rPr>
        <w:t>PC4</w:t>
      </w:r>
      <w:r>
        <w:rPr>
          <w:rFonts w:hint="eastAsia"/>
        </w:rPr>
        <w:t>，</w:t>
      </w:r>
      <w:r>
        <w:rPr>
          <w:rFonts w:hint="eastAsia"/>
        </w:rPr>
        <w:t>PC5</w:t>
      </w:r>
      <w:r>
        <w:rPr>
          <w:rFonts w:hint="eastAsia"/>
        </w:rPr>
        <w:t>划分至</w:t>
      </w:r>
      <w:r>
        <w:rPr>
          <w:rFonts w:hint="eastAsia"/>
        </w:rPr>
        <w:t>myvlan2</w:t>
      </w:r>
      <w:r w:rsidR="009D0BD7">
        <w:rPr>
          <w:rFonts w:hint="eastAsia"/>
        </w:rPr>
        <w:t>，操作如下图所示：</w:t>
      </w:r>
    </w:p>
    <w:p w14:paraId="3D76076E" w14:textId="5373DE7D" w:rsidR="009D0BD7" w:rsidRDefault="009D0BD7" w:rsidP="009D0BD7">
      <w:pPr>
        <w:pStyle w:val="a3"/>
        <w:ind w:left="1424" w:firstLineChars="0" w:firstLine="0"/>
        <w:jc w:val="left"/>
        <w:rPr>
          <w:rFonts w:hint="eastAsia"/>
        </w:rPr>
      </w:pPr>
      <w:r w:rsidRPr="009D0BD7">
        <w:drawing>
          <wp:inline distT="0" distB="0" distL="0" distR="0" wp14:anchorId="1F2B33D5" wp14:editId="577044B9">
            <wp:extent cx="4239217" cy="3258005"/>
            <wp:effectExtent l="0" t="0" r="9525" b="0"/>
            <wp:docPr id="179153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7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B66C" w14:textId="5EAA4800" w:rsidR="009D0BD7" w:rsidRDefault="009D0BD7" w:rsidP="009D0BD7">
      <w:pPr>
        <w:pStyle w:val="a3"/>
        <w:ind w:left="1424" w:firstLineChars="0" w:firstLine="0"/>
        <w:jc w:val="left"/>
      </w:pPr>
      <w:r>
        <w:rPr>
          <w:rFonts w:hint="eastAsia"/>
        </w:rPr>
        <w:t>查看当前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配置，</w:t>
      </w:r>
      <w:r>
        <w:rPr>
          <w:rFonts w:hint="eastAsia"/>
        </w:rPr>
        <w:t>结果</w:t>
      </w:r>
      <w:r>
        <w:rPr>
          <w:rFonts w:hint="eastAsia"/>
        </w:rPr>
        <w:t>如下图所示，可以看到</w:t>
      </w:r>
      <w:r>
        <w:rPr>
          <w:rFonts w:hint="eastAsia"/>
        </w:rPr>
        <w:t>端口</w:t>
      </w:r>
      <w:r>
        <w:rPr>
          <w:rFonts w:hint="eastAsia"/>
        </w:rPr>
        <w:t>Fa0/1</w:t>
      </w:r>
      <w:r>
        <w:rPr>
          <w:rFonts w:hint="eastAsia"/>
        </w:rPr>
        <w:t>，</w:t>
      </w:r>
      <w:r>
        <w:rPr>
          <w:rFonts w:hint="eastAsia"/>
        </w:rPr>
        <w:t>Fa0/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Fa0/</w:t>
      </w:r>
      <w:r>
        <w:rPr>
          <w:rFonts w:hint="eastAsia"/>
        </w:rPr>
        <w:t>3</w:t>
      </w:r>
    </w:p>
    <w:p w14:paraId="6818D9C4" w14:textId="5AB25F01" w:rsidR="009D0BD7" w:rsidRDefault="009D0BD7" w:rsidP="009D0BD7">
      <w:pPr>
        <w:pStyle w:val="a3"/>
        <w:ind w:left="1424" w:firstLineChars="0" w:firstLine="0"/>
        <w:jc w:val="left"/>
      </w:pPr>
      <w:r>
        <w:rPr>
          <w:rFonts w:hint="eastAsia"/>
        </w:rPr>
        <w:t>已被划分至</w:t>
      </w:r>
      <w:r>
        <w:rPr>
          <w:rFonts w:hint="eastAsia"/>
        </w:rPr>
        <w:t>myvlan1</w:t>
      </w:r>
      <w:r>
        <w:rPr>
          <w:rFonts w:hint="eastAsia"/>
        </w:rPr>
        <w:t>，</w:t>
      </w:r>
      <w:r>
        <w:rPr>
          <w:rFonts w:hint="eastAsia"/>
        </w:rPr>
        <w:t>Fa0/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Fa0/</w:t>
      </w:r>
      <w:r>
        <w:rPr>
          <w:rFonts w:hint="eastAsia"/>
        </w:rPr>
        <w:t>5</w:t>
      </w:r>
      <w:r>
        <w:rPr>
          <w:rFonts w:hint="eastAsia"/>
        </w:rPr>
        <w:t>已被划分至</w:t>
      </w:r>
      <w:r>
        <w:rPr>
          <w:rFonts w:hint="eastAsia"/>
        </w:rPr>
        <w:t>myvlan2</w:t>
      </w:r>
      <w:r>
        <w:rPr>
          <w:rFonts w:hint="eastAsia"/>
        </w:rPr>
        <w:t>，即</w:t>
      </w:r>
      <w:r>
        <w:rPr>
          <w:rFonts w:hint="eastAsia"/>
        </w:rPr>
        <w:t>已经成功将</w:t>
      </w:r>
      <w:r>
        <w:rPr>
          <w:rFonts w:hint="eastAsia"/>
        </w:rPr>
        <w:lastRenderedPageBreak/>
        <w:t>PC1</w:t>
      </w:r>
      <w:r>
        <w:rPr>
          <w:rFonts w:hint="eastAsia"/>
        </w:rPr>
        <w:t>，</w:t>
      </w:r>
      <w:r>
        <w:rPr>
          <w:rFonts w:hint="eastAsia"/>
        </w:rPr>
        <w:t>PC2</w:t>
      </w:r>
      <w:r>
        <w:rPr>
          <w:rFonts w:hint="eastAsia"/>
        </w:rPr>
        <w:t>，</w:t>
      </w:r>
      <w:r>
        <w:rPr>
          <w:rFonts w:hint="eastAsia"/>
        </w:rPr>
        <w:t>PC3</w:t>
      </w:r>
      <w:r>
        <w:rPr>
          <w:rFonts w:hint="eastAsia"/>
        </w:rPr>
        <w:t>划分至</w:t>
      </w:r>
      <w:r>
        <w:rPr>
          <w:rFonts w:hint="eastAsia"/>
        </w:rPr>
        <w:t>myvlan1</w:t>
      </w:r>
      <w:r>
        <w:rPr>
          <w:rFonts w:hint="eastAsia"/>
        </w:rPr>
        <w:t>，将</w:t>
      </w:r>
      <w:r>
        <w:rPr>
          <w:rFonts w:hint="eastAsia"/>
        </w:rPr>
        <w:t>PC4</w:t>
      </w:r>
      <w:r>
        <w:rPr>
          <w:rFonts w:hint="eastAsia"/>
        </w:rPr>
        <w:t>，</w:t>
      </w:r>
      <w:r>
        <w:rPr>
          <w:rFonts w:hint="eastAsia"/>
        </w:rPr>
        <w:t>PC5</w:t>
      </w:r>
      <w:r>
        <w:rPr>
          <w:rFonts w:hint="eastAsia"/>
        </w:rPr>
        <w:t>划分至</w:t>
      </w:r>
      <w:r>
        <w:rPr>
          <w:rFonts w:hint="eastAsia"/>
        </w:rPr>
        <w:t>myvlan2</w:t>
      </w:r>
      <w:r w:rsidRPr="009D0BD7">
        <w:drawing>
          <wp:inline distT="0" distB="0" distL="0" distR="0" wp14:anchorId="0FBC8E2E" wp14:editId="03267596">
            <wp:extent cx="4400120" cy="2631807"/>
            <wp:effectExtent l="0" t="0" r="635" b="0"/>
            <wp:docPr id="170058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85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137" cy="26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5FC7" w14:textId="77777777" w:rsidR="009D0BD7" w:rsidRPr="009D0BD7" w:rsidRDefault="009D0BD7" w:rsidP="009D0BD7">
      <w:pPr>
        <w:pStyle w:val="a3"/>
        <w:ind w:left="1424" w:firstLineChars="0" w:firstLine="0"/>
        <w:jc w:val="left"/>
      </w:pPr>
    </w:p>
    <w:p w14:paraId="7DD8EF83" w14:textId="77777777" w:rsidR="009D0BD7" w:rsidRDefault="009D0BD7" w:rsidP="009D0BD7">
      <w:pPr>
        <w:pStyle w:val="a3"/>
        <w:ind w:left="1424" w:firstLineChars="0" w:firstLine="0"/>
        <w:jc w:val="left"/>
        <w:rPr>
          <w:rFonts w:hint="eastAsia"/>
        </w:rPr>
      </w:pPr>
    </w:p>
    <w:p w14:paraId="46D77ACC" w14:textId="1566EFAA" w:rsidR="00976895" w:rsidRDefault="00976895" w:rsidP="003E1458">
      <w:pPr>
        <w:pStyle w:val="a3"/>
        <w:numPr>
          <w:ilvl w:val="0"/>
          <w:numId w:val="4"/>
        </w:numPr>
        <w:ind w:firstLineChars="0"/>
        <w:jc w:val="left"/>
      </w:pPr>
      <w:r w:rsidRPr="00BD6B80">
        <w:t>测试同一</w:t>
      </w:r>
      <w:r w:rsidRPr="00BD6B80">
        <w:t>VLAN</w:t>
      </w:r>
      <w:r w:rsidRPr="00BD6B80">
        <w:t>中主机的连通性</w:t>
      </w:r>
    </w:p>
    <w:p w14:paraId="0C4A4A93" w14:textId="51439407" w:rsidR="00976895" w:rsidRDefault="00976895" w:rsidP="0097689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PC1 ping PC2</w:t>
      </w:r>
      <w:r>
        <w:rPr>
          <w:rFonts w:hint="eastAsia"/>
        </w:rPr>
        <w:t>联通，</w:t>
      </w:r>
      <w:r>
        <w:rPr>
          <w:rFonts w:hint="eastAsia"/>
        </w:rPr>
        <w:t>PC1 ping PC3</w:t>
      </w:r>
      <w:r>
        <w:rPr>
          <w:rFonts w:hint="eastAsia"/>
        </w:rPr>
        <w:t>联通</w:t>
      </w:r>
    </w:p>
    <w:p w14:paraId="512B7622" w14:textId="3E6EC34A" w:rsidR="00976895" w:rsidRDefault="00976895" w:rsidP="00976895">
      <w:pPr>
        <w:ind w:left="1424"/>
        <w:jc w:val="left"/>
      </w:pPr>
      <w:r w:rsidRPr="00976895">
        <w:drawing>
          <wp:inline distT="0" distB="0" distL="0" distR="0" wp14:anchorId="3A46BBBC" wp14:editId="101182B5">
            <wp:extent cx="3273398" cy="3634837"/>
            <wp:effectExtent l="0" t="0" r="3810" b="3810"/>
            <wp:docPr id="25882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1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673" cy="36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4411" w14:textId="159849B3" w:rsidR="00976895" w:rsidRDefault="00976895" w:rsidP="0097689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PC4 ping PC5</w:t>
      </w:r>
      <w:r>
        <w:rPr>
          <w:rFonts w:hint="eastAsia"/>
        </w:rPr>
        <w:t>联通</w:t>
      </w:r>
    </w:p>
    <w:p w14:paraId="6DD43CDB" w14:textId="112ADE74" w:rsidR="00976895" w:rsidRDefault="00976895" w:rsidP="00976895">
      <w:pPr>
        <w:ind w:left="1424"/>
        <w:jc w:val="left"/>
        <w:rPr>
          <w:rFonts w:hint="eastAsia"/>
        </w:rPr>
      </w:pPr>
      <w:r w:rsidRPr="00976895">
        <w:lastRenderedPageBreak/>
        <w:drawing>
          <wp:inline distT="0" distB="0" distL="0" distR="0" wp14:anchorId="34A4C80E" wp14:editId="301D153B">
            <wp:extent cx="3706767" cy="2892425"/>
            <wp:effectExtent l="0" t="0" r="8255" b="3175"/>
            <wp:docPr id="115386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63276" name=""/>
                    <pic:cNvPicPr/>
                  </pic:nvPicPr>
                  <pic:blipFill rotWithShape="1">
                    <a:blip r:embed="rId21"/>
                    <a:srcRect l="29720"/>
                    <a:stretch/>
                  </pic:blipFill>
                  <pic:spPr bwMode="auto">
                    <a:xfrm>
                      <a:off x="0" y="0"/>
                      <a:ext cx="3706767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FBD05" w14:textId="77777777" w:rsidR="00976895" w:rsidRDefault="00976895" w:rsidP="00976895">
      <w:pPr>
        <w:pStyle w:val="a3"/>
        <w:ind w:left="1424" w:firstLineChars="0" w:firstLine="0"/>
        <w:jc w:val="left"/>
        <w:rPr>
          <w:rFonts w:hint="eastAsia"/>
        </w:rPr>
      </w:pPr>
    </w:p>
    <w:p w14:paraId="2C97ADC9" w14:textId="635D6B20" w:rsidR="009D0BD7" w:rsidRDefault="00976895" w:rsidP="003E145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测试</w:t>
      </w:r>
      <w:r w:rsidRPr="00BD6B80">
        <w:t>不同</w:t>
      </w:r>
      <w:r w:rsidRPr="00BD6B80">
        <w:t>VLAN</w:t>
      </w:r>
      <w:r w:rsidRPr="00BD6B80">
        <w:t>中主机的连通性</w:t>
      </w:r>
    </w:p>
    <w:p w14:paraId="40BE65C5" w14:textId="00085C60" w:rsidR="00976895" w:rsidRDefault="00976895" w:rsidP="00976895">
      <w:pPr>
        <w:pStyle w:val="a3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PC1 ping PC4</w:t>
      </w:r>
      <w:r>
        <w:rPr>
          <w:rFonts w:hint="eastAsia"/>
        </w:rPr>
        <w:t>不连通</w:t>
      </w:r>
    </w:p>
    <w:p w14:paraId="094AA5A1" w14:textId="21745E52" w:rsidR="00976895" w:rsidRDefault="00FB153C" w:rsidP="00976895">
      <w:pPr>
        <w:pStyle w:val="a3"/>
        <w:ind w:left="1504" w:firstLineChars="0" w:firstLine="0"/>
        <w:jc w:val="left"/>
        <w:rPr>
          <w:rFonts w:hint="eastAsia"/>
        </w:rPr>
      </w:pPr>
      <w:r w:rsidRPr="00FB153C">
        <w:drawing>
          <wp:inline distT="0" distB="0" distL="0" distR="0" wp14:anchorId="08532405" wp14:editId="6ECE6270">
            <wp:extent cx="3277050" cy="3811281"/>
            <wp:effectExtent l="0" t="0" r="0" b="0"/>
            <wp:docPr id="712818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18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0468" cy="38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2152" w14:textId="30DEFAFA" w:rsidR="00FB153C" w:rsidRDefault="00976895" w:rsidP="00FB153C">
      <w:pPr>
        <w:pStyle w:val="a3"/>
        <w:numPr>
          <w:ilvl w:val="1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PC4 ping PC2</w:t>
      </w:r>
      <w:r>
        <w:rPr>
          <w:rFonts w:hint="eastAsia"/>
        </w:rPr>
        <w:t>不连通</w:t>
      </w:r>
    </w:p>
    <w:p w14:paraId="1AECF455" w14:textId="3E672362" w:rsidR="00FB153C" w:rsidRDefault="00FB153C" w:rsidP="00FB153C">
      <w:pPr>
        <w:pStyle w:val="a3"/>
        <w:ind w:left="1504" w:firstLineChars="0" w:firstLine="0"/>
        <w:jc w:val="left"/>
      </w:pPr>
      <w:r w:rsidRPr="00FB153C">
        <w:lastRenderedPageBreak/>
        <w:drawing>
          <wp:inline distT="0" distB="0" distL="0" distR="0" wp14:anchorId="15C54384" wp14:editId="5ADC08E0">
            <wp:extent cx="3415346" cy="3824327"/>
            <wp:effectExtent l="0" t="0" r="0" b="5080"/>
            <wp:docPr id="87826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65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7973" cy="3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05EE" w14:textId="48634E91" w:rsidR="00FB153C" w:rsidRDefault="00FB153C" w:rsidP="00FB153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现象分析：在交换机中，一个</w:t>
      </w:r>
      <w:r>
        <w:rPr>
          <w:rFonts w:hint="eastAsia"/>
        </w:rPr>
        <w:t>VLAN</w:t>
      </w:r>
      <w:r>
        <w:rPr>
          <w:rFonts w:hint="eastAsia"/>
        </w:rPr>
        <w:t>是一个广播域，不同</w:t>
      </w:r>
      <w:r>
        <w:rPr>
          <w:rFonts w:hint="eastAsia"/>
        </w:rPr>
        <w:t>VLAN</w:t>
      </w:r>
      <w:r>
        <w:rPr>
          <w:rFonts w:hint="eastAsia"/>
        </w:rPr>
        <w:t>之间相互隔离。因此，</w:t>
      </w:r>
      <w:r>
        <w:rPr>
          <w:rFonts w:hint="eastAsia"/>
        </w:rPr>
        <w:t>PC4</w:t>
      </w:r>
      <w:r>
        <w:rPr>
          <w:rFonts w:hint="eastAsia"/>
        </w:rPr>
        <w:t>的消息只能在所在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（</w:t>
      </w:r>
      <w:r>
        <w:rPr>
          <w:rFonts w:hint="eastAsia"/>
        </w:rPr>
        <w:t>myvlan2</w:t>
      </w:r>
      <w:r>
        <w:rPr>
          <w:rFonts w:hint="eastAsia"/>
        </w:rPr>
        <w:t>）中进行数据传递，无法向</w:t>
      </w:r>
      <w:r>
        <w:rPr>
          <w:rFonts w:hint="eastAsia"/>
        </w:rPr>
        <w:t>myvlan1</w:t>
      </w:r>
      <w:r>
        <w:rPr>
          <w:rFonts w:hint="eastAsia"/>
        </w:rPr>
        <w:t>传递消息。</w:t>
      </w:r>
    </w:p>
    <w:p w14:paraId="767AF8FC" w14:textId="77777777" w:rsidR="00FB153C" w:rsidRDefault="00FB153C" w:rsidP="00FB153C">
      <w:pPr>
        <w:pStyle w:val="a3"/>
        <w:ind w:left="1424" w:firstLineChars="0" w:firstLine="0"/>
        <w:jc w:val="left"/>
        <w:rPr>
          <w:rFonts w:hint="eastAsia"/>
        </w:rPr>
      </w:pPr>
    </w:p>
    <w:p w14:paraId="130039AE" w14:textId="17660853" w:rsidR="00FB153C" w:rsidRDefault="00FB153C" w:rsidP="00FB153C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在仿真环境下组建多集线器、多交换机混合式网络。划分跨越交换机的</w:t>
      </w:r>
      <w:r w:rsidRPr="00BD6B80">
        <w:t>VLAN</w:t>
      </w:r>
      <w:r w:rsidRPr="00BD6B80">
        <w:t>，测试同一</w:t>
      </w:r>
      <w:r w:rsidRPr="00BD6B80">
        <w:t>VLAN</w:t>
      </w:r>
      <w:r w:rsidRPr="00BD6B80">
        <w:t>中主机的连通性和不同</w:t>
      </w:r>
      <w:r w:rsidRPr="00BD6B80">
        <w:t>VLAN</w:t>
      </w:r>
      <w:r w:rsidRPr="00BD6B80">
        <w:t>中主机的连通性，并对现象进行分析</w:t>
      </w:r>
      <w:r>
        <w:rPr>
          <w:rFonts w:hint="eastAsia"/>
        </w:rPr>
        <w:t>。</w:t>
      </w:r>
    </w:p>
    <w:p w14:paraId="5857BE5A" w14:textId="5D82816B" w:rsidR="00FB153C" w:rsidRDefault="00FB153C" w:rsidP="00FB153C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组建多集线器、多交换机混合式网络</w:t>
      </w:r>
      <w:r w:rsidR="006B3CB0">
        <w:rPr>
          <w:rFonts w:hint="eastAsia"/>
        </w:rPr>
        <w:t>。</w:t>
      </w:r>
      <w:r w:rsidR="006B3CB0">
        <w:rPr>
          <w:rFonts w:hint="eastAsia"/>
        </w:rPr>
        <w:t>搭建网络拓扑结构如下图所示，</w:t>
      </w:r>
      <w:r w:rsidR="006B3CB0">
        <w:rPr>
          <w:rFonts w:hint="eastAsia"/>
        </w:rPr>
        <w:t>IP</w:t>
      </w:r>
      <w:r w:rsidR="006B3CB0">
        <w:rPr>
          <w:rFonts w:hint="eastAsia"/>
        </w:rPr>
        <w:t>地址划分，端口连接，</w:t>
      </w:r>
      <w:proofErr w:type="spellStart"/>
      <w:r w:rsidR="006B3CB0">
        <w:rPr>
          <w:rFonts w:hint="eastAsia"/>
        </w:rPr>
        <w:t>vlan</w:t>
      </w:r>
      <w:proofErr w:type="spellEnd"/>
      <w:r w:rsidR="006B3CB0">
        <w:rPr>
          <w:rFonts w:hint="eastAsia"/>
        </w:rPr>
        <w:t>划分如下表所示</w:t>
      </w:r>
    </w:p>
    <w:tbl>
      <w:tblPr>
        <w:tblStyle w:val="aa"/>
        <w:tblW w:w="9498" w:type="dxa"/>
        <w:jc w:val="center"/>
        <w:tblLook w:val="04A0" w:firstRow="1" w:lastRow="0" w:firstColumn="1" w:lastColumn="0" w:noHBand="0" w:noVBand="1"/>
      </w:tblPr>
      <w:tblGrid>
        <w:gridCol w:w="993"/>
        <w:gridCol w:w="2693"/>
        <w:gridCol w:w="2546"/>
        <w:gridCol w:w="1565"/>
        <w:gridCol w:w="1701"/>
      </w:tblGrid>
      <w:tr w:rsidR="006B3CB0" w14:paraId="5AD14C0E" w14:textId="77777777" w:rsidTr="00B81D38">
        <w:trPr>
          <w:jc w:val="center"/>
        </w:trPr>
        <w:tc>
          <w:tcPr>
            <w:tcW w:w="993" w:type="dxa"/>
          </w:tcPr>
          <w:p w14:paraId="1A03CB99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</w:p>
        </w:tc>
        <w:tc>
          <w:tcPr>
            <w:tcW w:w="2693" w:type="dxa"/>
          </w:tcPr>
          <w:p w14:paraId="1EA67F61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IP Address</w:t>
            </w:r>
          </w:p>
        </w:tc>
        <w:tc>
          <w:tcPr>
            <w:tcW w:w="2546" w:type="dxa"/>
          </w:tcPr>
          <w:p w14:paraId="74717B0F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Subnet Mask</w:t>
            </w:r>
          </w:p>
        </w:tc>
        <w:tc>
          <w:tcPr>
            <w:tcW w:w="1565" w:type="dxa"/>
          </w:tcPr>
          <w:p w14:paraId="408AF1F3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端口</w:t>
            </w:r>
          </w:p>
        </w:tc>
        <w:tc>
          <w:tcPr>
            <w:tcW w:w="1701" w:type="dxa"/>
          </w:tcPr>
          <w:p w14:paraId="2D70C8BA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VLAN</w:t>
            </w:r>
          </w:p>
        </w:tc>
      </w:tr>
      <w:tr w:rsidR="006B3CB0" w14:paraId="6ADDEF7A" w14:textId="77777777" w:rsidTr="00B81D38">
        <w:trPr>
          <w:jc w:val="center"/>
        </w:trPr>
        <w:tc>
          <w:tcPr>
            <w:tcW w:w="993" w:type="dxa"/>
          </w:tcPr>
          <w:p w14:paraId="2A5F8FAD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PC0</w:t>
            </w:r>
          </w:p>
        </w:tc>
        <w:tc>
          <w:tcPr>
            <w:tcW w:w="2693" w:type="dxa"/>
          </w:tcPr>
          <w:p w14:paraId="2F17AA7A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192.168.0.111</w:t>
            </w:r>
          </w:p>
        </w:tc>
        <w:tc>
          <w:tcPr>
            <w:tcW w:w="2546" w:type="dxa"/>
          </w:tcPr>
          <w:p w14:paraId="39F3E0DD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5C065041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Console</w:t>
            </w:r>
          </w:p>
        </w:tc>
        <w:tc>
          <w:tcPr>
            <w:tcW w:w="1701" w:type="dxa"/>
          </w:tcPr>
          <w:p w14:paraId="7941C2DF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6B3CB0" w14:paraId="3409C726" w14:textId="77777777" w:rsidTr="00B81D38">
        <w:trPr>
          <w:jc w:val="center"/>
        </w:trPr>
        <w:tc>
          <w:tcPr>
            <w:tcW w:w="993" w:type="dxa"/>
          </w:tcPr>
          <w:p w14:paraId="5F390EEF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PC1</w:t>
            </w:r>
          </w:p>
        </w:tc>
        <w:tc>
          <w:tcPr>
            <w:tcW w:w="2693" w:type="dxa"/>
          </w:tcPr>
          <w:p w14:paraId="2AFECB28" w14:textId="6DEE63F5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222</w:t>
            </w:r>
          </w:p>
        </w:tc>
        <w:tc>
          <w:tcPr>
            <w:tcW w:w="2546" w:type="dxa"/>
          </w:tcPr>
          <w:p w14:paraId="0BC47954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0B6F3D0C" w14:textId="712FEF06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Console</w:t>
            </w:r>
          </w:p>
        </w:tc>
        <w:tc>
          <w:tcPr>
            <w:tcW w:w="1701" w:type="dxa"/>
          </w:tcPr>
          <w:p w14:paraId="4585AB4F" w14:textId="56F1B81B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6B3CB0" w14:paraId="2E52ABA1" w14:textId="77777777" w:rsidTr="00B81D38">
        <w:trPr>
          <w:jc w:val="center"/>
        </w:trPr>
        <w:tc>
          <w:tcPr>
            <w:tcW w:w="993" w:type="dxa"/>
          </w:tcPr>
          <w:p w14:paraId="7629C149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PC2</w:t>
            </w:r>
          </w:p>
        </w:tc>
        <w:tc>
          <w:tcPr>
            <w:tcW w:w="2693" w:type="dxa"/>
          </w:tcPr>
          <w:p w14:paraId="3AE90E79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192.168.0.2</w:t>
            </w:r>
          </w:p>
        </w:tc>
        <w:tc>
          <w:tcPr>
            <w:tcW w:w="2546" w:type="dxa"/>
          </w:tcPr>
          <w:p w14:paraId="19DD02AA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4EBBEAE8" w14:textId="5D5A84DD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witch0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Fa0/2</w:t>
            </w:r>
          </w:p>
        </w:tc>
        <w:tc>
          <w:tcPr>
            <w:tcW w:w="1701" w:type="dxa"/>
          </w:tcPr>
          <w:p w14:paraId="1A2F9422" w14:textId="77777777" w:rsidR="006B3CB0" w:rsidRDefault="006B3CB0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11-myvlan1</w:t>
            </w:r>
          </w:p>
        </w:tc>
      </w:tr>
      <w:tr w:rsidR="006B3CB0" w14:paraId="3D3C42A5" w14:textId="77777777" w:rsidTr="00B81D38">
        <w:trPr>
          <w:jc w:val="center"/>
        </w:trPr>
        <w:tc>
          <w:tcPr>
            <w:tcW w:w="993" w:type="dxa"/>
          </w:tcPr>
          <w:p w14:paraId="348EF9B5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PC3</w:t>
            </w:r>
          </w:p>
        </w:tc>
        <w:tc>
          <w:tcPr>
            <w:tcW w:w="2693" w:type="dxa"/>
          </w:tcPr>
          <w:p w14:paraId="6C0E73C3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192.168.0.3</w:t>
            </w:r>
          </w:p>
        </w:tc>
        <w:tc>
          <w:tcPr>
            <w:tcW w:w="2546" w:type="dxa"/>
          </w:tcPr>
          <w:p w14:paraId="017BE5F9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093224C0" w14:textId="2844578E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 w:rsidRPr="00FC01AC">
              <w:t>S</w:t>
            </w:r>
            <w:r w:rsidRPr="00FC01AC">
              <w:rPr>
                <w:rFonts w:hint="eastAsia"/>
              </w:rPr>
              <w:t>witch0-Fa0/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63B8A26E" w14:textId="277B28C4" w:rsidR="006B3CB0" w:rsidRDefault="00CB6091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22-myvlan2</w:t>
            </w:r>
          </w:p>
        </w:tc>
      </w:tr>
      <w:tr w:rsidR="00CB6091" w14:paraId="4E212B90" w14:textId="77777777" w:rsidTr="00B81D38">
        <w:trPr>
          <w:jc w:val="center"/>
        </w:trPr>
        <w:tc>
          <w:tcPr>
            <w:tcW w:w="993" w:type="dxa"/>
          </w:tcPr>
          <w:p w14:paraId="4BD58CA8" w14:textId="77777777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PC4</w:t>
            </w:r>
          </w:p>
        </w:tc>
        <w:tc>
          <w:tcPr>
            <w:tcW w:w="2693" w:type="dxa"/>
          </w:tcPr>
          <w:p w14:paraId="5A81E544" w14:textId="77777777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192.168.0.4</w:t>
            </w:r>
          </w:p>
        </w:tc>
        <w:tc>
          <w:tcPr>
            <w:tcW w:w="2546" w:type="dxa"/>
          </w:tcPr>
          <w:p w14:paraId="4445528C" w14:textId="77777777" w:rsidR="00CB6091" w:rsidRDefault="00CB6091" w:rsidP="00CB609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327C8D77" w14:textId="12DBDEBD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Hub0</w:t>
            </w:r>
            <w:r w:rsidRPr="00FC01AC">
              <w:rPr>
                <w:rFonts w:hint="eastAsia"/>
              </w:rPr>
              <w:t>-Fa1</w:t>
            </w:r>
          </w:p>
        </w:tc>
        <w:tc>
          <w:tcPr>
            <w:tcW w:w="1701" w:type="dxa"/>
          </w:tcPr>
          <w:p w14:paraId="6F4BE871" w14:textId="0DA73F7B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 w:rsidRPr="002008B5">
              <w:rPr>
                <w:rFonts w:hint="eastAsia"/>
              </w:rPr>
              <w:t>11-myvlan1</w:t>
            </w:r>
          </w:p>
        </w:tc>
      </w:tr>
      <w:tr w:rsidR="00CB6091" w14:paraId="7E47FED6" w14:textId="77777777" w:rsidTr="00B81D38">
        <w:trPr>
          <w:jc w:val="center"/>
        </w:trPr>
        <w:tc>
          <w:tcPr>
            <w:tcW w:w="993" w:type="dxa"/>
          </w:tcPr>
          <w:p w14:paraId="13D84ABE" w14:textId="77777777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PC5</w:t>
            </w:r>
          </w:p>
        </w:tc>
        <w:tc>
          <w:tcPr>
            <w:tcW w:w="2693" w:type="dxa"/>
          </w:tcPr>
          <w:p w14:paraId="6BB80A00" w14:textId="77777777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192.168.0.5</w:t>
            </w:r>
          </w:p>
        </w:tc>
        <w:tc>
          <w:tcPr>
            <w:tcW w:w="2546" w:type="dxa"/>
          </w:tcPr>
          <w:p w14:paraId="0E649DEF" w14:textId="77777777" w:rsidR="00CB6091" w:rsidRDefault="00CB6091" w:rsidP="00CB6091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450B9E15" w14:textId="2C596B80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Hub0</w:t>
            </w:r>
            <w:r w:rsidRPr="00FC01AC">
              <w:rPr>
                <w:rFonts w:hint="eastAsia"/>
              </w:rPr>
              <w:t>-Fa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69BC77AC" w14:textId="47C8E17D" w:rsidR="00CB6091" w:rsidRDefault="00CB6091" w:rsidP="00CB6091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 w:rsidRPr="002008B5">
              <w:rPr>
                <w:rFonts w:hint="eastAsia"/>
              </w:rPr>
              <w:t>11-myvlan1</w:t>
            </w:r>
          </w:p>
        </w:tc>
      </w:tr>
      <w:tr w:rsidR="006B3CB0" w14:paraId="3A228058" w14:textId="77777777" w:rsidTr="00B81D38">
        <w:trPr>
          <w:jc w:val="center"/>
        </w:trPr>
        <w:tc>
          <w:tcPr>
            <w:tcW w:w="993" w:type="dxa"/>
          </w:tcPr>
          <w:p w14:paraId="2B085386" w14:textId="5DFA9F5E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6</w:t>
            </w:r>
          </w:p>
        </w:tc>
        <w:tc>
          <w:tcPr>
            <w:tcW w:w="2693" w:type="dxa"/>
          </w:tcPr>
          <w:p w14:paraId="79791837" w14:textId="6751D734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6</w:t>
            </w:r>
          </w:p>
        </w:tc>
        <w:tc>
          <w:tcPr>
            <w:tcW w:w="2546" w:type="dxa"/>
          </w:tcPr>
          <w:p w14:paraId="35A2DC55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43EB8783" w14:textId="4AFEA77D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 w:rsidRPr="00FC01AC">
              <w:t>S</w:t>
            </w:r>
            <w:r w:rsidRPr="00FC01AC">
              <w:rPr>
                <w:rFonts w:hint="eastAsia"/>
              </w:rPr>
              <w:t>witch</w:t>
            </w:r>
            <w:r>
              <w:rPr>
                <w:rFonts w:hint="eastAsia"/>
              </w:rPr>
              <w:t>1</w:t>
            </w:r>
            <w:r w:rsidRPr="00FC01AC">
              <w:rPr>
                <w:rFonts w:hint="eastAsia"/>
              </w:rPr>
              <w:t>-Fa0/</w:t>
            </w: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14:paraId="3DBA963D" w14:textId="2F2A16EF" w:rsidR="006B3CB0" w:rsidRDefault="00CB6091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11-myvlan1</w:t>
            </w:r>
          </w:p>
        </w:tc>
      </w:tr>
      <w:tr w:rsidR="006B3CB0" w14:paraId="09318124" w14:textId="77777777" w:rsidTr="00B81D38">
        <w:trPr>
          <w:jc w:val="center"/>
        </w:trPr>
        <w:tc>
          <w:tcPr>
            <w:tcW w:w="993" w:type="dxa"/>
          </w:tcPr>
          <w:p w14:paraId="58A2962B" w14:textId="58902BF3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7</w:t>
            </w:r>
          </w:p>
        </w:tc>
        <w:tc>
          <w:tcPr>
            <w:tcW w:w="2693" w:type="dxa"/>
          </w:tcPr>
          <w:p w14:paraId="7067E688" w14:textId="78A39C15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7</w:t>
            </w:r>
          </w:p>
        </w:tc>
        <w:tc>
          <w:tcPr>
            <w:tcW w:w="2546" w:type="dxa"/>
          </w:tcPr>
          <w:p w14:paraId="5D03D35C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76D0563F" w14:textId="231CD36D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 w:rsidRPr="00FC01AC">
              <w:t>S</w:t>
            </w:r>
            <w:r w:rsidRPr="00FC01AC">
              <w:rPr>
                <w:rFonts w:hint="eastAsia"/>
              </w:rPr>
              <w:t>witch</w:t>
            </w:r>
            <w:r>
              <w:rPr>
                <w:rFonts w:hint="eastAsia"/>
              </w:rPr>
              <w:t>1</w:t>
            </w:r>
            <w:r w:rsidRPr="00FC01AC">
              <w:rPr>
                <w:rFonts w:hint="eastAsia"/>
              </w:rPr>
              <w:t>-Fa0/</w:t>
            </w: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14:paraId="3189A952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22-myvlan2</w:t>
            </w:r>
          </w:p>
        </w:tc>
      </w:tr>
      <w:tr w:rsidR="006B3CB0" w14:paraId="043620AD" w14:textId="77777777" w:rsidTr="00B81D38">
        <w:trPr>
          <w:jc w:val="center"/>
        </w:trPr>
        <w:tc>
          <w:tcPr>
            <w:tcW w:w="993" w:type="dxa"/>
          </w:tcPr>
          <w:p w14:paraId="4B33E718" w14:textId="25A3EB48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8</w:t>
            </w:r>
          </w:p>
        </w:tc>
        <w:tc>
          <w:tcPr>
            <w:tcW w:w="2693" w:type="dxa"/>
          </w:tcPr>
          <w:p w14:paraId="21355338" w14:textId="3A13022E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8</w:t>
            </w:r>
          </w:p>
        </w:tc>
        <w:tc>
          <w:tcPr>
            <w:tcW w:w="2546" w:type="dxa"/>
          </w:tcPr>
          <w:p w14:paraId="15C65A79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7589803D" w14:textId="5D045BE4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Hub</w:t>
            </w:r>
            <w:r>
              <w:rPr>
                <w:rFonts w:hint="eastAsia"/>
              </w:rPr>
              <w:t>1</w:t>
            </w:r>
            <w:r w:rsidRPr="00FC01AC">
              <w:rPr>
                <w:rFonts w:hint="eastAsia"/>
              </w:rPr>
              <w:t>-Fa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14:paraId="37098B6A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22-myvlan2</w:t>
            </w:r>
          </w:p>
        </w:tc>
      </w:tr>
      <w:tr w:rsidR="006B3CB0" w14:paraId="3DB8ECF3" w14:textId="77777777" w:rsidTr="00B81D38">
        <w:trPr>
          <w:jc w:val="center"/>
        </w:trPr>
        <w:tc>
          <w:tcPr>
            <w:tcW w:w="993" w:type="dxa"/>
          </w:tcPr>
          <w:p w14:paraId="2B90450C" w14:textId="5D52A14A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PC</w:t>
            </w:r>
            <w:r>
              <w:rPr>
                <w:rFonts w:ascii="宋体" w:eastAsia="宋体" w:hAnsi="宋体" w:cs="宋体" w:hint="eastAsia"/>
              </w:rPr>
              <w:t>9</w:t>
            </w:r>
          </w:p>
        </w:tc>
        <w:tc>
          <w:tcPr>
            <w:tcW w:w="2693" w:type="dxa"/>
          </w:tcPr>
          <w:p w14:paraId="58B599AD" w14:textId="7FC5E0EF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192.168.0.</w:t>
            </w:r>
            <w:r>
              <w:rPr>
                <w:rFonts w:ascii="宋体" w:eastAsia="宋体" w:hAnsi="宋体" w:cs="宋体" w:hint="eastAsia"/>
              </w:rPr>
              <w:t>9</w:t>
            </w:r>
          </w:p>
        </w:tc>
        <w:tc>
          <w:tcPr>
            <w:tcW w:w="2546" w:type="dxa"/>
          </w:tcPr>
          <w:p w14:paraId="49D56427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255.255.255.0</w:t>
            </w:r>
          </w:p>
        </w:tc>
        <w:tc>
          <w:tcPr>
            <w:tcW w:w="1565" w:type="dxa"/>
          </w:tcPr>
          <w:p w14:paraId="1A701200" w14:textId="1B4D9A2C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Hub</w:t>
            </w:r>
            <w:r>
              <w:rPr>
                <w:rFonts w:hint="eastAsia"/>
              </w:rPr>
              <w:t>1</w:t>
            </w:r>
            <w:r w:rsidRPr="00FC01AC">
              <w:rPr>
                <w:rFonts w:hint="eastAsia"/>
              </w:rPr>
              <w:t>-Fa</w:t>
            </w: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14:paraId="586F37B5" w14:textId="77777777" w:rsidR="006B3CB0" w:rsidRDefault="006B3CB0" w:rsidP="006B3CB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22-myvlan2</w:t>
            </w:r>
          </w:p>
        </w:tc>
      </w:tr>
      <w:tr w:rsidR="00B81D38" w14:paraId="3C3B05EF" w14:textId="77777777" w:rsidTr="00B81D38">
        <w:tblPrEx>
          <w:jc w:val="left"/>
        </w:tblPrEx>
        <w:tc>
          <w:tcPr>
            <w:tcW w:w="993" w:type="dxa"/>
          </w:tcPr>
          <w:p w14:paraId="4B8B86C4" w14:textId="566CEDC3" w:rsidR="00B81D38" w:rsidRDefault="00B81D38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Hub0</w:t>
            </w:r>
          </w:p>
        </w:tc>
        <w:tc>
          <w:tcPr>
            <w:tcW w:w="2693" w:type="dxa"/>
          </w:tcPr>
          <w:p w14:paraId="42BDDF2D" w14:textId="0598C777" w:rsidR="00B81D38" w:rsidRDefault="00B81D38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2546" w:type="dxa"/>
          </w:tcPr>
          <w:p w14:paraId="09279040" w14:textId="37FD259D" w:rsidR="00B81D38" w:rsidRDefault="00B81D38" w:rsidP="00A16B30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</w:p>
        </w:tc>
        <w:tc>
          <w:tcPr>
            <w:tcW w:w="1565" w:type="dxa"/>
          </w:tcPr>
          <w:p w14:paraId="4DD5A4FE" w14:textId="40B0BC25" w:rsidR="00B81D38" w:rsidRDefault="00B81D38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witch0-Fa0/</w:t>
            </w:r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14:paraId="18277187" w14:textId="658A361E" w:rsidR="00B81D38" w:rsidRDefault="00B81D38" w:rsidP="00A16B30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B81D38" w14:paraId="7654BD71" w14:textId="77777777" w:rsidTr="00B81D38">
        <w:tblPrEx>
          <w:jc w:val="left"/>
        </w:tblPrEx>
        <w:tc>
          <w:tcPr>
            <w:tcW w:w="993" w:type="dxa"/>
          </w:tcPr>
          <w:p w14:paraId="3F5F7D03" w14:textId="4F7E367C" w:rsidR="00B81D38" w:rsidRDefault="00B81D38" w:rsidP="00B81D38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Hub1</w:t>
            </w:r>
          </w:p>
        </w:tc>
        <w:tc>
          <w:tcPr>
            <w:tcW w:w="2693" w:type="dxa"/>
          </w:tcPr>
          <w:p w14:paraId="4D4BB81A" w14:textId="23A836F3" w:rsidR="00B81D38" w:rsidRDefault="00B81D38" w:rsidP="00B81D38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2546" w:type="dxa"/>
          </w:tcPr>
          <w:p w14:paraId="6CE29961" w14:textId="5128C206" w:rsidR="00B81D38" w:rsidRDefault="00B81D38" w:rsidP="00B81D38">
            <w:pPr>
              <w:pStyle w:val="a3"/>
              <w:ind w:firstLineChars="0" w:firstLine="0"/>
              <w:jc w:val="center"/>
              <w:rPr>
                <w:rFonts w:ascii="宋体" w:eastAsia="宋体" w:hAnsi="宋体" w:cs="宋体" w:hint="eastAsia"/>
              </w:rPr>
            </w:pPr>
          </w:p>
        </w:tc>
        <w:tc>
          <w:tcPr>
            <w:tcW w:w="1565" w:type="dxa"/>
          </w:tcPr>
          <w:p w14:paraId="4C231992" w14:textId="05A6A811" w:rsidR="00B81D38" w:rsidRDefault="00B81D38" w:rsidP="00B81D38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witch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-Fa0/2</w:t>
            </w: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7998CF47" w14:textId="024B019B" w:rsidR="00B81D38" w:rsidRDefault="00B81D38" w:rsidP="00B81D38">
            <w:pPr>
              <w:pStyle w:val="a3"/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14:paraId="53B6E09A" w14:textId="6A8096DE" w:rsidR="00FB153C" w:rsidRDefault="00CB6091" w:rsidP="00FB153C">
      <w:pPr>
        <w:jc w:val="left"/>
      </w:pPr>
      <w:r>
        <w:rPr>
          <w:noProof/>
        </w:rPr>
        <w:lastRenderedPageBreak/>
        <w:drawing>
          <wp:inline distT="0" distB="0" distL="0" distR="0" wp14:anchorId="03C60C23" wp14:editId="1AA6D334">
            <wp:extent cx="5274310" cy="2062480"/>
            <wp:effectExtent l="0" t="0" r="2540" b="0"/>
            <wp:docPr id="17827258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D151" w14:textId="0E5CDFAA" w:rsidR="0098512B" w:rsidRDefault="0098512B" w:rsidP="0098512B">
      <w:pPr>
        <w:pStyle w:val="a3"/>
        <w:numPr>
          <w:ilvl w:val="0"/>
          <w:numId w:val="6"/>
        </w:numPr>
        <w:ind w:firstLineChars="0"/>
        <w:jc w:val="left"/>
      </w:pPr>
      <w:r w:rsidRPr="00BD6B80">
        <w:t>划分跨越交换机的</w:t>
      </w:r>
      <w:r w:rsidRPr="00BD6B80">
        <w:t>VLAN</w:t>
      </w:r>
      <w:r>
        <w:rPr>
          <w:rFonts w:hint="eastAsia"/>
        </w:rPr>
        <w:t>：在该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划分中，</w:t>
      </w:r>
      <w:r>
        <w:rPr>
          <w:rFonts w:hint="eastAsia"/>
        </w:rPr>
        <w:t>PC2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6</w:t>
      </w:r>
      <w:r>
        <w:rPr>
          <w:rFonts w:hint="eastAsia"/>
        </w:rPr>
        <w:t>属于同一</w:t>
      </w:r>
      <w:r>
        <w:rPr>
          <w:rFonts w:hint="eastAsia"/>
        </w:rPr>
        <w:t>VLAN</w:t>
      </w:r>
      <w:r>
        <w:rPr>
          <w:rFonts w:hint="eastAsia"/>
        </w:rPr>
        <w:t>；</w:t>
      </w:r>
      <w:r>
        <w:rPr>
          <w:rFonts w:hint="eastAsia"/>
        </w:rPr>
        <w:t>PC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9</w:t>
      </w:r>
      <w:r>
        <w:rPr>
          <w:rFonts w:hint="eastAsia"/>
        </w:rPr>
        <w:t>属于同一</w:t>
      </w:r>
      <w:r>
        <w:rPr>
          <w:rFonts w:hint="eastAsia"/>
        </w:rPr>
        <w:t>VLAN</w:t>
      </w:r>
      <w:r>
        <w:rPr>
          <w:rFonts w:hint="eastAsia"/>
        </w:rPr>
        <w:t>。</w:t>
      </w:r>
      <w:r w:rsidR="00A02D5C">
        <w:rPr>
          <w:rFonts w:hint="eastAsia"/>
        </w:rPr>
        <w:t>设置</w:t>
      </w:r>
      <w:r w:rsidR="00A02D5C">
        <w:rPr>
          <w:rFonts w:hint="eastAsia"/>
        </w:rPr>
        <w:t>switch0</w:t>
      </w:r>
      <w:r w:rsidR="00A02D5C">
        <w:rPr>
          <w:rFonts w:hint="eastAsia"/>
        </w:rPr>
        <w:t>的</w:t>
      </w:r>
      <w:r w:rsidR="00A02D5C">
        <w:rPr>
          <w:rFonts w:hint="eastAsia"/>
        </w:rPr>
        <w:t>Fa0/11</w:t>
      </w:r>
      <w:r w:rsidR="00A02D5C">
        <w:rPr>
          <w:rFonts w:hint="eastAsia"/>
        </w:rPr>
        <w:t>与</w:t>
      </w:r>
      <w:r w:rsidR="00A02D5C">
        <w:rPr>
          <w:rFonts w:hint="eastAsia"/>
        </w:rPr>
        <w:t>switch</w:t>
      </w:r>
      <w:r w:rsidR="00A02D5C">
        <w:rPr>
          <w:rFonts w:hint="eastAsia"/>
        </w:rPr>
        <w:t>1</w:t>
      </w:r>
      <w:r w:rsidR="00A02D5C">
        <w:rPr>
          <w:rFonts w:hint="eastAsia"/>
        </w:rPr>
        <w:t>的</w:t>
      </w:r>
      <w:r w:rsidR="00A02D5C">
        <w:rPr>
          <w:rFonts w:hint="eastAsia"/>
        </w:rPr>
        <w:t>Fa0/11</w:t>
      </w:r>
      <w:r w:rsidR="00A02D5C">
        <w:rPr>
          <w:rFonts w:hint="eastAsia"/>
        </w:rPr>
        <w:t>为</w:t>
      </w:r>
      <w:r w:rsidR="00A02D5C">
        <w:rPr>
          <w:rFonts w:hint="eastAsia"/>
        </w:rPr>
        <w:t>trunk</w:t>
      </w:r>
      <w:r w:rsidR="00A02D5C">
        <w:rPr>
          <w:rFonts w:hint="eastAsia"/>
        </w:rPr>
        <w:t>模式。</w:t>
      </w:r>
    </w:p>
    <w:p w14:paraId="4C1AA92D" w14:textId="4D8DB33B" w:rsidR="00A02D5C" w:rsidRDefault="00A02D5C" w:rsidP="00A02D5C">
      <w:pPr>
        <w:jc w:val="left"/>
        <w:rPr>
          <w:rFonts w:hint="eastAsia"/>
        </w:rPr>
      </w:pPr>
      <w:r w:rsidRPr="00A02D5C">
        <w:drawing>
          <wp:inline distT="0" distB="0" distL="0" distR="0" wp14:anchorId="4338FC62" wp14:editId="572571F6">
            <wp:extent cx="2663371" cy="1854600"/>
            <wp:effectExtent l="0" t="0" r="3810" b="0"/>
            <wp:docPr id="1493388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81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8027" cy="18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D5C">
        <w:rPr>
          <w:noProof/>
        </w:rPr>
        <w:t xml:space="preserve"> </w:t>
      </w:r>
      <w:r w:rsidRPr="00A02D5C">
        <w:drawing>
          <wp:inline distT="0" distB="0" distL="0" distR="0" wp14:anchorId="392A8FC7" wp14:editId="015A0966">
            <wp:extent cx="2518229" cy="1852561"/>
            <wp:effectExtent l="0" t="0" r="0" b="0"/>
            <wp:docPr id="2113599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90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224" cy="186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AE1C" w14:textId="77777777" w:rsidR="0098512B" w:rsidRDefault="0098512B" w:rsidP="0098512B">
      <w:pPr>
        <w:pStyle w:val="a3"/>
        <w:ind w:left="1424" w:firstLineChars="0" w:firstLine="0"/>
        <w:jc w:val="left"/>
        <w:rPr>
          <w:rFonts w:hint="eastAsia"/>
        </w:rPr>
      </w:pPr>
    </w:p>
    <w:p w14:paraId="76800368" w14:textId="1A7A17FE" w:rsidR="0098512B" w:rsidRDefault="0098512B" w:rsidP="0098512B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 w:rsidRPr="00BD6B80">
        <w:t>测试同一</w:t>
      </w:r>
      <w:r w:rsidRPr="00BD6B80">
        <w:t>VLAN</w:t>
      </w:r>
      <w:r w:rsidRPr="00BD6B80">
        <w:t>中主机的连通性</w:t>
      </w:r>
    </w:p>
    <w:p w14:paraId="1530F1F0" w14:textId="16FC55F7" w:rsidR="0098512B" w:rsidRDefault="0098512B" w:rsidP="0098512B">
      <w:pPr>
        <w:pStyle w:val="a3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PC2 ping PC4</w:t>
      </w:r>
      <w:r>
        <w:rPr>
          <w:rFonts w:hint="eastAsia"/>
        </w:rPr>
        <w:t>连通</w:t>
      </w:r>
      <w:r>
        <w:rPr>
          <w:rFonts w:hint="eastAsia"/>
        </w:rPr>
        <w:t>，</w:t>
      </w:r>
      <w:r>
        <w:rPr>
          <w:rFonts w:hint="eastAsia"/>
        </w:rPr>
        <w:t>PC2 ping PC</w:t>
      </w:r>
      <w:r>
        <w:rPr>
          <w:rFonts w:hint="eastAsia"/>
        </w:rPr>
        <w:t>6</w:t>
      </w:r>
      <w:r>
        <w:rPr>
          <w:rFonts w:hint="eastAsia"/>
        </w:rPr>
        <w:t>连通</w:t>
      </w:r>
    </w:p>
    <w:p w14:paraId="2269D5AF" w14:textId="7280BB87" w:rsidR="0098512B" w:rsidRDefault="0098512B" w:rsidP="0098512B">
      <w:pPr>
        <w:pStyle w:val="a3"/>
        <w:ind w:left="1504" w:firstLineChars="0" w:firstLine="0"/>
        <w:jc w:val="left"/>
        <w:rPr>
          <w:rFonts w:hint="eastAsia"/>
        </w:rPr>
      </w:pPr>
      <w:r w:rsidRPr="0098512B">
        <w:lastRenderedPageBreak/>
        <w:drawing>
          <wp:inline distT="0" distB="0" distL="0" distR="0" wp14:anchorId="4FA72779" wp14:editId="40A232E8">
            <wp:extent cx="3228925" cy="3741239"/>
            <wp:effectExtent l="0" t="0" r="0" b="0"/>
            <wp:docPr id="466627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7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807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8149" w14:textId="76DD2B23" w:rsidR="0098512B" w:rsidRDefault="0098512B" w:rsidP="0098512B">
      <w:pPr>
        <w:pStyle w:val="a3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PC</w:t>
      </w:r>
      <w:r w:rsidR="00A02D5C">
        <w:rPr>
          <w:rFonts w:hint="eastAsia"/>
        </w:rPr>
        <w:t>7</w:t>
      </w:r>
      <w:r>
        <w:rPr>
          <w:rFonts w:hint="eastAsia"/>
        </w:rPr>
        <w:t xml:space="preserve"> ping PC</w:t>
      </w:r>
      <w:r w:rsidR="00A02D5C">
        <w:rPr>
          <w:rFonts w:hint="eastAsia"/>
        </w:rPr>
        <w:t>3</w:t>
      </w:r>
      <w:r>
        <w:rPr>
          <w:rFonts w:hint="eastAsia"/>
        </w:rPr>
        <w:t>连通</w:t>
      </w:r>
      <w:r>
        <w:rPr>
          <w:rFonts w:hint="eastAsia"/>
        </w:rPr>
        <w:t>，</w:t>
      </w:r>
      <w:r>
        <w:rPr>
          <w:rFonts w:hint="eastAsia"/>
        </w:rPr>
        <w:t>PC</w:t>
      </w:r>
      <w:r w:rsidR="00A02D5C">
        <w:rPr>
          <w:rFonts w:hint="eastAsia"/>
        </w:rPr>
        <w:t>7</w:t>
      </w:r>
      <w:r>
        <w:rPr>
          <w:rFonts w:hint="eastAsia"/>
        </w:rPr>
        <w:t>ping PC</w:t>
      </w:r>
      <w:r w:rsidR="00A02D5C">
        <w:rPr>
          <w:rFonts w:hint="eastAsia"/>
        </w:rPr>
        <w:t>8</w:t>
      </w:r>
      <w:r>
        <w:rPr>
          <w:rFonts w:hint="eastAsia"/>
        </w:rPr>
        <w:t>连通</w:t>
      </w:r>
    </w:p>
    <w:p w14:paraId="69515780" w14:textId="7303B65D" w:rsidR="0098512B" w:rsidRDefault="00A02D5C" w:rsidP="008364E0">
      <w:pPr>
        <w:pStyle w:val="a3"/>
        <w:ind w:left="1504" w:firstLineChars="0" w:firstLine="0"/>
        <w:jc w:val="left"/>
        <w:rPr>
          <w:rFonts w:hint="eastAsia"/>
        </w:rPr>
      </w:pPr>
      <w:r w:rsidRPr="00A02D5C">
        <w:drawing>
          <wp:inline distT="0" distB="0" distL="0" distR="0" wp14:anchorId="70781301" wp14:editId="30AA137E">
            <wp:extent cx="2895600" cy="3332896"/>
            <wp:effectExtent l="0" t="0" r="0" b="1270"/>
            <wp:docPr id="1473923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23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9417" cy="33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88D4" w14:textId="77777777" w:rsidR="0098512B" w:rsidRDefault="0098512B" w:rsidP="0098512B">
      <w:pPr>
        <w:pStyle w:val="a3"/>
        <w:ind w:left="1424" w:firstLineChars="0" w:firstLine="0"/>
        <w:jc w:val="left"/>
        <w:rPr>
          <w:rFonts w:hint="eastAsia"/>
        </w:rPr>
      </w:pPr>
    </w:p>
    <w:p w14:paraId="2919F82D" w14:textId="46513E8F" w:rsidR="00FB153C" w:rsidRDefault="0098512B" w:rsidP="0098512B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测试</w:t>
      </w:r>
      <w:r w:rsidRPr="00BD6B80">
        <w:t>不同</w:t>
      </w:r>
      <w:r w:rsidRPr="00BD6B80">
        <w:t>VLAN</w:t>
      </w:r>
      <w:r w:rsidRPr="00BD6B80">
        <w:t>中主机的连通性</w:t>
      </w:r>
    </w:p>
    <w:p w14:paraId="4045A73C" w14:textId="12DE8A27" w:rsidR="008364E0" w:rsidRDefault="008364E0" w:rsidP="008364E0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PC2 ping PC</w:t>
      </w:r>
      <w:r>
        <w:rPr>
          <w:rFonts w:hint="eastAsia"/>
        </w:rPr>
        <w:t>3</w:t>
      </w:r>
      <w:r>
        <w:rPr>
          <w:rFonts w:hint="eastAsia"/>
        </w:rPr>
        <w:t>不</w:t>
      </w:r>
      <w:r>
        <w:rPr>
          <w:rFonts w:hint="eastAsia"/>
        </w:rPr>
        <w:t>连通，</w:t>
      </w:r>
      <w:r>
        <w:rPr>
          <w:rFonts w:hint="eastAsia"/>
        </w:rPr>
        <w:t>PC2 ping PC</w:t>
      </w:r>
      <w:r>
        <w:rPr>
          <w:rFonts w:hint="eastAsia"/>
        </w:rPr>
        <w:t>7</w:t>
      </w:r>
      <w:r>
        <w:rPr>
          <w:rFonts w:hint="eastAsia"/>
        </w:rPr>
        <w:t>不</w:t>
      </w:r>
      <w:r>
        <w:rPr>
          <w:rFonts w:hint="eastAsia"/>
        </w:rPr>
        <w:t>连通</w:t>
      </w:r>
    </w:p>
    <w:p w14:paraId="2A4D96A4" w14:textId="632DB859" w:rsidR="008364E0" w:rsidRDefault="008364E0" w:rsidP="008364E0">
      <w:pPr>
        <w:pStyle w:val="a3"/>
        <w:ind w:left="1504" w:firstLineChars="0" w:firstLine="0"/>
        <w:jc w:val="left"/>
        <w:rPr>
          <w:rFonts w:hint="eastAsia"/>
        </w:rPr>
      </w:pPr>
      <w:r w:rsidRPr="008364E0">
        <w:lastRenderedPageBreak/>
        <w:drawing>
          <wp:inline distT="0" distB="0" distL="0" distR="0" wp14:anchorId="6C062BD6" wp14:editId="1C4613EF">
            <wp:extent cx="2683782" cy="3432744"/>
            <wp:effectExtent l="0" t="0" r="2540" b="0"/>
            <wp:docPr id="186314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3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34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9A0" w14:textId="5B73E2D8" w:rsidR="008364E0" w:rsidRDefault="008364E0" w:rsidP="008364E0">
      <w:pPr>
        <w:pStyle w:val="a3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PC</w:t>
      </w:r>
      <w:r>
        <w:rPr>
          <w:rFonts w:hint="eastAsia"/>
        </w:rPr>
        <w:t>3</w:t>
      </w:r>
      <w:r>
        <w:rPr>
          <w:rFonts w:hint="eastAsia"/>
        </w:rPr>
        <w:t xml:space="preserve"> ping PC</w:t>
      </w:r>
      <w:r>
        <w:rPr>
          <w:rFonts w:hint="eastAsia"/>
        </w:rPr>
        <w:t>4</w:t>
      </w:r>
      <w:r>
        <w:rPr>
          <w:rFonts w:hint="eastAsia"/>
        </w:rPr>
        <w:t>不</w:t>
      </w:r>
      <w:r>
        <w:rPr>
          <w:rFonts w:hint="eastAsia"/>
        </w:rPr>
        <w:t>连通，</w:t>
      </w:r>
      <w:r>
        <w:rPr>
          <w:rFonts w:hint="eastAsia"/>
        </w:rPr>
        <w:t>PC</w:t>
      </w:r>
      <w:r>
        <w:rPr>
          <w:rFonts w:hint="eastAsia"/>
        </w:rPr>
        <w:t>3</w:t>
      </w:r>
      <w:r>
        <w:rPr>
          <w:rFonts w:hint="eastAsia"/>
        </w:rPr>
        <w:t>ping PC6</w:t>
      </w:r>
      <w:r>
        <w:rPr>
          <w:rFonts w:hint="eastAsia"/>
        </w:rPr>
        <w:t>不</w:t>
      </w:r>
      <w:r>
        <w:rPr>
          <w:rFonts w:hint="eastAsia"/>
        </w:rPr>
        <w:t>连通</w:t>
      </w:r>
    </w:p>
    <w:p w14:paraId="43572DAB" w14:textId="65899AE1" w:rsidR="008364E0" w:rsidRDefault="008364E0" w:rsidP="008364E0">
      <w:pPr>
        <w:pStyle w:val="a3"/>
        <w:ind w:left="1504" w:firstLineChars="0" w:firstLine="0"/>
        <w:jc w:val="left"/>
        <w:rPr>
          <w:rFonts w:hint="eastAsia"/>
        </w:rPr>
      </w:pPr>
      <w:r w:rsidRPr="008364E0">
        <w:drawing>
          <wp:inline distT="0" distB="0" distL="0" distR="0" wp14:anchorId="6B078BBE" wp14:editId="66B285EB">
            <wp:extent cx="3106057" cy="3391513"/>
            <wp:effectExtent l="0" t="0" r="0" b="0"/>
            <wp:docPr id="1970020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20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0673" cy="34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014B" w14:textId="304FD8E8" w:rsidR="00F8748F" w:rsidRDefault="008364E0" w:rsidP="00F8748F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现象分析：</w:t>
      </w:r>
      <w:r w:rsidR="00A02D5C">
        <w:rPr>
          <w:rFonts w:hint="eastAsia"/>
        </w:rPr>
        <w:t>PC2</w:t>
      </w:r>
      <w:r w:rsidR="00A02D5C">
        <w:rPr>
          <w:rFonts w:hint="eastAsia"/>
        </w:rPr>
        <w:t>与</w:t>
      </w:r>
      <w:r w:rsidR="00A02D5C">
        <w:rPr>
          <w:rFonts w:hint="eastAsia"/>
        </w:rPr>
        <w:t>PC6</w:t>
      </w:r>
      <w:r w:rsidR="00A02D5C">
        <w:rPr>
          <w:rFonts w:hint="eastAsia"/>
        </w:rPr>
        <w:t>联通，说明跨交换机</w:t>
      </w:r>
      <w:r w:rsidR="00A02D5C">
        <w:rPr>
          <w:rFonts w:hint="eastAsia"/>
        </w:rPr>
        <w:t>myvlan1</w:t>
      </w:r>
      <w:r w:rsidR="00A02D5C">
        <w:rPr>
          <w:rFonts w:hint="eastAsia"/>
        </w:rPr>
        <w:t>联通，</w:t>
      </w:r>
      <w:r w:rsidR="00A02D5C">
        <w:rPr>
          <w:rFonts w:hint="eastAsia"/>
        </w:rPr>
        <w:t>PC</w:t>
      </w:r>
      <w:r w:rsidR="00A02D5C">
        <w:rPr>
          <w:rFonts w:hint="eastAsia"/>
        </w:rPr>
        <w:t>7</w:t>
      </w:r>
      <w:r w:rsidR="00A02D5C">
        <w:rPr>
          <w:rFonts w:hint="eastAsia"/>
        </w:rPr>
        <w:t>与</w:t>
      </w:r>
      <w:r w:rsidR="00A02D5C">
        <w:rPr>
          <w:rFonts w:hint="eastAsia"/>
        </w:rPr>
        <w:t>PC</w:t>
      </w:r>
      <w:r w:rsidR="00A02D5C">
        <w:rPr>
          <w:rFonts w:hint="eastAsia"/>
        </w:rPr>
        <w:t>3</w:t>
      </w:r>
      <w:r w:rsidR="00A02D5C">
        <w:rPr>
          <w:rFonts w:hint="eastAsia"/>
        </w:rPr>
        <w:t>联通，说明跨交换机</w:t>
      </w:r>
      <w:r w:rsidR="00A02D5C">
        <w:rPr>
          <w:rFonts w:hint="eastAsia"/>
        </w:rPr>
        <w:t>myvlan</w:t>
      </w:r>
      <w:r w:rsidR="00A02D5C">
        <w:rPr>
          <w:rFonts w:hint="eastAsia"/>
        </w:rPr>
        <w:t>2</w:t>
      </w:r>
      <w:r w:rsidR="00A02D5C">
        <w:rPr>
          <w:rFonts w:hint="eastAsia"/>
        </w:rPr>
        <w:t>联通</w:t>
      </w:r>
      <w:r w:rsidR="00F8748F">
        <w:rPr>
          <w:rFonts w:hint="eastAsia"/>
        </w:rPr>
        <w:t>。</w:t>
      </w:r>
      <w:r w:rsidR="00F8748F">
        <w:rPr>
          <w:rFonts w:hint="eastAsia"/>
        </w:rPr>
        <w:t>在跨交换机中，两个交换机通过</w:t>
      </w:r>
      <w:r w:rsidR="00F8748F">
        <w:rPr>
          <w:rFonts w:hint="eastAsia"/>
        </w:rPr>
        <w:t>trunk</w:t>
      </w:r>
      <w:r w:rsidR="00F8748F">
        <w:rPr>
          <w:rFonts w:hint="eastAsia"/>
        </w:rPr>
        <w:t>主干端口，将各自的</w:t>
      </w:r>
      <w:proofErr w:type="spellStart"/>
      <w:r w:rsidR="00F8748F">
        <w:rPr>
          <w:rFonts w:hint="eastAsia"/>
        </w:rPr>
        <w:t>vlan</w:t>
      </w:r>
      <w:proofErr w:type="spellEnd"/>
      <w:r w:rsidR="00F8748F">
        <w:rPr>
          <w:rFonts w:hint="eastAsia"/>
        </w:rPr>
        <w:t>的广播域连接起来</w:t>
      </w:r>
      <w:r w:rsidR="00F8748F">
        <w:rPr>
          <w:rFonts w:hint="eastAsia"/>
        </w:rPr>
        <w:t>，实现</w:t>
      </w:r>
      <w:r w:rsidR="00F8748F" w:rsidRPr="00BD6B80">
        <w:t>跨越交换机的</w:t>
      </w:r>
      <w:r w:rsidR="00F8748F">
        <w:rPr>
          <w:rFonts w:hint="eastAsia"/>
        </w:rPr>
        <w:t>同</w:t>
      </w:r>
      <w:r w:rsidR="00F8748F" w:rsidRPr="00BD6B80">
        <w:t>VLAN</w:t>
      </w:r>
      <w:r w:rsidR="00F8748F">
        <w:rPr>
          <w:rFonts w:hint="eastAsia"/>
        </w:rPr>
        <w:t>联通。</w:t>
      </w:r>
    </w:p>
    <w:p w14:paraId="6BFF6800" w14:textId="77777777" w:rsidR="008364E0" w:rsidRPr="00F8748F" w:rsidRDefault="008364E0" w:rsidP="008364E0">
      <w:pPr>
        <w:pStyle w:val="a3"/>
        <w:ind w:left="1424" w:firstLineChars="0" w:firstLine="0"/>
        <w:jc w:val="left"/>
        <w:rPr>
          <w:rFonts w:hint="eastAsia"/>
        </w:rPr>
      </w:pPr>
    </w:p>
    <w:p w14:paraId="535AB1D1" w14:textId="77777777" w:rsidR="00FB153C" w:rsidRDefault="00FB153C" w:rsidP="00FB153C">
      <w:pPr>
        <w:jc w:val="left"/>
      </w:pPr>
    </w:p>
    <w:p w14:paraId="7DFB4E90" w14:textId="77777777" w:rsidR="00FB153C" w:rsidRDefault="00FB153C" w:rsidP="00FB153C">
      <w:pPr>
        <w:jc w:val="left"/>
      </w:pPr>
    </w:p>
    <w:p w14:paraId="3BEAEE95" w14:textId="77777777" w:rsidR="00FB153C" w:rsidRDefault="00FB153C" w:rsidP="00FB153C">
      <w:pPr>
        <w:jc w:val="left"/>
        <w:rPr>
          <w:rFonts w:hint="eastAsia"/>
        </w:rPr>
      </w:pPr>
    </w:p>
    <w:p w14:paraId="6E39B0A1" w14:textId="208AF359" w:rsidR="00FB153C" w:rsidRDefault="00FB153C" w:rsidP="00FB153C">
      <w:pPr>
        <w:pStyle w:val="a3"/>
        <w:numPr>
          <w:ilvl w:val="3"/>
          <w:numId w:val="1"/>
        </w:numPr>
        <w:ind w:firstLineChars="0"/>
        <w:jc w:val="left"/>
      </w:pPr>
      <w:r w:rsidRPr="00BD6B80">
        <w:t>在仿真环境的</w:t>
      </w:r>
      <w:r w:rsidRPr="00BD6B80">
        <w:t>“</w:t>
      </w:r>
      <w:r w:rsidRPr="00BD6B80">
        <w:t>模拟</w:t>
      </w:r>
      <w:r w:rsidRPr="00BD6B80">
        <w:t>”</w:t>
      </w:r>
      <w:r w:rsidRPr="00BD6B80">
        <w:t>方式中观察数据包在混合式以太网、虚拟局域网中的传递过程，并进行分析。</w:t>
      </w:r>
    </w:p>
    <w:p w14:paraId="41235F1D" w14:textId="303A3EF2" w:rsidR="00FB153C" w:rsidRDefault="00F8748F" w:rsidP="00FB153C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PC2 ping PC6</w:t>
      </w:r>
      <w:r>
        <w:rPr>
          <w:rFonts w:hint="eastAsia"/>
        </w:rPr>
        <w:t>（同一</w:t>
      </w:r>
      <w:r>
        <w:rPr>
          <w:rFonts w:hint="eastAsia"/>
        </w:rPr>
        <w:t>VLAN</w:t>
      </w:r>
      <w:r>
        <w:rPr>
          <w:rFonts w:hint="eastAsia"/>
        </w:rPr>
        <w:t>）</w:t>
      </w:r>
    </w:p>
    <w:p w14:paraId="633232EB" w14:textId="0A09BADD" w:rsidR="00F8748F" w:rsidRDefault="00F8748F" w:rsidP="00F874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PC2</w:t>
      </w:r>
      <w:r>
        <w:rPr>
          <w:rFonts w:hint="eastAsia"/>
        </w:rPr>
        <w:t>准备好数据包</w:t>
      </w:r>
    </w:p>
    <w:p w14:paraId="02363C96" w14:textId="75F11CB4" w:rsidR="00F8748F" w:rsidRDefault="00F8748F" w:rsidP="00F8748F">
      <w:pPr>
        <w:jc w:val="left"/>
        <w:rPr>
          <w:rFonts w:hint="eastAsia"/>
        </w:rPr>
      </w:pPr>
      <w:r w:rsidRPr="00F8748F">
        <w:drawing>
          <wp:inline distT="0" distB="0" distL="0" distR="0" wp14:anchorId="3DE72AC3" wp14:editId="14D56B45">
            <wp:extent cx="5274310" cy="3385820"/>
            <wp:effectExtent l="0" t="0" r="2540" b="5080"/>
            <wp:docPr id="936639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39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CBD4" w14:textId="6BD4D2CC" w:rsidR="00F8748F" w:rsidRDefault="00F8748F" w:rsidP="00F874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PC2</w:t>
      </w:r>
      <w:r>
        <w:rPr>
          <w:rFonts w:hint="eastAsia"/>
        </w:rPr>
        <w:t>将数据包发送至</w:t>
      </w:r>
      <w:r>
        <w:rPr>
          <w:rFonts w:hint="eastAsia"/>
        </w:rPr>
        <w:t>switch0</w:t>
      </w:r>
    </w:p>
    <w:p w14:paraId="5047A588" w14:textId="721F5CE6" w:rsidR="00F8748F" w:rsidRDefault="00F8748F" w:rsidP="00F8748F">
      <w:pPr>
        <w:jc w:val="left"/>
        <w:rPr>
          <w:rFonts w:hint="eastAsia"/>
        </w:rPr>
      </w:pPr>
      <w:r w:rsidRPr="00F8748F">
        <w:drawing>
          <wp:inline distT="0" distB="0" distL="0" distR="0" wp14:anchorId="383BD2D3" wp14:editId="14460E1F">
            <wp:extent cx="5274310" cy="3385820"/>
            <wp:effectExtent l="0" t="0" r="2540" b="5080"/>
            <wp:docPr id="4500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84A6" w14:textId="503101D1" w:rsidR="00F8748F" w:rsidRDefault="00F8748F" w:rsidP="00F8748F">
      <w:pPr>
        <w:pStyle w:val="a3"/>
        <w:numPr>
          <w:ilvl w:val="0"/>
          <w:numId w:val="9"/>
        </w:numPr>
        <w:ind w:firstLineChars="0"/>
        <w:jc w:val="left"/>
      </w:pPr>
      <w:r>
        <w:t>S</w:t>
      </w:r>
      <w:r>
        <w:rPr>
          <w:rFonts w:hint="eastAsia"/>
        </w:rPr>
        <w:t>witch0</w:t>
      </w:r>
      <w:r w:rsidR="00D663B5">
        <w:rPr>
          <w:rFonts w:hint="eastAsia"/>
        </w:rPr>
        <w:t>收到</w:t>
      </w:r>
      <w:r>
        <w:rPr>
          <w:rFonts w:hint="eastAsia"/>
        </w:rPr>
        <w:t>数据包</w:t>
      </w:r>
      <w:r w:rsidR="00D663B5">
        <w:rPr>
          <w:rFonts w:hint="eastAsia"/>
        </w:rPr>
        <w:t>后，向同</w:t>
      </w:r>
      <w:r w:rsidR="00D663B5">
        <w:rPr>
          <w:rFonts w:hint="eastAsia"/>
        </w:rPr>
        <w:t>VALN</w:t>
      </w:r>
      <w:r w:rsidR="00D663B5">
        <w:rPr>
          <w:rFonts w:hint="eastAsia"/>
        </w:rPr>
        <w:t>下的所有其他端口（</w:t>
      </w:r>
      <w:r>
        <w:rPr>
          <w:rFonts w:hint="eastAsia"/>
        </w:rPr>
        <w:t>hub0</w:t>
      </w:r>
      <w:r>
        <w:rPr>
          <w:rFonts w:hint="eastAsia"/>
        </w:rPr>
        <w:t>和</w:t>
      </w:r>
      <w:r>
        <w:rPr>
          <w:rFonts w:hint="eastAsia"/>
        </w:rPr>
        <w:t>switch1</w:t>
      </w:r>
      <w:r w:rsidR="00D663B5">
        <w:rPr>
          <w:rFonts w:hint="eastAsia"/>
        </w:rPr>
        <w:t>）发送数据包</w:t>
      </w:r>
    </w:p>
    <w:p w14:paraId="34747CD0" w14:textId="40645E6F" w:rsidR="00F8748F" w:rsidRDefault="00F8748F" w:rsidP="00F8748F">
      <w:pPr>
        <w:jc w:val="left"/>
        <w:rPr>
          <w:rFonts w:hint="eastAsia"/>
        </w:rPr>
      </w:pPr>
      <w:r w:rsidRPr="00F8748F">
        <w:lastRenderedPageBreak/>
        <w:drawing>
          <wp:inline distT="0" distB="0" distL="0" distR="0" wp14:anchorId="6587AFA6" wp14:editId="4176F90C">
            <wp:extent cx="5274310" cy="3385820"/>
            <wp:effectExtent l="0" t="0" r="2540" b="5080"/>
            <wp:docPr id="1795319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9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D1DB" w14:textId="5F0B4234" w:rsidR="00F8748F" w:rsidRDefault="00F8748F" w:rsidP="00F8748F">
      <w:pPr>
        <w:pStyle w:val="a3"/>
        <w:numPr>
          <w:ilvl w:val="0"/>
          <w:numId w:val="9"/>
        </w:numPr>
        <w:ind w:firstLineChars="0"/>
        <w:jc w:val="left"/>
      </w:pPr>
      <w:r>
        <w:t>H</w:t>
      </w:r>
      <w:r>
        <w:rPr>
          <w:rFonts w:hint="eastAsia"/>
        </w:rPr>
        <w:t>ub0</w:t>
      </w:r>
      <w:r>
        <w:rPr>
          <w:rFonts w:hint="eastAsia"/>
        </w:rPr>
        <w:t>将数据广播至</w:t>
      </w:r>
      <w:r>
        <w:rPr>
          <w:rFonts w:hint="eastAsia"/>
        </w:rPr>
        <w:t>PC4</w:t>
      </w:r>
      <w:r>
        <w:rPr>
          <w:rFonts w:hint="eastAsia"/>
        </w:rPr>
        <w:t>和</w:t>
      </w:r>
      <w:r>
        <w:rPr>
          <w:rFonts w:hint="eastAsia"/>
        </w:rPr>
        <w:t>PC5</w:t>
      </w:r>
      <w:r>
        <w:rPr>
          <w:rFonts w:hint="eastAsia"/>
        </w:rPr>
        <w:t>，</w:t>
      </w:r>
      <w:r w:rsidR="00D663B5">
        <w:rPr>
          <w:rFonts w:hint="eastAsia"/>
        </w:rPr>
        <w:t>PC4</w:t>
      </w:r>
      <w:r w:rsidR="00D663B5">
        <w:rPr>
          <w:rFonts w:hint="eastAsia"/>
        </w:rPr>
        <w:t>和</w:t>
      </w:r>
      <w:r w:rsidR="00D663B5">
        <w:rPr>
          <w:rFonts w:hint="eastAsia"/>
        </w:rPr>
        <w:t>PC5</w:t>
      </w:r>
      <w:r w:rsidR="00D663B5">
        <w:rPr>
          <w:rFonts w:hint="eastAsia"/>
        </w:rPr>
        <w:t>均不是目标主机，将数据包丢弃。</w:t>
      </w:r>
      <w:r w:rsidR="00D663B5">
        <w:rPr>
          <w:rFonts w:hint="eastAsia"/>
        </w:rPr>
        <w:t>switch1</w:t>
      </w:r>
      <w:r w:rsidR="00D663B5">
        <w:rPr>
          <w:rFonts w:hint="eastAsia"/>
        </w:rPr>
        <w:t>将数据包广播至同一</w:t>
      </w:r>
      <w:r w:rsidR="00D663B5">
        <w:rPr>
          <w:rFonts w:hint="eastAsia"/>
        </w:rPr>
        <w:t>VLAN</w:t>
      </w:r>
      <w:r w:rsidR="00D663B5">
        <w:rPr>
          <w:rFonts w:hint="eastAsia"/>
        </w:rPr>
        <w:t>下的所有端口（</w:t>
      </w:r>
      <w:r w:rsidR="00D663B5">
        <w:rPr>
          <w:rFonts w:hint="eastAsia"/>
        </w:rPr>
        <w:t>PC6</w:t>
      </w:r>
      <w:r w:rsidR="00D663B5">
        <w:rPr>
          <w:rFonts w:hint="eastAsia"/>
        </w:rPr>
        <w:t>），</w:t>
      </w:r>
      <w:r w:rsidR="00D663B5">
        <w:rPr>
          <w:rFonts w:hint="eastAsia"/>
        </w:rPr>
        <w:t>PC6</w:t>
      </w:r>
      <w:r w:rsidR="00D663B5">
        <w:rPr>
          <w:rFonts w:hint="eastAsia"/>
        </w:rPr>
        <w:t>是目标主机，接受该数据包。</w:t>
      </w:r>
    </w:p>
    <w:p w14:paraId="1F210703" w14:textId="50D25D7B" w:rsidR="00F8748F" w:rsidRDefault="00F8748F" w:rsidP="00F8748F">
      <w:pPr>
        <w:jc w:val="left"/>
        <w:rPr>
          <w:rFonts w:hint="eastAsia"/>
        </w:rPr>
      </w:pPr>
      <w:r w:rsidRPr="00F8748F">
        <w:drawing>
          <wp:inline distT="0" distB="0" distL="0" distR="0" wp14:anchorId="31592335" wp14:editId="230943FB">
            <wp:extent cx="5274310" cy="3385820"/>
            <wp:effectExtent l="0" t="0" r="2540" b="5080"/>
            <wp:docPr id="440537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79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147F" w14:textId="1891CC15" w:rsidR="00F8748F" w:rsidRDefault="00D663B5" w:rsidP="00F874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PC6</w:t>
      </w:r>
      <w:r>
        <w:rPr>
          <w:rFonts w:hint="eastAsia"/>
        </w:rPr>
        <w:t>发送回复给</w:t>
      </w:r>
      <w:r>
        <w:rPr>
          <w:rFonts w:hint="eastAsia"/>
        </w:rPr>
        <w:t>switch1</w:t>
      </w:r>
    </w:p>
    <w:p w14:paraId="4E1A6140" w14:textId="71E26CDE" w:rsidR="00F8748F" w:rsidRDefault="00F8748F" w:rsidP="00F8748F">
      <w:pPr>
        <w:jc w:val="left"/>
        <w:rPr>
          <w:rFonts w:hint="eastAsia"/>
        </w:rPr>
      </w:pPr>
      <w:r w:rsidRPr="00F8748F">
        <w:lastRenderedPageBreak/>
        <w:drawing>
          <wp:inline distT="0" distB="0" distL="0" distR="0" wp14:anchorId="167776E4" wp14:editId="3C764B8F">
            <wp:extent cx="5274310" cy="3385820"/>
            <wp:effectExtent l="0" t="0" r="2540" b="5080"/>
            <wp:docPr id="266567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67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02D8" w14:textId="266BEB0A" w:rsidR="00F8748F" w:rsidRDefault="00D663B5" w:rsidP="00F874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由于</w:t>
      </w:r>
      <w:r>
        <w:rPr>
          <w:rFonts w:hint="eastAsia"/>
        </w:rPr>
        <w:t>MAC</w:t>
      </w:r>
      <w:r>
        <w:rPr>
          <w:rFonts w:hint="eastAsia"/>
        </w:rPr>
        <w:t>已经在地址表中，所以</w:t>
      </w:r>
      <w:r>
        <w:t>S</w:t>
      </w:r>
      <w:r>
        <w:rPr>
          <w:rFonts w:hint="eastAsia"/>
        </w:rPr>
        <w:t>witch1</w:t>
      </w:r>
      <w:r>
        <w:rPr>
          <w:rFonts w:hint="eastAsia"/>
        </w:rPr>
        <w:t>直接回复发送给</w:t>
      </w:r>
      <w:r>
        <w:rPr>
          <w:rFonts w:hint="eastAsia"/>
        </w:rPr>
        <w:t>switch0</w:t>
      </w:r>
    </w:p>
    <w:p w14:paraId="4D18CB35" w14:textId="1576CC15" w:rsidR="00F8748F" w:rsidRDefault="00F8748F" w:rsidP="00F8748F">
      <w:pPr>
        <w:jc w:val="left"/>
        <w:rPr>
          <w:rFonts w:hint="eastAsia"/>
        </w:rPr>
      </w:pPr>
      <w:r w:rsidRPr="00F8748F">
        <w:drawing>
          <wp:inline distT="0" distB="0" distL="0" distR="0" wp14:anchorId="097FF81B" wp14:editId="64262742">
            <wp:extent cx="5274310" cy="3385820"/>
            <wp:effectExtent l="0" t="0" r="2540" b="5080"/>
            <wp:docPr id="865542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29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048" w14:textId="3F97BF73" w:rsidR="00F8748F" w:rsidRDefault="00D663B5" w:rsidP="00F8748F">
      <w:pPr>
        <w:pStyle w:val="a3"/>
        <w:numPr>
          <w:ilvl w:val="0"/>
          <w:numId w:val="9"/>
        </w:numPr>
        <w:ind w:firstLineChars="0"/>
        <w:jc w:val="left"/>
      </w:pPr>
      <w:r>
        <w:t>S</w:t>
      </w:r>
      <w:r>
        <w:rPr>
          <w:rFonts w:hint="eastAsia"/>
        </w:rPr>
        <w:t>witch0</w:t>
      </w:r>
      <w:r>
        <w:rPr>
          <w:rFonts w:hint="eastAsia"/>
        </w:rPr>
        <w:t>将收到的回复发送至</w:t>
      </w:r>
      <w:r>
        <w:rPr>
          <w:rFonts w:hint="eastAsia"/>
        </w:rPr>
        <w:t>PC2</w:t>
      </w:r>
      <w:r>
        <w:rPr>
          <w:rFonts w:hint="eastAsia"/>
        </w:rPr>
        <w:t>，至此完成一次数据包的传递</w:t>
      </w:r>
    </w:p>
    <w:p w14:paraId="6EB78FFA" w14:textId="7188336A" w:rsidR="00F8748F" w:rsidRDefault="00F8748F" w:rsidP="00D663B5">
      <w:pPr>
        <w:jc w:val="left"/>
      </w:pPr>
      <w:r w:rsidRPr="00F8748F">
        <w:lastRenderedPageBreak/>
        <w:drawing>
          <wp:inline distT="0" distB="0" distL="0" distR="0" wp14:anchorId="42119169" wp14:editId="22AF00F8">
            <wp:extent cx="5274310" cy="3385820"/>
            <wp:effectExtent l="0" t="0" r="2540" b="5080"/>
            <wp:docPr id="981275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5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A46A" w14:textId="77777777" w:rsidR="00D663B5" w:rsidRDefault="00D663B5" w:rsidP="00D663B5">
      <w:pPr>
        <w:jc w:val="left"/>
        <w:rPr>
          <w:rFonts w:hint="eastAsia"/>
        </w:rPr>
      </w:pPr>
    </w:p>
    <w:p w14:paraId="2879AF83" w14:textId="3F1EEDD5" w:rsidR="00FB153C" w:rsidRDefault="00E132BA" w:rsidP="00FB153C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分析：主机中会维护一个端口</w:t>
      </w:r>
      <w:r>
        <w:rPr>
          <w:rFonts w:hint="eastAsia"/>
        </w:rPr>
        <w:t>-MAC</w:t>
      </w:r>
      <w:r>
        <w:rPr>
          <w:rFonts w:hint="eastAsia"/>
        </w:rPr>
        <w:t>地址映射表，当找寻不到目标主机时，会向所有其他端口广播来寻找目标主机，收到目标主机的返回数据包后，主机会更新</w:t>
      </w:r>
      <w:r>
        <w:rPr>
          <w:rFonts w:hint="eastAsia"/>
        </w:rPr>
        <w:t>端口</w:t>
      </w:r>
      <w:r>
        <w:rPr>
          <w:rFonts w:hint="eastAsia"/>
        </w:rPr>
        <w:t>-MAC</w:t>
      </w:r>
      <w:r>
        <w:rPr>
          <w:rFonts w:hint="eastAsia"/>
        </w:rPr>
        <w:t>地址映射表</w:t>
      </w:r>
      <w:r>
        <w:rPr>
          <w:rFonts w:hint="eastAsia"/>
        </w:rPr>
        <w:t>。之后再传输数据，即可直接与目标主机进行通信。</w:t>
      </w:r>
    </w:p>
    <w:p w14:paraId="720CBBA1" w14:textId="77777777" w:rsidR="00FB153C" w:rsidRDefault="00FB153C" w:rsidP="00FB153C">
      <w:pPr>
        <w:jc w:val="left"/>
        <w:rPr>
          <w:rFonts w:hint="eastAsia"/>
        </w:rPr>
      </w:pPr>
    </w:p>
    <w:p w14:paraId="49F10863" w14:textId="7512171B" w:rsidR="00FB153C" w:rsidRDefault="00FB153C" w:rsidP="0028567F">
      <w:pPr>
        <w:pStyle w:val="a3"/>
        <w:numPr>
          <w:ilvl w:val="3"/>
          <w:numId w:val="1"/>
        </w:numPr>
        <w:ind w:firstLineChars="0"/>
        <w:jc w:val="left"/>
      </w:pPr>
      <w:r w:rsidRPr="00BD6B80">
        <w:t>学习仿真环境提供的简化配置方式。</w:t>
      </w:r>
    </w:p>
    <w:p w14:paraId="657B03C0" w14:textId="56B18943" w:rsidR="0028567F" w:rsidRDefault="0028567F" w:rsidP="002856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在交换机的</w:t>
      </w:r>
      <w:r>
        <w:rPr>
          <w:rFonts w:hint="eastAsia"/>
        </w:rPr>
        <w:t>CLI</w:t>
      </w:r>
      <w:r>
        <w:rPr>
          <w:rFonts w:hint="eastAsia"/>
        </w:rPr>
        <w:t>菜单下可以直接进行配置</w:t>
      </w:r>
    </w:p>
    <w:p w14:paraId="28210ECD" w14:textId="30AF9A1E" w:rsidR="0028567F" w:rsidRDefault="0028567F" w:rsidP="0028567F">
      <w:pPr>
        <w:ind w:left="704"/>
        <w:jc w:val="left"/>
        <w:rPr>
          <w:rFonts w:hint="eastAsia"/>
        </w:rPr>
      </w:pPr>
      <w:r w:rsidRPr="0028567F">
        <w:drawing>
          <wp:inline distT="0" distB="0" distL="0" distR="0" wp14:anchorId="5BB83382" wp14:editId="2C7CABB4">
            <wp:extent cx="3483429" cy="3532916"/>
            <wp:effectExtent l="0" t="0" r="3175" b="0"/>
            <wp:docPr id="237001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13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8719" cy="35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AFAC" w14:textId="3CCFBA46" w:rsidR="0028567F" w:rsidRDefault="0028567F" w:rsidP="002856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lastRenderedPageBreak/>
        <w:t>也可以在</w:t>
      </w:r>
      <w:r>
        <w:rPr>
          <w:rFonts w:hint="eastAsia"/>
        </w:rPr>
        <w:t>config</w:t>
      </w:r>
      <w:r>
        <w:rPr>
          <w:rFonts w:hint="eastAsia"/>
        </w:rPr>
        <w:t>中进行配置</w:t>
      </w:r>
    </w:p>
    <w:p w14:paraId="4A76B2C8" w14:textId="47AC51CA" w:rsidR="0028567F" w:rsidRPr="00FB153C" w:rsidRDefault="0028567F" w:rsidP="0028567F">
      <w:pPr>
        <w:pStyle w:val="a3"/>
        <w:ind w:left="1424" w:firstLineChars="0" w:firstLine="0"/>
        <w:jc w:val="left"/>
        <w:rPr>
          <w:rFonts w:hint="eastAsia"/>
        </w:rPr>
      </w:pPr>
      <w:r w:rsidRPr="0028567F">
        <w:drawing>
          <wp:inline distT="0" distB="0" distL="0" distR="0" wp14:anchorId="38CA863A" wp14:editId="36618433">
            <wp:extent cx="3520500" cy="3570514"/>
            <wp:effectExtent l="0" t="0" r="3810" b="0"/>
            <wp:docPr id="167498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3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05" cy="35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67F" w:rsidRPr="00FB1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BEF65" w14:textId="77777777" w:rsidR="001A3AC1" w:rsidRDefault="001A3AC1" w:rsidP="00D41CFF">
      <w:r>
        <w:separator/>
      </w:r>
    </w:p>
  </w:endnote>
  <w:endnote w:type="continuationSeparator" w:id="0">
    <w:p w14:paraId="6C1772B3" w14:textId="77777777" w:rsidR="001A3AC1" w:rsidRDefault="001A3AC1" w:rsidP="00D41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E415A" w14:textId="77777777" w:rsidR="001A3AC1" w:rsidRDefault="001A3AC1" w:rsidP="00D41CFF">
      <w:r>
        <w:separator/>
      </w:r>
    </w:p>
  </w:footnote>
  <w:footnote w:type="continuationSeparator" w:id="0">
    <w:p w14:paraId="7D614430" w14:textId="77777777" w:rsidR="001A3AC1" w:rsidRDefault="001A3AC1" w:rsidP="00D41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6513C"/>
    <w:multiLevelType w:val="hybridMultilevel"/>
    <w:tmpl w:val="BF6078B8"/>
    <w:lvl w:ilvl="0" w:tplc="2D928708">
      <w:start w:val="1"/>
      <w:numFmt w:val="decimalEnclosedCircle"/>
      <w:lvlText w:val="%1"/>
      <w:lvlJc w:val="left"/>
      <w:pPr>
        <w:ind w:left="1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04" w:hanging="440"/>
      </w:pPr>
    </w:lvl>
    <w:lvl w:ilvl="2" w:tplc="0409001B" w:tentative="1">
      <w:start w:val="1"/>
      <w:numFmt w:val="lowerRoman"/>
      <w:lvlText w:val="%3."/>
      <w:lvlJc w:val="right"/>
      <w:pPr>
        <w:ind w:left="2744" w:hanging="440"/>
      </w:pPr>
    </w:lvl>
    <w:lvl w:ilvl="3" w:tplc="0409000F" w:tentative="1">
      <w:start w:val="1"/>
      <w:numFmt w:val="decimal"/>
      <w:lvlText w:val="%4."/>
      <w:lvlJc w:val="left"/>
      <w:pPr>
        <w:ind w:left="3184" w:hanging="440"/>
      </w:pPr>
    </w:lvl>
    <w:lvl w:ilvl="4" w:tplc="04090019" w:tentative="1">
      <w:start w:val="1"/>
      <w:numFmt w:val="lowerLetter"/>
      <w:lvlText w:val="%5)"/>
      <w:lvlJc w:val="left"/>
      <w:pPr>
        <w:ind w:left="3624" w:hanging="440"/>
      </w:pPr>
    </w:lvl>
    <w:lvl w:ilvl="5" w:tplc="0409001B" w:tentative="1">
      <w:start w:val="1"/>
      <w:numFmt w:val="lowerRoman"/>
      <w:lvlText w:val="%6."/>
      <w:lvlJc w:val="right"/>
      <w:pPr>
        <w:ind w:left="4064" w:hanging="440"/>
      </w:pPr>
    </w:lvl>
    <w:lvl w:ilvl="6" w:tplc="0409000F" w:tentative="1">
      <w:start w:val="1"/>
      <w:numFmt w:val="decimal"/>
      <w:lvlText w:val="%7."/>
      <w:lvlJc w:val="left"/>
      <w:pPr>
        <w:ind w:left="4504" w:hanging="440"/>
      </w:pPr>
    </w:lvl>
    <w:lvl w:ilvl="7" w:tplc="04090019" w:tentative="1">
      <w:start w:val="1"/>
      <w:numFmt w:val="lowerLetter"/>
      <w:lvlText w:val="%8)"/>
      <w:lvlJc w:val="left"/>
      <w:pPr>
        <w:ind w:left="4944" w:hanging="440"/>
      </w:pPr>
    </w:lvl>
    <w:lvl w:ilvl="8" w:tplc="0409001B" w:tentative="1">
      <w:start w:val="1"/>
      <w:numFmt w:val="lowerRoman"/>
      <w:lvlText w:val="%9."/>
      <w:lvlJc w:val="right"/>
      <w:pPr>
        <w:ind w:left="5384" w:hanging="440"/>
      </w:pPr>
    </w:lvl>
  </w:abstractNum>
  <w:abstractNum w:abstractNumId="1" w15:restartNumberingAfterBreak="0">
    <w:nsid w:val="171C3ECC"/>
    <w:multiLevelType w:val="hybridMultilevel"/>
    <w:tmpl w:val="18CA5832"/>
    <w:lvl w:ilvl="0" w:tplc="6290A4B4">
      <w:start w:val="1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40"/>
      </w:pPr>
    </w:lvl>
    <w:lvl w:ilvl="2" w:tplc="0409001B" w:tentative="1">
      <w:start w:val="1"/>
      <w:numFmt w:val="lowerRoman"/>
      <w:lvlText w:val="%3."/>
      <w:lvlJc w:val="right"/>
      <w:pPr>
        <w:ind w:left="2024" w:hanging="440"/>
      </w:pPr>
    </w:lvl>
    <w:lvl w:ilvl="3" w:tplc="0409000F">
      <w:start w:val="1"/>
      <w:numFmt w:val="decimal"/>
      <w:lvlText w:val="%4."/>
      <w:lvlJc w:val="left"/>
      <w:pPr>
        <w:ind w:left="2464" w:hanging="440"/>
      </w:pPr>
    </w:lvl>
    <w:lvl w:ilvl="4" w:tplc="04090019" w:tentative="1">
      <w:start w:val="1"/>
      <w:numFmt w:val="lowerLetter"/>
      <w:lvlText w:val="%5)"/>
      <w:lvlJc w:val="left"/>
      <w:pPr>
        <w:ind w:left="2904" w:hanging="440"/>
      </w:pPr>
    </w:lvl>
    <w:lvl w:ilvl="5" w:tplc="0409001B" w:tentative="1">
      <w:start w:val="1"/>
      <w:numFmt w:val="lowerRoman"/>
      <w:lvlText w:val="%6."/>
      <w:lvlJc w:val="right"/>
      <w:pPr>
        <w:ind w:left="3344" w:hanging="440"/>
      </w:pPr>
    </w:lvl>
    <w:lvl w:ilvl="6" w:tplc="0409000F" w:tentative="1">
      <w:start w:val="1"/>
      <w:numFmt w:val="decimal"/>
      <w:lvlText w:val="%7."/>
      <w:lvlJc w:val="left"/>
      <w:pPr>
        <w:ind w:left="3784" w:hanging="440"/>
      </w:pPr>
    </w:lvl>
    <w:lvl w:ilvl="7" w:tplc="04090019" w:tentative="1">
      <w:start w:val="1"/>
      <w:numFmt w:val="lowerLetter"/>
      <w:lvlText w:val="%8)"/>
      <w:lvlJc w:val="left"/>
      <w:pPr>
        <w:ind w:left="4224" w:hanging="440"/>
      </w:pPr>
    </w:lvl>
    <w:lvl w:ilvl="8" w:tplc="0409001B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2" w15:restartNumberingAfterBreak="0">
    <w:nsid w:val="29125C32"/>
    <w:multiLevelType w:val="hybridMultilevel"/>
    <w:tmpl w:val="BC0812EC"/>
    <w:lvl w:ilvl="0" w:tplc="4F6AF88C">
      <w:start w:val="1"/>
      <w:numFmt w:val="decimal"/>
      <w:lvlText w:val="（%1）"/>
      <w:lvlJc w:val="left"/>
      <w:pPr>
        <w:ind w:left="1424" w:hanging="72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40"/>
      </w:pPr>
    </w:lvl>
    <w:lvl w:ilvl="2" w:tplc="0409001B" w:tentative="1">
      <w:start w:val="1"/>
      <w:numFmt w:val="lowerRoman"/>
      <w:lvlText w:val="%3."/>
      <w:lvlJc w:val="right"/>
      <w:pPr>
        <w:ind w:left="2024" w:hanging="440"/>
      </w:pPr>
    </w:lvl>
    <w:lvl w:ilvl="3" w:tplc="0409000F" w:tentative="1">
      <w:start w:val="1"/>
      <w:numFmt w:val="decimal"/>
      <w:lvlText w:val="%4."/>
      <w:lvlJc w:val="left"/>
      <w:pPr>
        <w:ind w:left="2464" w:hanging="440"/>
      </w:pPr>
    </w:lvl>
    <w:lvl w:ilvl="4" w:tplc="04090019" w:tentative="1">
      <w:start w:val="1"/>
      <w:numFmt w:val="lowerLetter"/>
      <w:lvlText w:val="%5)"/>
      <w:lvlJc w:val="left"/>
      <w:pPr>
        <w:ind w:left="2904" w:hanging="440"/>
      </w:pPr>
    </w:lvl>
    <w:lvl w:ilvl="5" w:tplc="0409001B" w:tentative="1">
      <w:start w:val="1"/>
      <w:numFmt w:val="lowerRoman"/>
      <w:lvlText w:val="%6."/>
      <w:lvlJc w:val="right"/>
      <w:pPr>
        <w:ind w:left="3344" w:hanging="440"/>
      </w:pPr>
    </w:lvl>
    <w:lvl w:ilvl="6" w:tplc="0409000F" w:tentative="1">
      <w:start w:val="1"/>
      <w:numFmt w:val="decimal"/>
      <w:lvlText w:val="%7."/>
      <w:lvlJc w:val="left"/>
      <w:pPr>
        <w:ind w:left="3784" w:hanging="440"/>
      </w:pPr>
    </w:lvl>
    <w:lvl w:ilvl="7" w:tplc="04090019" w:tentative="1">
      <w:start w:val="1"/>
      <w:numFmt w:val="lowerLetter"/>
      <w:lvlText w:val="%8)"/>
      <w:lvlJc w:val="left"/>
      <w:pPr>
        <w:ind w:left="4224" w:hanging="440"/>
      </w:pPr>
    </w:lvl>
    <w:lvl w:ilvl="8" w:tplc="0409001B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3" w15:restartNumberingAfterBreak="0">
    <w:nsid w:val="2DC34098"/>
    <w:multiLevelType w:val="hybridMultilevel"/>
    <w:tmpl w:val="9392BAB6"/>
    <w:lvl w:ilvl="0" w:tplc="86C46DBC">
      <w:start w:val="5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084597"/>
    <w:multiLevelType w:val="hybridMultilevel"/>
    <w:tmpl w:val="D8E0A8B8"/>
    <w:lvl w:ilvl="0" w:tplc="FFE814DA">
      <w:start w:val="1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061C98E6">
      <w:start w:val="1"/>
      <w:numFmt w:val="decimalEnclosedCircle"/>
      <w:lvlText w:val="%2"/>
      <w:lvlJc w:val="left"/>
      <w:pPr>
        <w:ind w:left="150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24" w:hanging="440"/>
      </w:pPr>
    </w:lvl>
    <w:lvl w:ilvl="3" w:tplc="0409000F" w:tentative="1">
      <w:start w:val="1"/>
      <w:numFmt w:val="decimal"/>
      <w:lvlText w:val="%4."/>
      <w:lvlJc w:val="left"/>
      <w:pPr>
        <w:ind w:left="2464" w:hanging="440"/>
      </w:pPr>
    </w:lvl>
    <w:lvl w:ilvl="4" w:tplc="04090019" w:tentative="1">
      <w:start w:val="1"/>
      <w:numFmt w:val="lowerLetter"/>
      <w:lvlText w:val="%5)"/>
      <w:lvlJc w:val="left"/>
      <w:pPr>
        <w:ind w:left="2904" w:hanging="440"/>
      </w:pPr>
    </w:lvl>
    <w:lvl w:ilvl="5" w:tplc="0409001B" w:tentative="1">
      <w:start w:val="1"/>
      <w:numFmt w:val="lowerRoman"/>
      <w:lvlText w:val="%6."/>
      <w:lvlJc w:val="right"/>
      <w:pPr>
        <w:ind w:left="3344" w:hanging="440"/>
      </w:pPr>
    </w:lvl>
    <w:lvl w:ilvl="6" w:tplc="0409000F" w:tentative="1">
      <w:start w:val="1"/>
      <w:numFmt w:val="decimal"/>
      <w:lvlText w:val="%7."/>
      <w:lvlJc w:val="left"/>
      <w:pPr>
        <w:ind w:left="3784" w:hanging="440"/>
      </w:pPr>
    </w:lvl>
    <w:lvl w:ilvl="7" w:tplc="04090019" w:tentative="1">
      <w:start w:val="1"/>
      <w:numFmt w:val="lowerLetter"/>
      <w:lvlText w:val="%8)"/>
      <w:lvlJc w:val="left"/>
      <w:pPr>
        <w:ind w:left="4224" w:hanging="440"/>
      </w:pPr>
    </w:lvl>
    <w:lvl w:ilvl="8" w:tplc="0409001B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5" w15:restartNumberingAfterBreak="0">
    <w:nsid w:val="3AA6370E"/>
    <w:multiLevelType w:val="hybridMultilevel"/>
    <w:tmpl w:val="913E77C0"/>
    <w:lvl w:ilvl="0" w:tplc="FFFFFFFF">
      <w:start w:val="1"/>
      <w:numFmt w:val="decimalEnclosedCircle"/>
      <w:lvlText w:val="%1"/>
      <w:lvlJc w:val="left"/>
      <w:pPr>
        <w:ind w:left="15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28D63E2"/>
    <w:multiLevelType w:val="multilevel"/>
    <w:tmpl w:val="428D63E2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4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C60173"/>
    <w:multiLevelType w:val="hybridMultilevel"/>
    <w:tmpl w:val="8E2469B4"/>
    <w:lvl w:ilvl="0" w:tplc="FFFFFFFF">
      <w:start w:val="1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584" w:hanging="440"/>
      </w:pPr>
    </w:lvl>
    <w:lvl w:ilvl="2" w:tplc="FFFFFFFF" w:tentative="1">
      <w:start w:val="1"/>
      <w:numFmt w:val="lowerRoman"/>
      <w:lvlText w:val="%3."/>
      <w:lvlJc w:val="right"/>
      <w:pPr>
        <w:ind w:left="2024" w:hanging="440"/>
      </w:pPr>
    </w:lvl>
    <w:lvl w:ilvl="3" w:tplc="FFFFFFFF" w:tentative="1">
      <w:start w:val="1"/>
      <w:numFmt w:val="decimal"/>
      <w:lvlText w:val="%4."/>
      <w:lvlJc w:val="left"/>
      <w:pPr>
        <w:ind w:left="2464" w:hanging="440"/>
      </w:pPr>
    </w:lvl>
    <w:lvl w:ilvl="4" w:tplc="FFFFFFFF" w:tentative="1">
      <w:start w:val="1"/>
      <w:numFmt w:val="lowerLetter"/>
      <w:lvlText w:val="%5)"/>
      <w:lvlJc w:val="left"/>
      <w:pPr>
        <w:ind w:left="2904" w:hanging="440"/>
      </w:pPr>
    </w:lvl>
    <w:lvl w:ilvl="5" w:tplc="FFFFFFFF" w:tentative="1">
      <w:start w:val="1"/>
      <w:numFmt w:val="lowerRoman"/>
      <w:lvlText w:val="%6."/>
      <w:lvlJc w:val="right"/>
      <w:pPr>
        <w:ind w:left="3344" w:hanging="440"/>
      </w:pPr>
    </w:lvl>
    <w:lvl w:ilvl="6" w:tplc="FFFFFFFF" w:tentative="1">
      <w:start w:val="1"/>
      <w:numFmt w:val="decimal"/>
      <w:lvlText w:val="%7."/>
      <w:lvlJc w:val="left"/>
      <w:pPr>
        <w:ind w:left="3784" w:hanging="440"/>
      </w:pPr>
    </w:lvl>
    <w:lvl w:ilvl="7" w:tplc="FFFFFFFF" w:tentative="1">
      <w:start w:val="1"/>
      <w:numFmt w:val="lowerLetter"/>
      <w:lvlText w:val="%8)"/>
      <w:lvlJc w:val="left"/>
      <w:pPr>
        <w:ind w:left="4224" w:hanging="440"/>
      </w:pPr>
    </w:lvl>
    <w:lvl w:ilvl="8" w:tplc="FFFFFFFF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8" w15:restartNumberingAfterBreak="0">
    <w:nsid w:val="6A1871D4"/>
    <w:multiLevelType w:val="hybridMultilevel"/>
    <w:tmpl w:val="8E2469B4"/>
    <w:lvl w:ilvl="0" w:tplc="FFE814DA">
      <w:start w:val="1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40"/>
      </w:pPr>
    </w:lvl>
    <w:lvl w:ilvl="2" w:tplc="0409001B" w:tentative="1">
      <w:start w:val="1"/>
      <w:numFmt w:val="lowerRoman"/>
      <w:lvlText w:val="%3."/>
      <w:lvlJc w:val="right"/>
      <w:pPr>
        <w:ind w:left="2024" w:hanging="440"/>
      </w:pPr>
    </w:lvl>
    <w:lvl w:ilvl="3" w:tplc="0409000F" w:tentative="1">
      <w:start w:val="1"/>
      <w:numFmt w:val="decimal"/>
      <w:lvlText w:val="%4."/>
      <w:lvlJc w:val="left"/>
      <w:pPr>
        <w:ind w:left="2464" w:hanging="440"/>
      </w:pPr>
    </w:lvl>
    <w:lvl w:ilvl="4" w:tplc="04090019" w:tentative="1">
      <w:start w:val="1"/>
      <w:numFmt w:val="lowerLetter"/>
      <w:lvlText w:val="%5)"/>
      <w:lvlJc w:val="left"/>
      <w:pPr>
        <w:ind w:left="2904" w:hanging="440"/>
      </w:pPr>
    </w:lvl>
    <w:lvl w:ilvl="5" w:tplc="0409001B" w:tentative="1">
      <w:start w:val="1"/>
      <w:numFmt w:val="lowerRoman"/>
      <w:lvlText w:val="%6."/>
      <w:lvlJc w:val="right"/>
      <w:pPr>
        <w:ind w:left="3344" w:hanging="440"/>
      </w:pPr>
    </w:lvl>
    <w:lvl w:ilvl="6" w:tplc="0409000F" w:tentative="1">
      <w:start w:val="1"/>
      <w:numFmt w:val="decimal"/>
      <w:lvlText w:val="%7."/>
      <w:lvlJc w:val="left"/>
      <w:pPr>
        <w:ind w:left="3784" w:hanging="440"/>
      </w:pPr>
    </w:lvl>
    <w:lvl w:ilvl="7" w:tplc="04090019" w:tentative="1">
      <w:start w:val="1"/>
      <w:numFmt w:val="lowerLetter"/>
      <w:lvlText w:val="%8)"/>
      <w:lvlJc w:val="left"/>
      <w:pPr>
        <w:ind w:left="4224" w:hanging="440"/>
      </w:pPr>
    </w:lvl>
    <w:lvl w:ilvl="8" w:tplc="0409001B" w:tentative="1">
      <w:start w:val="1"/>
      <w:numFmt w:val="lowerRoman"/>
      <w:lvlText w:val="%9."/>
      <w:lvlJc w:val="right"/>
      <w:pPr>
        <w:ind w:left="4664" w:hanging="440"/>
      </w:pPr>
    </w:lvl>
  </w:abstractNum>
  <w:abstractNum w:abstractNumId="9" w15:restartNumberingAfterBreak="0">
    <w:nsid w:val="78ED791D"/>
    <w:multiLevelType w:val="hybridMultilevel"/>
    <w:tmpl w:val="D8E0A8B8"/>
    <w:lvl w:ilvl="0" w:tplc="FFFFFFFF">
      <w:start w:val="1"/>
      <w:numFmt w:val="decimal"/>
      <w:lvlText w:val="（%1）"/>
      <w:lvlJc w:val="left"/>
      <w:pPr>
        <w:ind w:left="1424" w:hanging="72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1504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024" w:hanging="440"/>
      </w:pPr>
    </w:lvl>
    <w:lvl w:ilvl="3" w:tplc="FFFFFFFF" w:tentative="1">
      <w:start w:val="1"/>
      <w:numFmt w:val="decimal"/>
      <w:lvlText w:val="%4."/>
      <w:lvlJc w:val="left"/>
      <w:pPr>
        <w:ind w:left="2464" w:hanging="440"/>
      </w:pPr>
    </w:lvl>
    <w:lvl w:ilvl="4" w:tplc="FFFFFFFF" w:tentative="1">
      <w:start w:val="1"/>
      <w:numFmt w:val="lowerLetter"/>
      <w:lvlText w:val="%5)"/>
      <w:lvlJc w:val="left"/>
      <w:pPr>
        <w:ind w:left="2904" w:hanging="440"/>
      </w:pPr>
    </w:lvl>
    <w:lvl w:ilvl="5" w:tplc="FFFFFFFF" w:tentative="1">
      <w:start w:val="1"/>
      <w:numFmt w:val="lowerRoman"/>
      <w:lvlText w:val="%6."/>
      <w:lvlJc w:val="right"/>
      <w:pPr>
        <w:ind w:left="3344" w:hanging="440"/>
      </w:pPr>
    </w:lvl>
    <w:lvl w:ilvl="6" w:tplc="FFFFFFFF" w:tentative="1">
      <w:start w:val="1"/>
      <w:numFmt w:val="decimal"/>
      <w:lvlText w:val="%7."/>
      <w:lvlJc w:val="left"/>
      <w:pPr>
        <w:ind w:left="3784" w:hanging="440"/>
      </w:pPr>
    </w:lvl>
    <w:lvl w:ilvl="7" w:tplc="FFFFFFFF" w:tentative="1">
      <w:start w:val="1"/>
      <w:numFmt w:val="lowerLetter"/>
      <w:lvlText w:val="%8)"/>
      <w:lvlJc w:val="left"/>
      <w:pPr>
        <w:ind w:left="4224" w:hanging="440"/>
      </w:pPr>
    </w:lvl>
    <w:lvl w:ilvl="8" w:tplc="FFFFFFFF" w:tentative="1">
      <w:start w:val="1"/>
      <w:numFmt w:val="lowerRoman"/>
      <w:lvlText w:val="%9."/>
      <w:lvlJc w:val="right"/>
      <w:pPr>
        <w:ind w:left="4664" w:hanging="440"/>
      </w:pPr>
    </w:lvl>
  </w:abstractNum>
  <w:num w:numId="1" w16cid:durableId="1786077782">
    <w:abstractNumId w:val="6"/>
  </w:num>
  <w:num w:numId="2" w16cid:durableId="2057121999">
    <w:abstractNumId w:val="2"/>
  </w:num>
  <w:num w:numId="3" w16cid:durableId="1019238733">
    <w:abstractNumId w:val="1"/>
  </w:num>
  <w:num w:numId="4" w16cid:durableId="712922851">
    <w:abstractNumId w:val="4"/>
  </w:num>
  <w:num w:numId="5" w16cid:durableId="1220165459">
    <w:abstractNumId w:val="0"/>
  </w:num>
  <w:num w:numId="6" w16cid:durableId="277563020">
    <w:abstractNumId w:val="9"/>
  </w:num>
  <w:num w:numId="7" w16cid:durableId="1129086629">
    <w:abstractNumId w:val="8"/>
  </w:num>
  <w:num w:numId="8" w16cid:durableId="36054679">
    <w:abstractNumId w:val="3"/>
  </w:num>
  <w:num w:numId="9" w16cid:durableId="419722662">
    <w:abstractNumId w:val="5"/>
  </w:num>
  <w:num w:numId="10" w16cid:durableId="11746157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2937"/>
    <w:rsid w:val="000044FA"/>
    <w:rsid w:val="000510BA"/>
    <w:rsid w:val="00060080"/>
    <w:rsid w:val="000976FC"/>
    <w:rsid w:val="00175322"/>
    <w:rsid w:val="00175363"/>
    <w:rsid w:val="001A3AC1"/>
    <w:rsid w:val="00203C42"/>
    <w:rsid w:val="002246A6"/>
    <w:rsid w:val="002335B7"/>
    <w:rsid w:val="002362BC"/>
    <w:rsid w:val="0028567F"/>
    <w:rsid w:val="002914A7"/>
    <w:rsid w:val="00365A87"/>
    <w:rsid w:val="003C1923"/>
    <w:rsid w:val="003C63FB"/>
    <w:rsid w:val="003D092B"/>
    <w:rsid w:val="003D1E38"/>
    <w:rsid w:val="003E1458"/>
    <w:rsid w:val="00410A69"/>
    <w:rsid w:val="00423017"/>
    <w:rsid w:val="0043357F"/>
    <w:rsid w:val="0044459B"/>
    <w:rsid w:val="00453933"/>
    <w:rsid w:val="004A38E3"/>
    <w:rsid w:val="004A753F"/>
    <w:rsid w:val="004B7CBE"/>
    <w:rsid w:val="00511117"/>
    <w:rsid w:val="0051273C"/>
    <w:rsid w:val="0053107F"/>
    <w:rsid w:val="00543BEF"/>
    <w:rsid w:val="00553C84"/>
    <w:rsid w:val="00560ABB"/>
    <w:rsid w:val="005A3743"/>
    <w:rsid w:val="005C1E75"/>
    <w:rsid w:val="00606C8C"/>
    <w:rsid w:val="006B1711"/>
    <w:rsid w:val="006B3CB0"/>
    <w:rsid w:val="006D7D72"/>
    <w:rsid w:val="006E2CE0"/>
    <w:rsid w:val="007218B7"/>
    <w:rsid w:val="00777A02"/>
    <w:rsid w:val="007E6F01"/>
    <w:rsid w:val="00802D90"/>
    <w:rsid w:val="00822511"/>
    <w:rsid w:val="008364E0"/>
    <w:rsid w:val="008567D1"/>
    <w:rsid w:val="008D72DA"/>
    <w:rsid w:val="00902286"/>
    <w:rsid w:val="00935C24"/>
    <w:rsid w:val="0097361E"/>
    <w:rsid w:val="00976895"/>
    <w:rsid w:val="0098512B"/>
    <w:rsid w:val="009A5168"/>
    <w:rsid w:val="009D0BD7"/>
    <w:rsid w:val="009F133C"/>
    <w:rsid w:val="00A02D5C"/>
    <w:rsid w:val="00A04A32"/>
    <w:rsid w:val="00A06BAC"/>
    <w:rsid w:val="00A236B7"/>
    <w:rsid w:val="00A77FB0"/>
    <w:rsid w:val="00AB1FAB"/>
    <w:rsid w:val="00B16FA8"/>
    <w:rsid w:val="00B770E1"/>
    <w:rsid w:val="00B81D38"/>
    <w:rsid w:val="00B915A9"/>
    <w:rsid w:val="00B96D17"/>
    <w:rsid w:val="00BA3934"/>
    <w:rsid w:val="00BA3CF8"/>
    <w:rsid w:val="00BD45AA"/>
    <w:rsid w:val="00BD6B80"/>
    <w:rsid w:val="00C2152F"/>
    <w:rsid w:val="00C75E02"/>
    <w:rsid w:val="00C75FBB"/>
    <w:rsid w:val="00CB6091"/>
    <w:rsid w:val="00CB7C68"/>
    <w:rsid w:val="00CC3AAE"/>
    <w:rsid w:val="00D17E39"/>
    <w:rsid w:val="00D41CFF"/>
    <w:rsid w:val="00D62B99"/>
    <w:rsid w:val="00D663B5"/>
    <w:rsid w:val="00D749E4"/>
    <w:rsid w:val="00D96483"/>
    <w:rsid w:val="00DB2F88"/>
    <w:rsid w:val="00DE1868"/>
    <w:rsid w:val="00DF1E4B"/>
    <w:rsid w:val="00E132BA"/>
    <w:rsid w:val="00E42984"/>
    <w:rsid w:val="00E500D8"/>
    <w:rsid w:val="00EB2687"/>
    <w:rsid w:val="00EB6B8D"/>
    <w:rsid w:val="00EC19E0"/>
    <w:rsid w:val="00EE0A98"/>
    <w:rsid w:val="00EF1D49"/>
    <w:rsid w:val="00F10F71"/>
    <w:rsid w:val="00F8300F"/>
    <w:rsid w:val="00F8748F"/>
    <w:rsid w:val="00FB153C"/>
    <w:rsid w:val="46B8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776561"/>
  <w15:docId w15:val="{21C55673-E64D-42D7-BBB1-F090A5A5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41CF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1CFF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1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1CFF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AB1F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B1FAB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BD6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15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quinn109</dc:creator>
  <cp:keywords/>
  <dc:description/>
  <cp:lastModifiedBy>ming feng</cp:lastModifiedBy>
  <cp:revision>28</cp:revision>
  <cp:lastPrinted>2024-09-17T15:44:00Z</cp:lastPrinted>
  <dcterms:created xsi:type="dcterms:W3CDTF">2019-03-21T10:18:00Z</dcterms:created>
  <dcterms:modified xsi:type="dcterms:W3CDTF">2024-10-22T10:52:00Z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