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1D93" w14:textId="77777777" w:rsidR="003F508D" w:rsidRPr="003749B7" w:rsidRDefault="003F508D" w:rsidP="00F0421E">
      <w:pPr>
        <w:pStyle w:val="Title"/>
        <w:jc w:val="center"/>
        <w:rPr>
          <w:rStyle w:val="BookTitle"/>
        </w:rPr>
      </w:pPr>
      <w:r w:rsidRPr="003749B7">
        <w:rPr>
          <w:rStyle w:val="BookTitle"/>
        </w:rPr>
        <w:t>Coder Journal</w:t>
      </w:r>
    </w:p>
    <w:p w14:paraId="2D968F00" w14:textId="4C03136B" w:rsidR="00215BB0" w:rsidRPr="00F0421E" w:rsidRDefault="00215BB0" w:rsidP="00F0421E">
      <w:pPr>
        <w:pStyle w:val="Subtitle"/>
        <w:jc w:val="center"/>
      </w:pPr>
      <w:r w:rsidRPr="00F0421E">
        <w:t>By Andrew Hilton 2131H</w:t>
      </w:r>
    </w:p>
    <w:sdt>
      <w:sdtPr>
        <w:id w:val="-5218563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6CF6F326" w14:textId="33C6E605" w:rsidR="003749B7" w:rsidRDefault="003749B7">
          <w:pPr>
            <w:pStyle w:val="TOCHeading"/>
          </w:pPr>
          <w:r>
            <w:t>Table of Contents</w:t>
          </w:r>
        </w:p>
        <w:p w14:paraId="22DA75C6" w14:textId="44232CEF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8677" w:history="1">
            <w:r w:rsidRPr="004B2BC6">
              <w:rPr>
                <w:rStyle w:val="Hyperlink"/>
                <w:noProof/>
              </w:rPr>
              <w:t>Planned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E3B4" w14:textId="3F81A80D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78" w:history="1">
            <w:r w:rsidRPr="004B2BC6">
              <w:rPr>
                <w:rStyle w:val="Hyperlink"/>
                <w:noProof/>
              </w:rPr>
              <w:t>Utilities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41C4" w14:textId="2148F555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79" w:history="1">
            <w:r w:rsidRPr="004B2BC6">
              <w:rPr>
                <w:rStyle w:val="Hyperlink"/>
                <w:noProof/>
              </w:rPr>
              <w:t>Terminal Logger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B9B8" w14:textId="769D1F30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0" w:history="1">
            <w:r w:rsidRPr="004B2BC6">
              <w:rPr>
                <w:rStyle w:val="Hyperlink"/>
                <w:noProof/>
              </w:rPr>
              <w:t>Geometry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A68F" w14:textId="696056BF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1" w:history="1">
            <w:r w:rsidRPr="004B2BC6">
              <w:rPr>
                <w:rStyle w:val="Hyperlink"/>
                <w:noProof/>
              </w:rPr>
              <w:t>Drivetrain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5FD8" w14:textId="0BB3C4A6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2" w:history="1">
            <w:r w:rsidRPr="004B2BC6">
              <w:rPr>
                <w:rStyle w:val="Hyperlink"/>
                <w:noProof/>
              </w:rPr>
              <w:t>Ramping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952C" w14:textId="448349F3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3" w:history="1">
            <w:r w:rsidRPr="004B2BC6">
              <w:rPr>
                <w:rStyle w:val="Hyperlink"/>
                <w:noProof/>
              </w:rPr>
              <w:t>PID / Forward Feed Turning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7933" w14:textId="491263C3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4" w:history="1">
            <w:r w:rsidRPr="004B2BC6">
              <w:rPr>
                <w:rStyle w:val="Hyperlink"/>
                <w:noProof/>
              </w:rPr>
              <w:t>PID / Forward Feed Movement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668E" w14:textId="054489ED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5" w:history="1">
            <w:r w:rsidRPr="004B2BC6">
              <w:rPr>
                <w:rStyle w:val="Hyperlink"/>
                <w:noProof/>
              </w:rPr>
              <w:t>Puncher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3BF0" w14:textId="5D3B796D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6" w:history="1">
            <w:r w:rsidRPr="004B2BC6">
              <w:rPr>
                <w:rStyle w:val="Hyperlink"/>
                <w:noProof/>
              </w:rPr>
              <w:t>Fire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44AC" w14:textId="0663BA7C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7" w:history="1">
            <w:r w:rsidRPr="004B2BC6">
              <w:rPr>
                <w:rStyle w:val="Hyperlink"/>
                <w:noProof/>
              </w:rPr>
              <w:t>Collection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5633" w14:textId="2BE40151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8" w:history="1">
            <w:r w:rsidRPr="004B2BC6">
              <w:rPr>
                <w:rStyle w:val="Hyperlink"/>
                <w:noProof/>
              </w:rPr>
              <w:t>Possession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A297" w14:textId="54300B61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89" w:history="1">
            <w:r w:rsidRPr="004B2BC6">
              <w:rPr>
                <w:rStyle w:val="Hyperlink"/>
                <w:noProof/>
              </w:rPr>
              <w:t>Climbing Arm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604F" w14:textId="21B7A52A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0" w:history="1">
            <w:r w:rsidRPr="004B2BC6">
              <w:rPr>
                <w:rStyle w:val="Hyperlink"/>
                <w:noProof/>
              </w:rPr>
              <w:t>Brain Screen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8E4A" w14:textId="57054B54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1" w:history="1">
            <w:r w:rsidRPr="004B2BC6">
              <w:rPr>
                <w:rStyle w:val="Hyperlink"/>
                <w:noProof/>
              </w:rPr>
              <w:t>Layout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93B0" w14:textId="283F4E64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2" w:history="1">
            <w:r w:rsidRPr="004B2BC6">
              <w:rPr>
                <w:rStyle w:val="Hyperlink"/>
                <w:noProof/>
              </w:rPr>
              <w:t>Autonomous selector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8282" w14:textId="51BDA5EF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3" w:history="1">
            <w:r w:rsidRPr="004B2BC6">
              <w:rPr>
                <w:rStyle w:val="Hyperlink"/>
                <w:noProof/>
              </w:rPr>
              <w:t>Grapher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7837" w14:textId="6292A7F3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4" w:history="1">
            <w:r w:rsidRPr="004B2BC6">
              <w:rPr>
                <w:rStyle w:val="Hyperlink"/>
                <w:noProof/>
              </w:rPr>
              <w:t>Tuner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984A" w14:textId="233F1ECB" w:rsidR="003749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5" w:history="1">
            <w:r w:rsidRPr="004B2BC6">
              <w:rPr>
                <w:rStyle w:val="Hyperlink"/>
                <w:noProof/>
              </w:rPr>
              <w:t>Drive</w:t>
            </w:r>
            <w:r w:rsidRPr="004B2BC6">
              <w:rPr>
                <w:rStyle w:val="Hyperlink"/>
                <w:noProof/>
              </w:rPr>
              <w:t>r</w:t>
            </w:r>
            <w:r w:rsidRPr="004B2BC6">
              <w:rPr>
                <w:rStyle w:val="Hyperlink"/>
                <w:noProof/>
              </w:rPr>
              <w:t xml:space="preserve">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4593" w14:textId="04F30164" w:rsidR="003749B7" w:rsidRDefault="003749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6378696" w:history="1">
            <w:r w:rsidRPr="004B2BC6">
              <w:rPr>
                <w:rStyle w:val="Hyperlink"/>
                <w:noProof/>
              </w:rPr>
              <w:t>Drive Ramping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DEC8" w14:textId="7E02C116" w:rsidR="003749B7" w:rsidRDefault="003749B7">
          <w:r>
            <w:rPr>
              <w:b/>
              <w:bCs/>
              <w:noProof/>
            </w:rPr>
            <w:fldChar w:fldCharType="end"/>
          </w:r>
        </w:p>
      </w:sdtContent>
    </w:sdt>
    <w:p w14:paraId="22E02B4B" w14:textId="77777777" w:rsidR="00215BB0" w:rsidRPr="00F0421E" w:rsidRDefault="00215BB0" w:rsidP="003F508D">
      <w:pPr>
        <w:spacing w:after="60" w:line="240" w:lineRule="auto"/>
        <w:ind w:left="108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CED20" w14:textId="77777777" w:rsidR="00215BB0" w:rsidRDefault="00215BB0" w:rsidP="00215BB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C913C" w14:textId="5FBB4831" w:rsidR="00F0421E" w:rsidRPr="00115D42" w:rsidRDefault="00F0421E" w:rsidP="00115D42">
      <w:pPr>
        <w:pStyle w:val="Heading1"/>
      </w:pPr>
      <w:bookmarkStart w:id="0" w:name="_Toc136378677"/>
      <w:r w:rsidRPr="00115D42">
        <w:t>Planned -</w:t>
      </w:r>
      <w:bookmarkEnd w:id="0"/>
    </w:p>
    <w:p w14:paraId="7D458346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Utilities</w:t>
      </w:r>
    </w:p>
    <w:p w14:paraId="2263A159" w14:textId="405F818C" w:rsidR="00F0421E" w:rsidRDefault="003F508D" w:rsidP="00115D42">
      <w:pPr>
        <w:numPr>
          <w:ilvl w:val="1"/>
          <w:numId w:val="2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Terminal Logger</w:t>
      </w:r>
    </w:p>
    <w:p w14:paraId="4A78D6CD" w14:textId="07645E9B" w:rsidR="00F0421E" w:rsidRDefault="00F0421E" w:rsidP="00115D42">
      <w:pPr>
        <w:numPr>
          <w:ilvl w:val="1"/>
          <w:numId w:val="2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Geometry</w:t>
      </w:r>
    </w:p>
    <w:p w14:paraId="56EA288F" w14:textId="381FB410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Points</w:t>
      </w:r>
    </w:p>
    <w:p w14:paraId="778D1271" w14:textId="67A97EB2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Rectangles</w:t>
      </w:r>
    </w:p>
    <w:p w14:paraId="31FF3786" w14:textId="21B47959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Circles</w:t>
      </w:r>
    </w:p>
    <w:p w14:paraId="5FFC220B" w14:textId="461B112F" w:rsidR="00F0421E" w:rsidRPr="003F508D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Triangles?</w:t>
      </w:r>
    </w:p>
    <w:p w14:paraId="5A74F1F0" w14:textId="5B8C85D3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train</w:t>
      </w:r>
    </w:p>
    <w:p w14:paraId="53726ECF" w14:textId="77777777" w:rsidR="003F508D" w:rsidRPr="003F508D" w:rsidRDefault="003F508D" w:rsidP="00115D42">
      <w:pPr>
        <w:numPr>
          <w:ilvl w:val="1"/>
          <w:numId w:val="3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Ramping Forward / Backward</w:t>
      </w:r>
    </w:p>
    <w:p w14:paraId="6811E73E" w14:textId="77777777" w:rsidR="003F508D" w:rsidRPr="003F508D" w:rsidRDefault="003F508D" w:rsidP="00115D42">
      <w:pPr>
        <w:numPr>
          <w:ilvl w:val="1"/>
          <w:numId w:val="4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Turns</w:t>
      </w:r>
    </w:p>
    <w:p w14:paraId="11E132E2" w14:textId="77777777" w:rsidR="003F508D" w:rsidRPr="003F508D" w:rsidRDefault="003F508D" w:rsidP="00115D42">
      <w:pPr>
        <w:numPr>
          <w:ilvl w:val="1"/>
          <w:numId w:val="5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Movement</w:t>
      </w:r>
    </w:p>
    <w:p w14:paraId="0769B729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Puncher</w:t>
      </w:r>
    </w:p>
    <w:p w14:paraId="7DA45610" w14:textId="77777777" w:rsidR="003F508D" w:rsidRPr="003F508D" w:rsidRDefault="003F508D" w:rsidP="00115D42">
      <w:pPr>
        <w:numPr>
          <w:ilvl w:val="1"/>
          <w:numId w:val="6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Fire Control</w:t>
      </w:r>
    </w:p>
    <w:p w14:paraId="2486B088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Collection</w:t>
      </w:r>
    </w:p>
    <w:p w14:paraId="5E2F09AD" w14:textId="77777777" w:rsidR="003F508D" w:rsidRPr="003F508D" w:rsidRDefault="003F508D" w:rsidP="00115D42">
      <w:pPr>
        <w:numPr>
          <w:ilvl w:val="1"/>
          <w:numId w:val="7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Possession Control</w:t>
      </w:r>
    </w:p>
    <w:p w14:paraId="4D931B7F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Climbing Arm</w:t>
      </w:r>
    </w:p>
    <w:p w14:paraId="42D4230B" w14:textId="3D683BFB" w:rsidR="003749B7" w:rsidRPr="003F508D" w:rsidRDefault="003F508D" w:rsidP="003749B7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Brain Screen</w:t>
      </w:r>
    </w:p>
    <w:p w14:paraId="5A42F0FD" w14:textId="77777777" w:rsidR="003F508D" w:rsidRPr="003F508D" w:rsidRDefault="003F508D" w:rsidP="00115D42">
      <w:pPr>
        <w:numPr>
          <w:ilvl w:val="1"/>
          <w:numId w:val="8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lk136378339"/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 selector</w:t>
      </w:r>
    </w:p>
    <w:p w14:paraId="552410D2" w14:textId="77777777" w:rsidR="003F508D" w:rsidRPr="003F508D" w:rsidRDefault="003F508D" w:rsidP="00115D42">
      <w:pPr>
        <w:numPr>
          <w:ilvl w:val="1"/>
          <w:numId w:val="9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F508D">
        <w:rPr>
          <w:rFonts w:ascii="Arial" w:eastAsia="Times New Roman" w:hAnsi="Arial" w:cs="Arial"/>
          <w:color w:val="000000"/>
          <w:sz w:val="24"/>
          <w:szCs w:val="24"/>
        </w:rPr>
        <w:t>Grapher</w:t>
      </w:r>
      <w:proofErr w:type="spellEnd"/>
    </w:p>
    <w:p w14:paraId="63A62C3E" w14:textId="77777777" w:rsidR="003F508D" w:rsidRDefault="003F508D" w:rsidP="00115D42">
      <w:pPr>
        <w:numPr>
          <w:ilvl w:val="1"/>
          <w:numId w:val="10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Tuner</w:t>
      </w:r>
    </w:p>
    <w:p w14:paraId="27E87792" w14:textId="0527B376" w:rsidR="003749B7" w:rsidRPr="003F508D" w:rsidRDefault="003749B7" w:rsidP="00115D42">
      <w:pPr>
        <w:numPr>
          <w:ilvl w:val="1"/>
          <w:numId w:val="10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Layout</w:t>
      </w:r>
    </w:p>
    <w:bookmarkEnd w:id="1"/>
    <w:p w14:paraId="78FC2C33" w14:textId="77777777" w:rsid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Driver Control</w:t>
      </w:r>
    </w:p>
    <w:p w14:paraId="2BC21D50" w14:textId="46CD945B" w:rsidR="003749B7" w:rsidRPr="003F508D" w:rsidRDefault="003749B7" w:rsidP="003749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Ramping</w:t>
      </w:r>
    </w:p>
    <w:p w14:paraId="7D388D05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</w:t>
      </w:r>
    </w:p>
    <w:p w14:paraId="7D86F99D" w14:textId="77777777" w:rsidR="003F508D" w:rsidRPr="003F508D" w:rsidRDefault="003F508D" w:rsidP="00115D42">
      <w:pPr>
        <w:numPr>
          <w:ilvl w:val="1"/>
          <w:numId w:val="11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Right side</w:t>
      </w:r>
    </w:p>
    <w:p w14:paraId="3E230587" w14:textId="6CD5EF82" w:rsidR="003F508D" w:rsidRPr="003F508D" w:rsidRDefault="003F508D" w:rsidP="00115D42">
      <w:pPr>
        <w:numPr>
          <w:ilvl w:val="1"/>
          <w:numId w:val="12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 xml:space="preserve">Left </w:t>
      </w:r>
      <w:r w:rsidR="003749B7" w:rsidRPr="003F508D">
        <w:rPr>
          <w:rFonts w:ascii="Arial" w:eastAsia="Times New Roman" w:hAnsi="Arial" w:cs="Arial"/>
          <w:color w:val="000000"/>
          <w:sz w:val="24"/>
          <w:szCs w:val="24"/>
        </w:rPr>
        <w:t>side.</w:t>
      </w:r>
    </w:p>
    <w:p w14:paraId="7B3CABA8" w14:textId="7FC8DEE7" w:rsidR="003F508D" w:rsidRPr="003F508D" w:rsidRDefault="003F508D" w:rsidP="00115D42">
      <w:pPr>
        <w:numPr>
          <w:ilvl w:val="1"/>
          <w:numId w:val="13"/>
        </w:numPr>
        <w:spacing w:after="0" w:line="240" w:lineRule="auto"/>
        <w:ind w:left="180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Skill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1B9B853F" w14:textId="77777777" w:rsidR="003F508D" w:rsidRPr="00115D42" w:rsidRDefault="003F508D" w:rsidP="00115D42">
      <w:pPr>
        <w:pStyle w:val="Heading1"/>
      </w:pPr>
      <w:bookmarkStart w:id="2" w:name="_Toc136378678"/>
      <w:r w:rsidRPr="00115D42">
        <w:t>Utilities -</w:t>
      </w:r>
      <w:bookmarkEnd w:id="2"/>
    </w:p>
    <w:p w14:paraId="38539043" w14:textId="2991A40D" w:rsidR="003F508D" w:rsidRPr="003F508D" w:rsidRDefault="003F508D" w:rsidP="00F0421E">
      <w:pPr>
        <w:rPr>
          <w:rFonts w:ascii="Times New Roman" w:hAnsi="Times New Roman" w:cs="Times New Roman"/>
        </w:rPr>
      </w:pPr>
      <w:r w:rsidRPr="003F508D">
        <w:t xml:space="preserve">The Utilities section includes </w:t>
      </w:r>
      <w:r w:rsidR="00F0421E" w:rsidRPr="003F508D">
        <w:t>all</w:t>
      </w:r>
      <w:r w:rsidRPr="003F508D">
        <w:t xml:space="preserve"> the “way of life improvements.” For </w:t>
      </w:r>
      <w:r w:rsidR="00F0421E" w:rsidRPr="003F508D">
        <w:t>example,</w:t>
      </w:r>
      <w:r w:rsidRPr="003F508D">
        <w:t xml:space="preserve"> something such as a point or vector type or structure.</w:t>
      </w:r>
    </w:p>
    <w:p w14:paraId="78D23407" w14:textId="77777777" w:rsidR="003F508D" w:rsidRPr="003F508D" w:rsidRDefault="003F508D" w:rsidP="00F0421E">
      <w:pPr>
        <w:pStyle w:val="Heading2"/>
      </w:pPr>
    </w:p>
    <w:p w14:paraId="3322DAA4" w14:textId="77777777" w:rsidR="003F508D" w:rsidRPr="003F508D" w:rsidRDefault="003F508D" w:rsidP="00F0421E">
      <w:pPr>
        <w:pStyle w:val="Heading2"/>
        <w:rPr>
          <w:b/>
          <w:bCs/>
        </w:rPr>
      </w:pPr>
      <w:bookmarkStart w:id="3" w:name="_Toc136378679"/>
      <w:r w:rsidRPr="003F508D">
        <w:t>Terminal Logger -</w:t>
      </w:r>
      <w:bookmarkEnd w:id="3"/>
    </w:p>
    <w:p w14:paraId="5B2AA735" w14:textId="77777777" w:rsidR="003F508D" w:rsidRPr="003F508D" w:rsidRDefault="003F508D" w:rsidP="00F0421E">
      <w:pPr>
        <w:rPr>
          <w:rFonts w:ascii="Times New Roman" w:hAnsi="Times New Roman" w:cs="Times New Roman"/>
        </w:rPr>
      </w:pPr>
      <w:r w:rsidRPr="003F508D">
        <w:t>The main goal of the terminal logger is to make it easy to print to the Vex terminal. Printing to the Vex terminal as of currently consists of a really long “</w:t>
      </w:r>
      <w:proofErr w:type="gramStart"/>
      <w:r w:rsidRPr="003F508D">
        <w:t>std::</w:t>
      </w:r>
      <w:proofErr w:type="spellStart"/>
      <w:proofErr w:type="gramEnd"/>
      <w:r w:rsidRPr="003F508D">
        <w:t>cout</w:t>
      </w:r>
      <w:proofErr w:type="spellEnd"/>
      <w:r w:rsidRPr="003F508D">
        <w:t xml:space="preserve"> &lt;&lt; “MESSAGE” &lt;&lt; std::end;” like the one below.</w:t>
      </w:r>
    </w:p>
    <w:p w14:paraId="0E5D9019" w14:textId="77777777" w:rsidR="003F508D" w:rsidRPr="003F508D" w:rsidRDefault="003F508D" w:rsidP="003F5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DBB84" w14:textId="47FC3B93" w:rsidR="003F508D" w:rsidRPr="003F508D" w:rsidRDefault="003F508D" w:rsidP="003F5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1E">
        <w:rPr>
          <w:noProof/>
          <w:sz w:val="24"/>
          <w:szCs w:val="24"/>
        </w:rPr>
        <w:drawing>
          <wp:inline distT="0" distB="0" distL="0" distR="0" wp14:anchorId="4DDE19BC" wp14:editId="586579BD">
            <wp:extent cx="59436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006F" w14:textId="26981891" w:rsidR="003F508D" w:rsidRPr="00F0421E" w:rsidRDefault="003F508D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EDE7F" w14:textId="77777777" w:rsidR="00215BB0" w:rsidRPr="003F508D" w:rsidRDefault="00215BB0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8FD04" w14:textId="4FA1E8AE" w:rsidR="00F0421E" w:rsidRDefault="00F0421E" w:rsidP="00115D42">
      <w:pPr>
        <w:pStyle w:val="Heading2"/>
      </w:pPr>
      <w:bookmarkStart w:id="4" w:name="_Toc136378680"/>
      <w:r>
        <w:t>Geometry –</w:t>
      </w:r>
      <w:bookmarkEnd w:id="4"/>
    </w:p>
    <w:p w14:paraId="6723D5BE" w14:textId="77777777" w:rsidR="00115D42" w:rsidRDefault="00115D42" w:rsidP="00115D42"/>
    <w:p w14:paraId="7B715563" w14:textId="45E5A4F6" w:rsidR="00115D42" w:rsidRDefault="00115D42">
      <w:r>
        <w:br w:type="page"/>
      </w:r>
    </w:p>
    <w:p w14:paraId="0E2AE316" w14:textId="66EF38A5" w:rsidR="00115D42" w:rsidRDefault="00115D42" w:rsidP="00115D42">
      <w:pPr>
        <w:pStyle w:val="Heading1"/>
      </w:pPr>
      <w:bookmarkStart w:id="5" w:name="_Toc136378681"/>
      <w:r w:rsidRPr="00115D42">
        <w:lastRenderedPageBreak/>
        <w:t>Drive</w:t>
      </w:r>
      <w:r>
        <w:t>train –</w:t>
      </w:r>
      <w:bookmarkEnd w:id="5"/>
    </w:p>
    <w:p w14:paraId="2B921F3C" w14:textId="77777777" w:rsidR="00115D42" w:rsidRDefault="00115D42" w:rsidP="00115D42"/>
    <w:p w14:paraId="444C4C9E" w14:textId="37E8C267" w:rsidR="00115D42" w:rsidRDefault="00115D42" w:rsidP="00115D42">
      <w:pPr>
        <w:pStyle w:val="Heading2"/>
      </w:pPr>
      <w:bookmarkStart w:id="6" w:name="_Toc136378682"/>
      <w:r>
        <w:t>Ramping –</w:t>
      </w:r>
      <w:bookmarkEnd w:id="6"/>
    </w:p>
    <w:p w14:paraId="46626E3D" w14:textId="77777777" w:rsidR="00115D42" w:rsidRDefault="00115D42" w:rsidP="00115D42"/>
    <w:p w14:paraId="2213ADD1" w14:textId="45AE0D6E" w:rsidR="00115D42" w:rsidRDefault="00115D42" w:rsidP="00115D42">
      <w:pPr>
        <w:pStyle w:val="Heading2"/>
      </w:pPr>
      <w:bookmarkStart w:id="7" w:name="_Toc136378683"/>
      <w:r>
        <w:t>PID / Forward Feed Turning –</w:t>
      </w:r>
      <w:bookmarkEnd w:id="7"/>
    </w:p>
    <w:p w14:paraId="7086F09E" w14:textId="760EF9CE" w:rsidR="00115D42" w:rsidRDefault="00115D42" w:rsidP="00115D42"/>
    <w:p w14:paraId="01812E79" w14:textId="5839A792" w:rsidR="00115D42" w:rsidRDefault="00115D42" w:rsidP="00115D42">
      <w:pPr>
        <w:pStyle w:val="Heading2"/>
      </w:pPr>
      <w:bookmarkStart w:id="8" w:name="_Toc136378684"/>
      <w:r>
        <w:t>PID / Forward Feed Movement –</w:t>
      </w:r>
      <w:bookmarkEnd w:id="8"/>
    </w:p>
    <w:p w14:paraId="59793AF4" w14:textId="77777777" w:rsidR="00115D42" w:rsidRDefault="00115D42" w:rsidP="00115D42"/>
    <w:p w14:paraId="0D0B5982" w14:textId="07758CC6" w:rsidR="00115D42" w:rsidRDefault="00115D42">
      <w:r>
        <w:br w:type="page"/>
      </w:r>
    </w:p>
    <w:p w14:paraId="43A6326A" w14:textId="340DE7B6" w:rsidR="00115D42" w:rsidRDefault="00115D42" w:rsidP="00115D42">
      <w:pPr>
        <w:pStyle w:val="Heading1"/>
      </w:pPr>
      <w:bookmarkStart w:id="9" w:name="_Toc136378685"/>
      <w:r w:rsidRPr="00115D42">
        <w:lastRenderedPageBreak/>
        <w:t>Puncher</w:t>
      </w:r>
      <w:r>
        <w:t xml:space="preserve"> –</w:t>
      </w:r>
      <w:bookmarkEnd w:id="9"/>
      <w:r>
        <w:t xml:space="preserve"> </w:t>
      </w:r>
    </w:p>
    <w:p w14:paraId="69B180B7" w14:textId="77777777" w:rsidR="00115D42" w:rsidRPr="00115D42" w:rsidRDefault="00115D42" w:rsidP="00115D42"/>
    <w:p w14:paraId="64011AB3" w14:textId="597DEF1F" w:rsidR="00115D42" w:rsidRDefault="00115D42" w:rsidP="00115D42">
      <w:pPr>
        <w:pStyle w:val="Heading2"/>
      </w:pPr>
      <w:bookmarkStart w:id="10" w:name="_Toc136378686"/>
      <w:r>
        <w:t>Fire Control –</w:t>
      </w:r>
      <w:bookmarkEnd w:id="10"/>
    </w:p>
    <w:p w14:paraId="7F1AF9FF" w14:textId="77777777" w:rsidR="00115D42" w:rsidRDefault="00115D42" w:rsidP="00115D42"/>
    <w:p w14:paraId="6E5CD1FB" w14:textId="36BAB5E0" w:rsidR="00115D42" w:rsidRDefault="00115D42" w:rsidP="00115D42">
      <w:pPr>
        <w:pStyle w:val="Heading1"/>
      </w:pPr>
      <w:bookmarkStart w:id="11" w:name="_Toc136378687"/>
      <w:r>
        <w:t>Collection –</w:t>
      </w:r>
      <w:bookmarkEnd w:id="11"/>
      <w:r>
        <w:t xml:space="preserve"> </w:t>
      </w:r>
    </w:p>
    <w:p w14:paraId="4815C7A6" w14:textId="77777777" w:rsidR="00115D42" w:rsidRDefault="00115D42" w:rsidP="00115D42"/>
    <w:p w14:paraId="2BBAEA5F" w14:textId="7C0B8AFE" w:rsidR="00115D42" w:rsidRPr="00115D42" w:rsidRDefault="00115D42" w:rsidP="00115D42">
      <w:pPr>
        <w:pStyle w:val="Heading2"/>
      </w:pPr>
      <w:bookmarkStart w:id="12" w:name="_Toc136378688"/>
      <w:r>
        <w:t>Possession Control –</w:t>
      </w:r>
      <w:bookmarkEnd w:id="12"/>
    </w:p>
    <w:p w14:paraId="6AF22B16" w14:textId="77777777" w:rsidR="00115D42" w:rsidRDefault="00115D42" w:rsidP="00115D42"/>
    <w:p w14:paraId="316737B5" w14:textId="09E4DC55" w:rsidR="00115D42" w:rsidRPr="00115D42" w:rsidRDefault="00115D42" w:rsidP="00115D42">
      <w:pPr>
        <w:pStyle w:val="Heading1"/>
      </w:pPr>
      <w:bookmarkStart w:id="13" w:name="_Toc136378689"/>
      <w:r>
        <w:t>Climbing Arm -</w:t>
      </w:r>
      <w:bookmarkEnd w:id="13"/>
      <w:r>
        <w:t xml:space="preserve"> </w:t>
      </w:r>
    </w:p>
    <w:p w14:paraId="55B1EE92" w14:textId="77777777" w:rsidR="00115D42" w:rsidRDefault="00115D42" w:rsidP="00115D42"/>
    <w:p w14:paraId="6F50F769" w14:textId="10305EB3" w:rsidR="00115D42" w:rsidRDefault="00115D42">
      <w:r>
        <w:br w:type="page"/>
      </w:r>
    </w:p>
    <w:p w14:paraId="66D793EC" w14:textId="7752BB0B" w:rsidR="00115D42" w:rsidRDefault="00115D42" w:rsidP="00115D42">
      <w:pPr>
        <w:pStyle w:val="Heading1"/>
      </w:pPr>
      <w:bookmarkStart w:id="14" w:name="_Toc136378690"/>
      <w:r>
        <w:lastRenderedPageBreak/>
        <w:t>Brain Screen –</w:t>
      </w:r>
      <w:bookmarkEnd w:id="14"/>
      <w:r>
        <w:t xml:space="preserve"> </w:t>
      </w:r>
    </w:p>
    <w:p w14:paraId="63F7C3E4" w14:textId="77777777" w:rsidR="00115D42" w:rsidRPr="00115D42" w:rsidRDefault="00115D42" w:rsidP="00115D42"/>
    <w:p w14:paraId="172995DF" w14:textId="739AEF29" w:rsidR="00115D42" w:rsidRDefault="00115D42" w:rsidP="00115D42">
      <w:pPr>
        <w:pStyle w:val="Heading2"/>
      </w:pPr>
      <w:bookmarkStart w:id="15" w:name="_Toc136378691"/>
      <w:r>
        <w:t>Layout –</w:t>
      </w:r>
      <w:bookmarkEnd w:id="15"/>
    </w:p>
    <w:p w14:paraId="3CC31F60" w14:textId="77777777" w:rsidR="00115D42" w:rsidRPr="00115D42" w:rsidRDefault="00115D42" w:rsidP="00115D42"/>
    <w:p w14:paraId="1A6709BB" w14:textId="5951F246" w:rsidR="00115D42" w:rsidRDefault="00115D42" w:rsidP="00115D42">
      <w:pPr>
        <w:pStyle w:val="Heading2"/>
      </w:pPr>
      <w:bookmarkStart w:id="16" w:name="_Toc136378692"/>
      <w:r>
        <w:t>Autonomous selector</w:t>
      </w:r>
      <w:r>
        <w:t xml:space="preserve"> –</w:t>
      </w:r>
      <w:bookmarkEnd w:id="16"/>
    </w:p>
    <w:p w14:paraId="7D45E78D" w14:textId="77777777" w:rsidR="00115D42" w:rsidRPr="00115D42" w:rsidRDefault="00115D42" w:rsidP="00115D42"/>
    <w:p w14:paraId="7DECFB09" w14:textId="003E713C" w:rsidR="00115D42" w:rsidRDefault="00115D42" w:rsidP="00115D42">
      <w:pPr>
        <w:pStyle w:val="Heading2"/>
      </w:pPr>
      <w:bookmarkStart w:id="17" w:name="_Toc136378693"/>
      <w:proofErr w:type="spellStart"/>
      <w:r>
        <w:t>Grapher</w:t>
      </w:r>
      <w:proofErr w:type="spellEnd"/>
      <w:r>
        <w:t xml:space="preserve"> –</w:t>
      </w:r>
      <w:bookmarkEnd w:id="17"/>
    </w:p>
    <w:p w14:paraId="31B23092" w14:textId="77777777" w:rsidR="00115D42" w:rsidRPr="00115D42" w:rsidRDefault="00115D42" w:rsidP="00115D42"/>
    <w:p w14:paraId="67D1BBDC" w14:textId="5AC22923" w:rsidR="00115D42" w:rsidRDefault="00115D42" w:rsidP="00115D42">
      <w:pPr>
        <w:pStyle w:val="Heading2"/>
      </w:pPr>
      <w:bookmarkStart w:id="18" w:name="_Toc136378694"/>
      <w:r>
        <w:t>Tuner</w:t>
      </w:r>
      <w:r>
        <w:t xml:space="preserve"> –</w:t>
      </w:r>
      <w:bookmarkEnd w:id="18"/>
    </w:p>
    <w:p w14:paraId="18714642" w14:textId="77777777" w:rsidR="00115D42" w:rsidRDefault="00115D42" w:rsidP="00115D42"/>
    <w:p w14:paraId="51FC0242" w14:textId="5F1C5FC0" w:rsidR="003749B7" w:rsidRDefault="003749B7">
      <w:r>
        <w:br w:type="page"/>
      </w:r>
    </w:p>
    <w:p w14:paraId="7EA7017E" w14:textId="35923549" w:rsidR="003749B7" w:rsidRDefault="003749B7" w:rsidP="003749B7">
      <w:pPr>
        <w:pStyle w:val="Heading1"/>
      </w:pPr>
      <w:bookmarkStart w:id="19" w:name="_Toc136378695"/>
      <w:r>
        <w:lastRenderedPageBreak/>
        <w:t>Driver Control –</w:t>
      </w:r>
      <w:bookmarkEnd w:id="19"/>
    </w:p>
    <w:p w14:paraId="02634B3E" w14:textId="77777777" w:rsidR="003749B7" w:rsidRDefault="003749B7" w:rsidP="003749B7"/>
    <w:p w14:paraId="57F94759" w14:textId="0FA54B2D" w:rsidR="003749B7" w:rsidRDefault="003749B7" w:rsidP="003749B7">
      <w:pPr>
        <w:pStyle w:val="Heading2"/>
      </w:pPr>
      <w:bookmarkStart w:id="20" w:name="_Toc136378696"/>
      <w:r>
        <w:t>Drive Ramping –</w:t>
      </w:r>
      <w:bookmarkEnd w:id="20"/>
    </w:p>
    <w:p w14:paraId="13D47777" w14:textId="77777777" w:rsidR="003749B7" w:rsidRDefault="003749B7" w:rsidP="003749B7"/>
    <w:p w14:paraId="1D8D7945" w14:textId="72D13EAB" w:rsidR="003749B7" w:rsidRDefault="003749B7">
      <w:r>
        <w:br w:type="page"/>
      </w:r>
    </w:p>
    <w:p w14:paraId="605E1BC2" w14:textId="5E636959" w:rsidR="003749B7" w:rsidRDefault="003749B7" w:rsidP="003749B7">
      <w:pPr>
        <w:pStyle w:val="Heading1"/>
      </w:pPr>
      <w:r>
        <w:lastRenderedPageBreak/>
        <w:t>Autonomous –</w:t>
      </w:r>
    </w:p>
    <w:p w14:paraId="422ABB5A" w14:textId="77777777" w:rsidR="003749B7" w:rsidRDefault="003749B7" w:rsidP="003749B7"/>
    <w:p w14:paraId="321A9EB0" w14:textId="4A433E5D" w:rsidR="003749B7" w:rsidRDefault="003749B7" w:rsidP="003749B7">
      <w:pPr>
        <w:pStyle w:val="Heading2"/>
      </w:pPr>
      <w:r>
        <w:t>Left Side –</w:t>
      </w:r>
    </w:p>
    <w:p w14:paraId="249AAF8A" w14:textId="7B294D44" w:rsidR="003749B7" w:rsidRDefault="003749B7" w:rsidP="003749B7"/>
    <w:p w14:paraId="0616F112" w14:textId="0713B7FB" w:rsidR="003749B7" w:rsidRDefault="003749B7" w:rsidP="003749B7">
      <w:pPr>
        <w:pStyle w:val="Heading2"/>
      </w:pPr>
      <w:r>
        <w:t>Right Side –</w:t>
      </w:r>
    </w:p>
    <w:p w14:paraId="15AC2B16" w14:textId="77777777" w:rsidR="003749B7" w:rsidRDefault="003749B7" w:rsidP="003749B7"/>
    <w:p w14:paraId="736C9A5E" w14:textId="3F37E601" w:rsidR="003749B7" w:rsidRDefault="003749B7" w:rsidP="003749B7">
      <w:pPr>
        <w:pStyle w:val="Heading2"/>
      </w:pPr>
      <w:r w:rsidRPr="003749B7">
        <w:t xml:space="preserve">Skills </w:t>
      </w:r>
      <w:r>
        <w:t>–</w:t>
      </w:r>
    </w:p>
    <w:p w14:paraId="7DDDA873" w14:textId="77777777" w:rsidR="003749B7" w:rsidRPr="003749B7" w:rsidRDefault="003749B7" w:rsidP="003749B7"/>
    <w:p w14:paraId="4E8A24F5" w14:textId="77777777" w:rsidR="003749B7" w:rsidRPr="003749B7" w:rsidRDefault="003749B7" w:rsidP="003749B7"/>
    <w:sectPr w:rsidR="003749B7" w:rsidRPr="003749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AC1C" w14:textId="77777777" w:rsidR="00CD6F8F" w:rsidRDefault="00CD6F8F" w:rsidP="003F508D">
      <w:pPr>
        <w:spacing w:after="0" w:line="240" w:lineRule="auto"/>
      </w:pPr>
      <w:r>
        <w:separator/>
      </w:r>
    </w:p>
  </w:endnote>
  <w:endnote w:type="continuationSeparator" w:id="0">
    <w:p w14:paraId="563B460D" w14:textId="77777777" w:rsidR="00CD6F8F" w:rsidRDefault="00CD6F8F" w:rsidP="003F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1F5C" w14:textId="77777777" w:rsidR="003749B7" w:rsidRDefault="0037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9BAB" w14:textId="77777777" w:rsidR="003749B7" w:rsidRDefault="00374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42CC" w14:textId="77777777" w:rsidR="003749B7" w:rsidRDefault="0037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4D4E" w14:textId="77777777" w:rsidR="00CD6F8F" w:rsidRDefault="00CD6F8F" w:rsidP="003F508D">
      <w:pPr>
        <w:spacing w:after="0" w:line="240" w:lineRule="auto"/>
      </w:pPr>
      <w:r>
        <w:separator/>
      </w:r>
    </w:p>
  </w:footnote>
  <w:footnote w:type="continuationSeparator" w:id="0">
    <w:p w14:paraId="734FFD68" w14:textId="77777777" w:rsidR="00CD6F8F" w:rsidRDefault="00CD6F8F" w:rsidP="003F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9BFA" w14:textId="3ABF2E54" w:rsidR="003749B7" w:rsidRDefault="003749B7">
    <w:pPr>
      <w:pStyle w:val="Header"/>
    </w:pPr>
    <w:r>
      <w:rPr>
        <w:noProof/>
      </w:rPr>
      <w:pict w14:anchorId="795486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0" o:spid="_x0000_s102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6EC" w14:textId="6F58C2F3" w:rsidR="003749B7" w:rsidRDefault="003749B7">
    <w:pPr>
      <w:pStyle w:val="Header"/>
    </w:pPr>
    <w:r>
      <w:rPr>
        <w:noProof/>
      </w:rPr>
      <w:pict w14:anchorId="7627C9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1" o:spid="_x0000_s102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51E" w14:textId="6468AF7B" w:rsidR="003749B7" w:rsidRDefault="003749B7">
    <w:pPr>
      <w:pStyle w:val="Header"/>
    </w:pPr>
    <w:r>
      <w:rPr>
        <w:noProof/>
      </w:rPr>
      <w:pict w14:anchorId="784E06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59" o:spid="_x0000_s102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C2F"/>
    <w:multiLevelType w:val="multilevel"/>
    <w:tmpl w:val="272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312">
    <w:abstractNumId w:val="0"/>
  </w:num>
  <w:num w:numId="2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894149132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89414913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8"/>
    <w:rsid w:val="000A6E48"/>
    <w:rsid w:val="00115D42"/>
    <w:rsid w:val="00215BB0"/>
    <w:rsid w:val="003749B7"/>
    <w:rsid w:val="003F508D"/>
    <w:rsid w:val="00CD6F8F"/>
    <w:rsid w:val="00F0421E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EBE16"/>
  <w15:chartTrackingRefBased/>
  <w15:docId w15:val="{6F6A72D9-1C41-4A04-AD8E-2FC189B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42"/>
  </w:style>
  <w:style w:type="paragraph" w:styleId="Heading1">
    <w:name w:val="heading 1"/>
    <w:basedOn w:val="Normal"/>
    <w:next w:val="Normal"/>
    <w:link w:val="Heading1Char"/>
    <w:uiPriority w:val="9"/>
    <w:qFormat/>
    <w:rsid w:val="00115D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D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42"/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15D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0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8D"/>
  </w:style>
  <w:style w:type="paragraph" w:styleId="Footer">
    <w:name w:val="footer"/>
    <w:basedOn w:val="Normal"/>
    <w:link w:val="Foot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8D"/>
  </w:style>
  <w:style w:type="character" w:customStyle="1" w:styleId="Heading3Char">
    <w:name w:val="Heading 3 Char"/>
    <w:basedOn w:val="DefaultParagraphFont"/>
    <w:link w:val="Heading3"/>
    <w:uiPriority w:val="9"/>
    <w:semiHidden/>
    <w:rsid w:val="00115D42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42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42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42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42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42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D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42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D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D42"/>
    <w:rPr>
      <w:b/>
      <w:bCs/>
    </w:rPr>
  </w:style>
  <w:style w:type="character" w:styleId="Emphasis">
    <w:name w:val="Emphasis"/>
    <w:basedOn w:val="DefaultParagraphFont"/>
    <w:uiPriority w:val="20"/>
    <w:qFormat/>
    <w:rsid w:val="00115D42"/>
    <w:rPr>
      <w:i/>
      <w:iCs/>
    </w:rPr>
  </w:style>
  <w:style w:type="paragraph" w:styleId="NoSpacing">
    <w:name w:val="No Spacing"/>
    <w:uiPriority w:val="1"/>
    <w:qFormat/>
    <w:rsid w:val="00115D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D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42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4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D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D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D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B7"/>
    <w:rPr>
      <w:b/>
      <w:bCs/>
      <w:smallCaps/>
      <w:sz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115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BB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0421E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399-4640-4536-833B-ED8A688E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Hilton</dc:creator>
  <cp:keywords/>
  <dc:description/>
  <cp:lastModifiedBy>Andrew Hilton</cp:lastModifiedBy>
  <cp:revision>3</cp:revision>
  <dcterms:created xsi:type="dcterms:W3CDTF">2023-05-31T04:02:00Z</dcterms:created>
  <dcterms:modified xsi:type="dcterms:W3CDTF">2023-05-31T04:41:00Z</dcterms:modified>
</cp:coreProperties>
</file>