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your shoulders?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Wider than my hips (endo)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Same width as my hips (meso)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Narrower than my hips (ecto)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your body tend to do?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Stay skinny (ecto)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Stay lean (meso)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Stays a bit heavier (endo)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does your body look?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Like an hourglass shape (meso)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Pear-shaped (thicker on bottom) (endo)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Mostly straight (ecto)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gain weight?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gain weight easily (endo)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have an average time gaining weight (meso)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have a hard time gaining weight (ecto)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lose weight?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have a hard time losing weight (endo)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have an easy time losing weight (ecto)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have an average time losing weight (meso)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your bone structure like?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Small (ecto)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Thick (endo)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Medium (meso)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were you like as a child (9-12)?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Chubby (endo)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Normal (meso)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Thin (ecto)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often are you hungry?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the time (endo)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Sometimes (meso)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Rarely (ecto)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build muscle?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have a hard time building muscle (ecto)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have an easy time building muscle (meso)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have an average time building muscle (endo)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 put my hand around my wrist my thumb and middle finger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not touch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Just touch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Overlap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