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97440" w14:textId="77777777" w:rsidR="00E56B41" w:rsidRPr="00E56B41" w:rsidRDefault="00E56B41" w:rsidP="00E56B41">
      <w:pPr>
        <w:rPr>
          <w:rFonts w:ascii="Candara" w:hAnsi="Candara"/>
          <w:b/>
          <w:bCs/>
        </w:rPr>
      </w:pPr>
      <w:r w:rsidRPr="00E56B41">
        <w:rPr>
          <w:rFonts w:ascii="Candara" w:hAnsi="Candara"/>
          <w:b/>
          <w:bCs/>
        </w:rPr>
        <w:t>Splendor Analytics Insurance Data Analysis Project</w:t>
      </w:r>
    </w:p>
    <w:p w14:paraId="4BBDA3ED" w14:textId="77777777" w:rsidR="00E56B41" w:rsidRPr="00E56B41" w:rsidRDefault="00E56B41" w:rsidP="00E56B41">
      <w:pPr>
        <w:rPr>
          <w:rFonts w:ascii="Candara" w:hAnsi="Candara"/>
          <w:b/>
          <w:bCs/>
        </w:rPr>
      </w:pPr>
      <w:r w:rsidRPr="00E56B41">
        <w:rPr>
          <w:rFonts w:ascii="Candara" w:hAnsi="Candara"/>
          <w:b/>
          <w:bCs/>
        </w:rPr>
        <w:t>Introduction to Insurance and Project Overview</w:t>
      </w:r>
    </w:p>
    <w:p w14:paraId="45468B7F" w14:textId="77777777" w:rsidR="00E56B41" w:rsidRPr="00E56B41" w:rsidRDefault="00E56B41" w:rsidP="00E56B41">
      <w:pPr>
        <w:rPr>
          <w:rFonts w:ascii="Candara" w:hAnsi="Candara"/>
          <w:b/>
          <w:bCs/>
        </w:rPr>
      </w:pPr>
      <w:r w:rsidRPr="00E56B41">
        <w:rPr>
          <w:rFonts w:ascii="Candara" w:hAnsi="Candara"/>
          <w:b/>
          <w:bCs/>
        </w:rPr>
        <w:t>What is Insurance?</w:t>
      </w:r>
    </w:p>
    <w:p w14:paraId="3E625D28" w14:textId="77777777" w:rsidR="00E56B41" w:rsidRPr="00E56B41" w:rsidRDefault="00E56B41" w:rsidP="00E56B41">
      <w:pPr>
        <w:rPr>
          <w:rFonts w:ascii="Candara" w:hAnsi="Candara"/>
        </w:rPr>
      </w:pPr>
      <w:r w:rsidRPr="00E56B41">
        <w:rPr>
          <w:rFonts w:ascii="Candara" w:hAnsi="Candara"/>
        </w:rPr>
        <w:t>Insurance is a financial product provided by insurance companies to safeguard individuals and entities against potential financial losses. These losses can arise from various unforeseen events such as accidents, natural disasters, theft, or health issues. In exchange for a premium paid by the policyholder, the insurance company commits to covering specific types of risks, thereby providing financial security and peace of mind.</w:t>
      </w:r>
    </w:p>
    <w:p w14:paraId="5E9C8F16" w14:textId="77777777" w:rsidR="00E56B41" w:rsidRPr="00E56B41" w:rsidRDefault="00E56B41" w:rsidP="00E56B41">
      <w:pPr>
        <w:rPr>
          <w:rFonts w:ascii="Candara" w:hAnsi="Candara"/>
          <w:b/>
          <w:bCs/>
        </w:rPr>
      </w:pPr>
      <w:r w:rsidRPr="00E56B41">
        <w:rPr>
          <w:rFonts w:ascii="Candara" w:hAnsi="Candara"/>
          <w:b/>
          <w:bCs/>
        </w:rPr>
        <w:t>Project Overview</w:t>
      </w:r>
    </w:p>
    <w:p w14:paraId="372A2ABD" w14:textId="77777777" w:rsidR="00E56B41" w:rsidRPr="00E56B41" w:rsidRDefault="00E56B41" w:rsidP="00E56B41">
      <w:pPr>
        <w:rPr>
          <w:rFonts w:ascii="Candara" w:hAnsi="Candara"/>
        </w:rPr>
      </w:pPr>
      <w:r w:rsidRPr="00E56B41">
        <w:rPr>
          <w:rFonts w:ascii="Candara" w:hAnsi="Candara"/>
        </w:rPr>
        <w:t>Splendor Analytics Insurance is a company specializing in offering a variety of insurance products to its customers. The company's portfolio includes auto insurance, which covers losses or damages related to vehicles. The provided dataset contains anonymized information about the policyholders, their vehicles, and their claim histories. The goal of this project is to analyze this dataset to uncover insights that can help Splendor Analytics Insurance improve its services, optimize premiums, and reduce claim costs.</w:t>
      </w:r>
    </w:p>
    <w:p w14:paraId="5DDF28FB" w14:textId="77777777" w:rsidR="00E56B41" w:rsidRPr="00E56B41" w:rsidRDefault="00E56B41" w:rsidP="00E56B41">
      <w:pPr>
        <w:rPr>
          <w:rFonts w:ascii="Candara" w:hAnsi="Candara"/>
        </w:rPr>
      </w:pPr>
      <w:r w:rsidRPr="00E56B41">
        <w:rPr>
          <w:rFonts w:ascii="Candara" w:hAnsi="Candara"/>
        </w:rPr>
        <w:t>Splendor Analytics Insurance aims to enhance its auto insurance division by leveraging data analysis to:</w:t>
      </w:r>
    </w:p>
    <w:p w14:paraId="55340038" w14:textId="77777777" w:rsidR="00E56B41" w:rsidRPr="00E56B41" w:rsidRDefault="00E56B41" w:rsidP="00E56B41">
      <w:pPr>
        <w:numPr>
          <w:ilvl w:val="0"/>
          <w:numId w:val="1"/>
        </w:numPr>
        <w:rPr>
          <w:rFonts w:ascii="Candara" w:hAnsi="Candara"/>
        </w:rPr>
      </w:pPr>
      <w:r w:rsidRPr="00E56B41">
        <w:rPr>
          <w:rFonts w:ascii="Candara" w:hAnsi="Candara"/>
        </w:rPr>
        <w:t>Identify patterns in claim frequencies and amounts.</w:t>
      </w:r>
    </w:p>
    <w:p w14:paraId="46F958C8" w14:textId="77777777" w:rsidR="00E56B41" w:rsidRPr="00E56B41" w:rsidRDefault="00E56B41" w:rsidP="00E56B41">
      <w:pPr>
        <w:numPr>
          <w:ilvl w:val="0"/>
          <w:numId w:val="1"/>
        </w:numPr>
        <w:rPr>
          <w:rFonts w:ascii="Candara" w:hAnsi="Candara"/>
        </w:rPr>
      </w:pPr>
      <w:r w:rsidRPr="00E56B41">
        <w:rPr>
          <w:rFonts w:ascii="Candara" w:hAnsi="Candara"/>
        </w:rPr>
        <w:t>Understand the demographics and characteristics of high-risk and low-risk policyholders.</w:t>
      </w:r>
    </w:p>
    <w:p w14:paraId="66CFD4D5" w14:textId="77777777" w:rsidR="00E56B41" w:rsidRPr="00E56B41" w:rsidRDefault="00E56B41" w:rsidP="00E56B41">
      <w:pPr>
        <w:numPr>
          <w:ilvl w:val="0"/>
          <w:numId w:val="1"/>
        </w:numPr>
        <w:rPr>
          <w:rFonts w:ascii="Candara" w:hAnsi="Candara"/>
        </w:rPr>
      </w:pPr>
      <w:r w:rsidRPr="00E56B41">
        <w:rPr>
          <w:rFonts w:ascii="Candara" w:hAnsi="Candara"/>
        </w:rPr>
        <w:t>Optimize premium pricing models based on risk factors.</w:t>
      </w:r>
    </w:p>
    <w:p w14:paraId="4E24E9F6" w14:textId="77777777" w:rsidR="00E56B41" w:rsidRPr="00E56B41" w:rsidRDefault="00E56B41" w:rsidP="00E56B41">
      <w:pPr>
        <w:numPr>
          <w:ilvl w:val="0"/>
          <w:numId w:val="1"/>
        </w:numPr>
        <w:rPr>
          <w:rFonts w:ascii="Candara" w:hAnsi="Candara"/>
        </w:rPr>
      </w:pPr>
      <w:r w:rsidRPr="00E56B41">
        <w:rPr>
          <w:rFonts w:ascii="Candara" w:hAnsi="Candara"/>
        </w:rPr>
        <w:t>Develop targeted marketing strategies to attract and retain customers.</w:t>
      </w:r>
    </w:p>
    <w:p w14:paraId="7930627F" w14:textId="77777777" w:rsidR="00E56B41" w:rsidRPr="00E56B41" w:rsidRDefault="00E56B41" w:rsidP="00E56B41">
      <w:pPr>
        <w:rPr>
          <w:rFonts w:ascii="Candara" w:hAnsi="Candara"/>
          <w:b/>
          <w:bCs/>
        </w:rPr>
      </w:pPr>
      <w:r w:rsidRPr="00E56B41">
        <w:rPr>
          <w:rFonts w:ascii="Candara" w:hAnsi="Candara"/>
          <w:b/>
          <w:bCs/>
        </w:rPr>
        <w:t>Project Brief</w:t>
      </w:r>
    </w:p>
    <w:p w14:paraId="503FA410" w14:textId="4BE264F0" w:rsidR="00E56B41" w:rsidRPr="00E56B41" w:rsidRDefault="00E56B41" w:rsidP="00E56B41">
      <w:pPr>
        <w:rPr>
          <w:rFonts w:ascii="Candara" w:hAnsi="Candara"/>
        </w:rPr>
      </w:pPr>
      <w:r w:rsidRPr="00E56B41">
        <w:rPr>
          <w:rFonts w:ascii="Candara" w:hAnsi="Candara"/>
        </w:rPr>
        <w:t>You are tasked with analyzing the provided dataset to help Splendor Analytics Insurance achieve the above objectives. Your analysis should be thorough and provide actionable insights. Use any data analysis tool of your choice (e.g., Python, R, Excel, Tableau</w:t>
      </w:r>
      <w:r>
        <w:rPr>
          <w:rFonts w:ascii="Candara" w:hAnsi="Candara"/>
        </w:rPr>
        <w:t xml:space="preserve">, SQL, Power BI </w:t>
      </w:r>
      <w:proofErr w:type="spellStart"/>
      <w:r>
        <w:rPr>
          <w:rFonts w:ascii="Candara" w:hAnsi="Candara"/>
        </w:rPr>
        <w:t>etc</w:t>
      </w:r>
      <w:proofErr w:type="spellEnd"/>
      <w:r w:rsidRPr="00E56B41">
        <w:rPr>
          <w:rFonts w:ascii="Candara" w:hAnsi="Candara"/>
        </w:rPr>
        <w:t xml:space="preserve">) to conduct this analysis. </w:t>
      </w:r>
    </w:p>
    <w:p w14:paraId="3485D274" w14:textId="77777777" w:rsidR="00E56B41" w:rsidRPr="00E56B41" w:rsidRDefault="00E56B41" w:rsidP="00E56B41">
      <w:pPr>
        <w:rPr>
          <w:rFonts w:ascii="Candara" w:hAnsi="Candara"/>
          <w:b/>
          <w:bCs/>
        </w:rPr>
      </w:pPr>
      <w:r w:rsidRPr="00E56B41">
        <w:rPr>
          <w:rFonts w:ascii="Candara" w:hAnsi="Candara"/>
          <w:b/>
          <w:bCs/>
        </w:rPr>
        <w:t>Key Questions to Answer</w:t>
      </w:r>
    </w:p>
    <w:p w14:paraId="0CE7816A" w14:textId="77777777" w:rsidR="00E56B41" w:rsidRPr="00E56B41" w:rsidRDefault="00E56B41" w:rsidP="00E56B41">
      <w:pPr>
        <w:numPr>
          <w:ilvl w:val="0"/>
          <w:numId w:val="2"/>
        </w:numPr>
        <w:rPr>
          <w:rFonts w:ascii="Candara" w:hAnsi="Candara"/>
        </w:rPr>
      </w:pPr>
      <w:r w:rsidRPr="00E56B41">
        <w:rPr>
          <w:rFonts w:ascii="Candara" w:hAnsi="Candara"/>
          <w:b/>
          <w:bCs/>
        </w:rPr>
        <w:t>Claim Frequency and Amount Analysis</w:t>
      </w:r>
    </w:p>
    <w:p w14:paraId="285C67BF" w14:textId="58C0CA0B" w:rsidR="00E56B41" w:rsidRPr="00E56B41" w:rsidRDefault="00E56B41" w:rsidP="00E56B41">
      <w:pPr>
        <w:numPr>
          <w:ilvl w:val="1"/>
          <w:numId w:val="2"/>
        </w:numPr>
        <w:rPr>
          <w:rFonts w:ascii="Candara" w:hAnsi="Candara"/>
        </w:rPr>
      </w:pPr>
      <w:r w:rsidRPr="00E56B41">
        <w:rPr>
          <w:rFonts w:ascii="Candara" w:hAnsi="Candara"/>
        </w:rPr>
        <w:lastRenderedPageBreak/>
        <w:t xml:space="preserve">What are the average claim frequencies and amounts for different demographic groups (e.g., age, gender, marital </w:t>
      </w:r>
      <w:r w:rsidR="004D23BF" w:rsidRPr="00E56B41">
        <w:rPr>
          <w:rFonts w:ascii="Candara" w:hAnsi="Candara"/>
        </w:rPr>
        <w:t>status</w:t>
      </w:r>
      <w:r w:rsidR="004D23BF">
        <w:rPr>
          <w:rFonts w:ascii="Candara" w:hAnsi="Candara"/>
        </w:rPr>
        <w:t>, kids</w:t>
      </w:r>
      <w:r w:rsidR="0021677C">
        <w:rPr>
          <w:rFonts w:ascii="Candara" w:hAnsi="Candara"/>
        </w:rPr>
        <w:t xml:space="preserve">, parental </w:t>
      </w:r>
      <w:r w:rsidR="004D23BF">
        <w:rPr>
          <w:rFonts w:ascii="Candara" w:hAnsi="Candara"/>
        </w:rPr>
        <w:t>status, income</w:t>
      </w:r>
      <w:r w:rsidR="0021677C">
        <w:rPr>
          <w:rFonts w:ascii="Candara" w:hAnsi="Candara"/>
        </w:rPr>
        <w:t xml:space="preserve"> level</w:t>
      </w:r>
      <w:r w:rsidRPr="00E56B41">
        <w:rPr>
          <w:rFonts w:ascii="Candara" w:hAnsi="Candara"/>
        </w:rPr>
        <w:t>)?</w:t>
      </w:r>
    </w:p>
    <w:p w14:paraId="391022AB" w14:textId="77777777" w:rsidR="00E56B41" w:rsidRPr="00E56B41" w:rsidRDefault="00E56B41" w:rsidP="00E56B41">
      <w:pPr>
        <w:numPr>
          <w:ilvl w:val="0"/>
          <w:numId w:val="2"/>
        </w:numPr>
        <w:rPr>
          <w:rFonts w:ascii="Candara" w:hAnsi="Candara"/>
        </w:rPr>
      </w:pPr>
      <w:r w:rsidRPr="00E56B41">
        <w:rPr>
          <w:rFonts w:ascii="Candara" w:hAnsi="Candara"/>
          <w:b/>
          <w:bCs/>
        </w:rPr>
        <w:t>Demographic Analysis</w:t>
      </w:r>
    </w:p>
    <w:p w14:paraId="3B0ED349" w14:textId="7D07D6D4" w:rsidR="00E56B41" w:rsidRPr="00E56B41" w:rsidRDefault="00E56B41" w:rsidP="00E56B41">
      <w:pPr>
        <w:numPr>
          <w:ilvl w:val="1"/>
          <w:numId w:val="2"/>
        </w:numPr>
        <w:rPr>
          <w:rFonts w:ascii="Candara" w:hAnsi="Candara"/>
        </w:rPr>
      </w:pPr>
      <w:r w:rsidRPr="00E56B41">
        <w:rPr>
          <w:rFonts w:ascii="Candara" w:hAnsi="Candara"/>
        </w:rPr>
        <w:t>How does the distribution of policyholders vary across different demographic factors (age, gender, marital status</w:t>
      </w:r>
      <w:r w:rsidR="007678C4">
        <w:rPr>
          <w:rFonts w:ascii="Candara" w:hAnsi="Candara"/>
        </w:rPr>
        <w:t>, kids, education, car use</w:t>
      </w:r>
      <w:r w:rsidRPr="00E56B41">
        <w:rPr>
          <w:rFonts w:ascii="Candara" w:hAnsi="Candara"/>
        </w:rPr>
        <w:t>)?</w:t>
      </w:r>
    </w:p>
    <w:p w14:paraId="3905DE02" w14:textId="77777777" w:rsidR="00E56B41" w:rsidRPr="00E56B41" w:rsidRDefault="00E56B41" w:rsidP="00E56B41">
      <w:pPr>
        <w:numPr>
          <w:ilvl w:val="0"/>
          <w:numId w:val="2"/>
        </w:numPr>
        <w:rPr>
          <w:rFonts w:ascii="Candara" w:hAnsi="Candara"/>
        </w:rPr>
      </w:pPr>
      <w:r w:rsidRPr="00E56B41">
        <w:rPr>
          <w:rFonts w:ascii="Candara" w:hAnsi="Candara"/>
          <w:b/>
          <w:bCs/>
        </w:rPr>
        <w:t>Geographical Analysis</w:t>
      </w:r>
    </w:p>
    <w:p w14:paraId="3122BD95" w14:textId="77777777" w:rsidR="00E56B41" w:rsidRPr="00E56B41" w:rsidRDefault="00E56B41" w:rsidP="00E56B41">
      <w:pPr>
        <w:numPr>
          <w:ilvl w:val="1"/>
          <w:numId w:val="2"/>
        </w:numPr>
        <w:rPr>
          <w:rFonts w:ascii="Candara" w:hAnsi="Candara"/>
        </w:rPr>
      </w:pPr>
      <w:r w:rsidRPr="00E56B41">
        <w:rPr>
          <w:rFonts w:ascii="Candara" w:hAnsi="Candara"/>
        </w:rPr>
        <w:t>How do claim frequencies and amounts vary across different coverage zones?</w:t>
      </w:r>
    </w:p>
    <w:p w14:paraId="1CCFC237" w14:textId="77777777" w:rsidR="00E56B41" w:rsidRPr="00E56B41" w:rsidRDefault="00E56B41" w:rsidP="00E56B41">
      <w:pPr>
        <w:numPr>
          <w:ilvl w:val="1"/>
          <w:numId w:val="2"/>
        </w:numPr>
        <w:rPr>
          <w:rFonts w:ascii="Candara" w:hAnsi="Candara"/>
        </w:rPr>
      </w:pPr>
      <w:r w:rsidRPr="00E56B41">
        <w:rPr>
          <w:rFonts w:ascii="Candara" w:hAnsi="Candara"/>
        </w:rPr>
        <w:t>Are there any regional trends or patterns that should be taken into consideration for marketing or risk assessment?</w:t>
      </w:r>
    </w:p>
    <w:p w14:paraId="695A7D96" w14:textId="77777777" w:rsidR="00E56B41" w:rsidRPr="00E56B41" w:rsidRDefault="00E56B41" w:rsidP="00E56B41">
      <w:pPr>
        <w:numPr>
          <w:ilvl w:val="0"/>
          <w:numId w:val="2"/>
        </w:numPr>
        <w:rPr>
          <w:rFonts w:ascii="Candara" w:hAnsi="Candara"/>
        </w:rPr>
      </w:pPr>
      <w:r w:rsidRPr="00E56B41">
        <w:rPr>
          <w:rFonts w:ascii="Candara" w:hAnsi="Candara"/>
          <w:b/>
          <w:bCs/>
        </w:rPr>
        <w:t>Customer Behavior Insights</w:t>
      </w:r>
    </w:p>
    <w:p w14:paraId="28BCE5C2" w14:textId="047FFE03" w:rsidR="007678C4" w:rsidRPr="00734EC3" w:rsidRDefault="00E56B41" w:rsidP="00856D50">
      <w:pPr>
        <w:numPr>
          <w:ilvl w:val="1"/>
          <w:numId w:val="2"/>
        </w:numPr>
        <w:rPr>
          <w:rFonts w:ascii="Candara" w:hAnsi="Candara"/>
        </w:rPr>
      </w:pPr>
      <w:r w:rsidRPr="00E56B41">
        <w:rPr>
          <w:rFonts w:ascii="Candara" w:hAnsi="Candara"/>
        </w:rPr>
        <w:t>How does the presence of children driving affect the frequency and number of claims?</w:t>
      </w:r>
    </w:p>
    <w:p w14:paraId="3454EA28" w14:textId="77777777" w:rsidR="00E56B41" w:rsidRPr="00E56B41" w:rsidRDefault="00E56B41" w:rsidP="00E56B41">
      <w:pPr>
        <w:rPr>
          <w:rFonts w:ascii="Candara" w:hAnsi="Candara"/>
          <w:b/>
          <w:bCs/>
        </w:rPr>
      </w:pPr>
      <w:r w:rsidRPr="00E56B41">
        <w:rPr>
          <w:rFonts w:ascii="Candara" w:hAnsi="Candara"/>
          <w:b/>
          <w:bCs/>
        </w:rPr>
        <w:t>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153"/>
      </w:tblGrid>
      <w:tr w:rsidR="00E56B41" w:rsidRPr="00E56B41" w14:paraId="64E68AF3" w14:textId="77777777" w:rsidTr="00E56B41">
        <w:trPr>
          <w:tblHeader/>
          <w:tblCellSpacing w:w="15" w:type="dxa"/>
        </w:trPr>
        <w:tc>
          <w:tcPr>
            <w:tcW w:w="0" w:type="auto"/>
            <w:vAlign w:val="center"/>
            <w:hideMark/>
          </w:tcPr>
          <w:p w14:paraId="38A7BFFF" w14:textId="77777777" w:rsidR="00E56B41" w:rsidRPr="00E56B41" w:rsidRDefault="00E56B41" w:rsidP="00E56B41">
            <w:pPr>
              <w:rPr>
                <w:rFonts w:ascii="Candara" w:hAnsi="Candara"/>
                <w:b/>
                <w:bCs/>
              </w:rPr>
            </w:pPr>
            <w:r w:rsidRPr="00E56B41">
              <w:rPr>
                <w:rFonts w:ascii="Candara" w:hAnsi="Candara"/>
                <w:b/>
                <w:bCs/>
              </w:rPr>
              <w:t>Column Name</w:t>
            </w:r>
          </w:p>
        </w:tc>
        <w:tc>
          <w:tcPr>
            <w:tcW w:w="0" w:type="auto"/>
            <w:vAlign w:val="center"/>
            <w:hideMark/>
          </w:tcPr>
          <w:p w14:paraId="167D6DB6" w14:textId="77777777" w:rsidR="00E56B41" w:rsidRPr="00E56B41" w:rsidRDefault="00E56B41" w:rsidP="00E56B41">
            <w:pPr>
              <w:rPr>
                <w:rFonts w:ascii="Candara" w:hAnsi="Candara"/>
                <w:b/>
                <w:bCs/>
              </w:rPr>
            </w:pPr>
            <w:r w:rsidRPr="00E56B41">
              <w:rPr>
                <w:rFonts w:ascii="Candara" w:hAnsi="Candara"/>
                <w:b/>
                <w:bCs/>
              </w:rPr>
              <w:t>Description</w:t>
            </w:r>
          </w:p>
        </w:tc>
      </w:tr>
      <w:tr w:rsidR="00E56B41" w:rsidRPr="00E56B41" w14:paraId="1414E3F7" w14:textId="77777777" w:rsidTr="00E56B41">
        <w:trPr>
          <w:tblCellSpacing w:w="15" w:type="dxa"/>
        </w:trPr>
        <w:tc>
          <w:tcPr>
            <w:tcW w:w="0" w:type="auto"/>
            <w:vAlign w:val="center"/>
            <w:hideMark/>
          </w:tcPr>
          <w:p w14:paraId="7B6D7014" w14:textId="77777777" w:rsidR="00E56B41" w:rsidRPr="00E56B41" w:rsidRDefault="00E56B41" w:rsidP="00E56B41">
            <w:pPr>
              <w:rPr>
                <w:rFonts w:ascii="Candara" w:hAnsi="Candara"/>
              </w:rPr>
            </w:pPr>
            <w:r w:rsidRPr="00E56B41">
              <w:rPr>
                <w:rFonts w:ascii="Candara" w:hAnsi="Candara"/>
              </w:rPr>
              <w:t>ID</w:t>
            </w:r>
          </w:p>
        </w:tc>
        <w:tc>
          <w:tcPr>
            <w:tcW w:w="0" w:type="auto"/>
            <w:vAlign w:val="center"/>
            <w:hideMark/>
          </w:tcPr>
          <w:p w14:paraId="3071AD5F" w14:textId="77777777" w:rsidR="00E56B41" w:rsidRPr="00E56B41" w:rsidRDefault="00E56B41" w:rsidP="00E56B41">
            <w:pPr>
              <w:rPr>
                <w:rFonts w:ascii="Candara" w:hAnsi="Candara"/>
              </w:rPr>
            </w:pPr>
            <w:r w:rsidRPr="00E56B41">
              <w:rPr>
                <w:rFonts w:ascii="Candara" w:hAnsi="Candara"/>
              </w:rPr>
              <w:t>Unique identifier for the policyholder</w:t>
            </w:r>
          </w:p>
        </w:tc>
      </w:tr>
      <w:tr w:rsidR="00E56B41" w:rsidRPr="00E56B41" w14:paraId="1F72998A" w14:textId="77777777" w:rsidTr="00E56B41">
        <w:trPr>
          <w:tblCellSpacing w:w="15" w:type="dxa"/>
        </w:trPr>
        <w:tc>
          <w:tcPr>
            <w:tcW w:w="0" w:type="auto"/>
            <w:vAlign w:val="center"/>
            <w:hideMark/>
          </w:tcPr>
          <w:p w14:paraId="007A3507" w14:textId="77777777" w:rsidR="00E56B41" w:rsidRPr="00E56B41" w:rsidRDefault="00E56B41" w:rsidP="00E56B41">
            <w:pPr>
              <w:rPr>
                <w:rFonts w:ascii="Candara" w:hAnsi="Candara"/>
              </w:rPr>
            </w:pPr>
            <w:r w:rsidRPr="00E56B41">
              <w:rPr>
                <w:rFonts w:ascii="Candara" w:hAnsi="Candara"/>
              </w:rPr>
              <w:t>birthdate</w:t>
            </w:r>
          </w:p>
        </w:tc>
        <w:tc>
          <w:tcPr>
            <w:tcW w:w="0" w:type="auto"/>
            <w:vAlign w:val="center"/>
            <w:hideMark/>
          </w:tcPr>
          <w:p w14:paraId="6B510D28" w14:textId="77777777" w:rsidR="00E56B41" w:rsidRPr="00E56B41" w:rsidRDefault="00E56B41" w:rsidP="00E56B41">
            <w:pPr>
              <w:rPr>
                <w:rFonts w:ascii="Candara" w:hAnsi="Candara"/>
              </w:rPr>
            </w:pPr>
            <w:r w:rsidRPr="00E56B41">
              <w:rPr>
                <w:rFonts w:ascii="Candara" w:hAnsi="Candara"/>
              </w:rPr>
              <w:t>Birthdate of the policyholder</w:t>
            </w:r>
          </w:p>
        </w:tc>
      </w:tr>
      <w:tr w:rsidR="00E56B41" w:rsidRPr="00E56B41" w14:paraId="782323B7" w14:textId="77777777" w:rsidTr="00E56B41">
        <w:trPr>
          <w:tblCellSpacing w:w="15" w:type="dxa"/>
        </w:trPr>
        <w:tc>
          <w:tcPr>
            <w:tcW w:w="0" w:type="auto"/>
            <w:vAlign w:val="center"/>
            <w:hideMark/>
          </w:tcPr>
          <w:p w14:paraId="0A7918A1" w14:textId="77777777" w:rsidR="00E56B41" w:rsidRPr="00E56B41" w:rsidRDefault="00E56B41" w:rsidP="00E56B41">
            <w:pPr>
              <w:rPr>
                <w:rFonts w:ascii="Candara" w:hAnsi="Candara"/>
              </w:rPr>
            </w:pPr>
            <w:proofErr w:type="spellStart"/>
            <w:r w:rsidRPr="00E56B41">
              <w:rPr>
                <w:rFonts w:ascii="Candara" w:hAnsi="Candara"/>
              </w:rPr>
              <w:t>marital_status</w:t>
            </w:r>
            <w:proofErr w:type="spellEnd"/>
          </w:p>
        </w:tc>
        <w:tc>
          <w:tcPr>
            <w:tcW w:w="0" w:type="auto"/>
            <w:vAlign w:val="center"/>
            <w:hideMark/>
          </w:tcPr>
          <w:p w14:paraId="62B295A1" w14:textId="77777777" w:rsidR="00E56B41" w:rsidRPr="00E56B41" w:rsidRDefault="00E56B41" w:rsidP="00E56B41">
            <w:pPr>
              <w:rPr>
                <w:rFonts w:ascii="Candara" w:hAnsi="Candara"/>
              </w:rPr>
            </w:pPr>
            <w:r w:rsidRPr="00E56B41">
              <w:rPr>
                <w:rFonts w:ascii="Candara" w:hAnsi="Candara"/>
              </w:rPr>
              <w:t>Marital status of the policyholder (Single, Married, etc.)</w:t>
            </w:r>
          </w:p>
        </w:tc>
      </w:tr>
      <w:tr w:rsidR="00E56B41" w:rsidRPr="00E56B41" w14:paraId="03DB3AC5" w14:textId="77777777" w:rsidTr="00E56B41">
        <w:trPr>
          <w:tblCellSpacing w:w="15" w:type="dxa"/>
        </w:trPr>
        <w:tc>
          <w:tcPr>
            <w:tcW w:w="0" w:type="auto"/>
            <w:vAlign w:val="center"/>
            <w:hideMark/>
          </w:tcPr>
          <w:p w14:paraId="771E28B3" w14:textId="77777777" w:rsidR="00E56B41" w:rsidRPr="00E56B41" w:rsidRDefault="00E56B41" w:rsidP="00E56B41">
            <w:pPr>
              <w:rPr>
                <w:rFonts w:ascii="Candara" w:hAnsi="Candara"/>
              </w:rPr>
            </w:pPr>
            <w:proofErr w:type="spellStart"/>
            <w:r w:rsidRPr="00E56B41">
              <w:rPr>
                <w:rFonts w:ascii="Candara" w:hAnsi="Candara"/>
              </w:rPr>
              <w:t>car_use</w:t>
            </w:r>
            <w:proofErr w:type="spellEnd"/>
          </w:p>
        </w:tc>
        <w:tc>
          <w:tcPr>
            <w:tcW w:w="0" w:type="auto"/>
            <w:vAlign w:val="center"/>
            <w:hideMark/>
          </w:tcPr>
          <w:p w14:paraId="5B0C59BB" w14:textId="77777777" w:rsidR="00E56B41" w:rsidRPr="00E56B41" w:rsidRDefault="00E56B41" w:rsidP="00E56B41">
            <w:pPr>
              <w:rPr>
                <w:rFonts w:ascii="Candara" w:hAnsi="Candara"/>
              </w:rPr>
            </w:pPr>
            <w:r w:rsidRPr="00E56B41">
              <w:rPr>
                <w:rFonts w:ascii="Candara" w:hAnsi="Candara"/>
              </w:rPr>
              <w:t>Purpose of car use (Private, Commercial)</w:t>
            </w:r>
          </w:p>
        </w:tc>
      </w:tr>
      <w:tr w:rsidR="00E56B41" w:rsidRPr="00E56B41" w14:paraId="79BB03AF" w14:textId="77777777" w:rsidTr="00E56B41">
        <w:trPr>
          <w:tblCellSpacing w:w="15" w:type="dxa"/>
        </w:trPr>
        <w:tc>
          <w:tcPr>
            <w:tcW w:w="0" w:type="auto"/>
            <w:vAlign w:val="center"/>
            <w:hideMark/>
          </w:tcPr>
          <w:p w14:paraId="0C6A5742" w14:textId="77777777" w:rsidR="00E56B41" w:rsidRPr="00E56B41" w:rsidRDefault="00E56B41" w:rsidP="00E56B41">
            <w:pPr>
              <w:rPr>
                <w:rFonts w:ascii="Candara" w:hAnsi="Candara"/>
              </w:rPr>
            </w:pPr>
            <w:r w:rsidRPr="00E56B41">
              <w:rPr>
                <w:rFonts w:ascii="Candara" w:hAnsi="Candara"/>
              </w:rPr>
              <w:t>gender</w:t>
            </w:r>
          </w:p>
        </w:tc>
        <w:tc>
          <w:tcPr>
            <w:tcW w:w="0" w:type="auto"/>
            <w:vAlign w:val="center"/>
            <w:hideMark/>
          </w:tcPr>
          <w:p w14:paraId="66A24196" w14:textId="77777777" w:rsidR="00E56B41" w:rsidRPr="00E56B41" w:rsidRDefault="00E56B41" w:rsidP="00E56B41">
            <w:pPr>
              <w:rPr>
                <w:rFonts w:ascii="Candara" w:hAnsi="Candara"/>
              </w:rPr>
            </w:pPr>
            <w:r w:rsidRPr="00E56B41">
              <w:rPr>
                <w:rFonts w:ascii="Candara" w:hAnsi="Candara"/>
              </w:rPr>
              <w:t>Gender of the policyholder (Male, Female)</w:t>
            </w:r>
          </w:p>
        </w:tc>
      </w:tr>
      <w:tr w:rsidR="00E56B41" w:rsidRPr="00E56B41" w14:paraId="5078FBCF" w14:textId="77777777" w:rsidTr="00E56B41">
        <w:trPr>
          <w:tblCellSpacing w:w="15" w:type="dxa"/>
        </w:trPr>
        <w:tc>
          <w:tcPr>
            <w:tcW w:w="0" w:type="auto"/>
            <w:vAlign w:val="center"/>
            <w:hideMark/>
          </w:tcPr>
          <w:p w14:paraId="16895BDE" w14:textId="77777777" w:rsidR="00E56B41" w:rsidRPr="00E56B41" w:rsidRDefault="00E56B41" w:rsidP="00E56B41">
            <w:pPr>
              <w:rPr>
                <w:rFonts w:ascii="Candara" w:hAnsi="Candara"/>
              </w:rPr>
            </w:pPr>
            <w:proofErr w:type="spellStart"/>
            <w:r w:rsidRPr="00E56B41">
              <w:rPr>
                <w:rFonts w:ascii="Candara" w:hAnsi="Candara"/>
              </w:rPr>
              <w:t>kids_driving</w:t>
            </w:r>
            <w:proofErr w:type="spellEnd"/>
          </w:p>
        </w:tc>
        <w:tc>
          <w:tcPr>
            <w:tcW w:w="0" w:type="auto"/>
            <w:vAlign w:val="center"/>
            <w:hideMark/>
          </w:tcPr>
          <w:p w14:paraId="2E9620E7" w14:textId="77777777" w:rsidR="00E56B41" w:rsidRPr="00E56B41" w:rsidRDefault="00E56B41" w:rsidP="00E56B41">
            <w:pPr>
              <w:rPr>
                <w:rFonts w:ascii="Candara" w:hAnsi="Candara"/>
              </w:rPr>
            </w:pPr>
            <w:r w:rsidRPr="00E56B41">
              <w:rPr>
                <w:rFonts w:ascii="Candara" w:hAnsi="Candara"/>
              </w:rPr>
              <w:t>Number of kids of the policyholder who are driving</w:t>
            </w:r>
          </w:p>
        </w:tc>
      </w:tr>
      <w:tr w:rsidR="00E56B41" w:rsidRPr="00E56B41" w14:paraId="61CF66C1" w14:textId="77777777" w:rsidTr="00E56B41">
        <w:trPr>
          <w:tblCellSpacing w:w="15" w:type="dxa"/>
        </w:trPr>
        <w:tc>
          <w:tcPr>
            <w:tcW w:w="0" w:type="auto"/>
            <w:vAlign w:val="center"/>
            <w:hideMark/>
          </w:tcPr>
          <w:p w14:paraId="4C610F63" w14:textId="77777777" w:rsidR="00E56B41" w:rsidRPr="00E56B41" w:rsidRDefault="00E56B41" w:rsidP="00E56B41">
            <w:pPr>
              <w:rPr>
                <w:rFonts w:ascii="Candara" w:hAnsi="Candara"/>
              </w:rPr>
            </w:pPr>
            <w:r w:rsidRPr="00E56B41">
              <w:rPr>
                <w:rFonts w:ascii="Candara" w:hAnsi="Candara"/>
              </w:rPr>
              <w:t>parent</w:t>
            </w:r>
          </w:p>
        </w:tc>
        <w:tc>
          <w:tcPr>
            <w:tcW w:w="0" w:type="auto"/>
            <w:vAlign w:val="center"/>
            <w:hideMark/>
          </w:tcPr>
          <w:p w14:paraId="429824FA" w14:textId="77777777" w:rsidR="00E56B41" w:rsidRPr="00E56B41" w:rsidRDefault="00E56B41" w:rsidP="00E56B41">
            <w:pPr>
              <w:rPr>
                <w:rFonts w:ascii="Candara" w:hAnsi="Candara"/>
              </w:rPr>
            </w:pPr>
            <w:r w:rsidRPr="00E56B41">
              <w:rPr>
                <w:rFonts w:ascii="Candara" w:hAnsi="Candara"/>
              </w:rPr>
              <w:t>Whether the policyholder is a parent (Yes, No)</w:t>
            </w:r>
          </w:p>
        </w:tc>
      </w:tr>
      <w:tr w:rsidR="00E56B41" w:rsidRPr="00E56B41" w14:paraId="058200A8" w14:textId="77777777" w:rsidTr="00E56B41">
        <w:trPr>
          <w:tblCellSpacing w:w="15" w:type="dxa"/>
        </w:trPr>
        <w:tc>
          <w:tcPr>
            <w:tcW w:w="0" w:type="auto"/>
            <w:vAlign w:val="center"/>
            <w:hideMark/>
          </w:tcPr>
          <w:p w14:paraId="6CA5F571" w14:textId="77777777" w:rsidR="00E56B41" w:rsidRPr="00E56B41" w:rsidRDefault="00E56B41" w:rsidP="00E56B41">
            <w:pPr>
              <w:rPr>
                <w:rFonts w:ascii="Candara" w:hAnsi="Candara"/>
              </w:rPr>
            </w:pPr>
            <w:r w:rsidRPr="00E56B41">
              <w:rPr>
                <w:rFonts w:ascii="Candara" w:hAnsi="Candara"/>
              </w:rPr>
              <w:t>education</w:t>
            </w:r>
          </w:p>
        </w:tc>
        <w:tc>
          <w:tcPr>
            <w:tcW w:w="0" w:type="auto"/>
            <w:vAlign w:val="center"/>
            <w:hideMark/>
          </w:tcPr>
          <w:p w14:paraId="35C5EF81" w14:textId="77777777" w:rsidR="00E56B41" w:rsidRPr="00E56B41" w:rsidRDefault="00E56B41" w:rsidP="00E56B41">
            <w:pPr>
              <w:rPr>
                <w:rFonts w:ascii="Candara" w:hAnsi="Candara"/>
              </w:rPr>
            </w:pPr>
            <w:r w:rsidRPr="00E56B41">
              <w:rPr>
                <w:rFonts w:ascii="Candara" w:hAnsi="Candara"/>
              </w:rPr>
              <w:t>Education level of the policyholder (High School, Bachelors, etc.)</w:t>
            </w:r>
          </w:p>
        </w:tc>
      </w:tr>
      <w:tr w:rsidR="00E56B41" w:rsidRPr="00E56B41" w14:paraId="2C3B8147" w14:textId="77777777" w:rsidTr="00E56B41">
        <w:trPr>
          <w:tblCellSpacing w:w="15" w:type="dxa"/>
        </w:trPr>
        <w:tc>
          <w:tcPr>
            <w:tcW w:w="0" w:type="auto"/>
            <w:vAlign w:val="center"/>
            <w:hideMark/>
          </w:tcPr>
          <w:p w14:paraId="675FE9DF" w14:textId="77777777" w:rsidR="00E56B41" w:rsidRPr="00E56B41" w:rsidRDefault="00E56B41" w:rsidP="00E56B41">
            <w:pPr>
              <w:rPr>
                <w:rFonts w:ascii="Candara" w:hAnsi="Candara"/>
              </w:rPr>
            </w:pPr>
            <w:proofErr w:type="spellStart"/>
            <w:r w:rsidRPr="00E56B41">
              <w:rPr>
                <w:rFonts w:ascii="Candara" w:hAnsi="Candara"/>
              </w:rPr>
              <w:t>car_make</w:t>
            </w:r>
            <w:proofErr w:type="spellEnd"/>
          </w:p>
        </w:tc>
        <w:tc>
          <w:tcPr>
            <w:tcW w:w="0" w:type="auto"/>
            <w:vAlign w:val="center"/>
            <w:hideMark/>
          </w:tcPr>
          <w:p w14:paraId="659BFCBB" w14:textId="77777777" w:rsidR="00E56B41" w:rsidRPr="00E56B41" w:rsidRDefault="00E56B41" w:rsidP="00E56B41">
            <w:pPr>
              <w:rPr>
                <w:rFonts w:ascii="Candara" w:hAnsi="Candara"/>
              </w:rPr>
            </w:pPr>
            <w:r w:rsidRPr="00E56B41">
              <w:rPr>
                <w:rFonts w:ascii="Candara" w:hAnsi="Candara"/>
              </w:rPr>
              <w:t>Make of the policyholder's car</w:t>
            </w:r>
          </w:p>
        </w:tc>
      </w:tr>
      <w:tr w:rsidR="00E56B41" w:rsidRPr="00E56B41" w14:paraId="6E48F0A9" w14:textId="77777777" w:rsidTr="00E56B41">
        <w:trPr>
          <w:tblCellSpacing w:w="15" w:type="dxa"/>
        </w:trPr>
        <w:tc>
          <w:tcPr>
            <w:tcW w:w="0" w:type="auto"/>
            <w:vAlign w:val="center"/>
            <w:hideMark/>
          </w:tcPr>
          <w:p w14:paraId="01DB577D" w14:textId="77777777" w:rsidR="00E56B41" w:rsidRPr="00E56B41" w:rsidRDefault="00E56B41" w:rsidP="00E56B41">
            <w:pPr>
              <w:rPr>
                <w:rFonts w:ascii="Candara" w:hAnsi="Candara"/>
              </w:rPr>
            </w:pPr>
            <w:proofErr w:type="spellStart"/>
            <w:r w:rsidRPr="00E56B41">
              <w:rPr>
                <w:rFonts w:ascii="Candara" w:hAnsi="Candara"/>
              </w:rPr>
              <w:t>car_model</w:t>
            </w:r>
            <w:proofErr w:type="spellEnd"/>
          </w:p>
        </w:tc>
        <w:tc>
          <w:tcPr>
            <w:tcW w:w="0" w:type="auto"/>
            <w:vAlign w:val="center"/>
            <w:hideMark/>
          </w:tcPr>
          <w:p w14:paraId="56B80FF4" w14:textId="77777777" w:rsidR="00E56B41" w:rsidRPr="00E56B41" w:rsidRDefault="00E56B41" w:rsidP="00E56B41">
            <w:pPr>
              <w:rPr>
                <w:rFonts w:ascii="Candara" w:hAnsi="Candara"/>
              </w:rPr>
            </w:pPr>
            <w:r w:rsidRPr="00E56B41">
              <w:rPr>
                <w:rFonts w:ascii="Candara" w:hAnsi="Candara"/>
              </w:rPr>
              <w:t>Model of the policyholder's car</w:t>
            </w:r>
          </w:p>
        </w:tc>
      </w:tr>
      <w:tr w:rsidR="00E56B41" w:rsidRPr="00E56B41" w14:paraId="45C6B74A" w14:textId="77777777" w:rsidTr="00E56B41">
        <w:trPr>
          <w:tblCellSpacing w:w="15" w:type="dxa"/>
        </w:trPr>
        <w:tc>
          <w:tcPr>
            <w:tcW w:w="0" w:type="auto"/>
            <w:vAlign w:val="center"/>
            <w:hideMark/>
          </w:tcPr>
          <w:p w14:paraId="7F457F3F" w14:textId="77777777" w:rsidR="00E56B41" w:rsidRPr="00E56B41" w:rsidRDefault="00E56B41" w:rsidP="00E56B41">
            <w:pPr>
              <w:rPr>
                <w:rFonts w:ascii="Candara" w:hAnsi="Candara"/>
              </w:rPr>
            </w:pPr>
            <w:proofErr w:type="spellStart"/>
            <w:r w:rsidRPr="00E56B41">
              <w:rPr>
                <w:rFonts w:ascii="Candara" w:hAnsi="Candara"/>
              </w:rPr>
              <w:t>car_color</w:t>
            </w:r>
            <w:proofErr w:type="spellEnd"/>
          </w:p>
        </w:tc>
        <w:tc>
          <w:tcPr>
            <w:tcW w:w="0" w:type="auto"/>
            <w:vAlign w:val="center"/>
            <w:hideMark/>
          </w:tcPr>
          <w:p w14:paraId="282F9DD5" w14:textId="77777777" w:rsidR="00E56B41" w:rsidRPr="00E56B41" w:rsidRDefault="00E56B41" w:rsidP="00E56B41">
            <w:pPr>
              <w:rPr>
                <w:rFonts w:ascii="Candara" w:hAnsi="Candara"/>
              </w:rPr>
            </w:pPr>
            <w:r w:rsidRPr="00E56B41">
              <w:rPr>
                <w:rFonts w:ascii="Candara" w:hAnsi="Candara"/>
              </w:rPr>
              <w:t>Color of the policyholder's car</w:t>
            </w:r>
          </w:p>
        </w:tc>
      </w:tr>
      <w:tr w:rsidR="00E56B41" w:rsidRPr="00E56B41" w14:paraId="2B1B24B9" w14:textId="77777777" w:rsidTr="00E56B41">
        <w:trPr>
          <w:tblCellSpacing w:w="15" w:type="dxa"/>
        </w:trPr>
        <w:tc>
          <w:tcPr>
            <w:tcW w:w="0" w:type="auto"/>
            <w:vAlign w:val="center"/>
            <w:hideMark/>
          </w:tcPr>
          <w:p w14:paraId="73727396" w14:textId="77777777" w:rsidR="00E56B41" w:rsidRPr="00E56B41" w:rsidRDefault="00E56B41" w:rsidP="00E56B41">
            <w:pPr>
              <w:rPr>
                <w:rFonts w:ascii="Candara" w:hAnsi="Candara"/>
              </w:rPr>
            </w:pPr>
            <w:proofErr w:type="spellStart"/>
            <w:r w:rsidRPr="00E56B41">
              <w:rPr>
                <w:rFonts w:ascii="Candara" w:hAnsi="Candara"/>
              </w:rPr>
              <w:lastRenderedPageBreak/>
              <w:t>car_year</w:t>
            </w:r>
            <w:proofErr w:type="spellEnd"/>
          </w:p>
        </w:tc>
        <w:tc>
          <w:tcPr>
            <w:tcW w:w="0" w:type="auto"/>
            <w:vAlign w:val="center"/>
            <w:hideMark/>
          </w:tcPr>
          <w:p w14:paraId="08C93C4E" w14:textId="77777777" w:rsidR="00E56B41" w:rsidRPr="00E56B41" w:rsidRDefault="00E56B41" w:rsidP="00E56B41">
            <w:pPr>
              <w:rPr>
                <w:rFonts w:ascii="Candara" w:hAnsi="Candara"/>
              </w:rPr>
            </w:pPr>
            <w:r w:rsidRPr="00E56B41">
              <w:rPr>
                <w:rFonts w:ascii="Candara" w:hAnsi="Candara"/>
              </w:rPr>
              <w:t>Year of the policyholder's car</w:t>
            </w:r>
          </w:p>
        </w:tc>
      </w:tr>
      <w:tr w:rsidR="00E56B41" w:rsidRPr="00E56B41" w14:paraId="2B614CA8" w14:textId="77777777" w:rsidTr="00E56B41">
        <w:trPr>
          <w:tblCellSpacing w:w="15" w:type="dxa"/>
        </w:trPr>
        <w:tc>
          <w:tcPr>
            <w:tcW w:w="0" w:type="auto"/>
            <w:vAlign w:val="center"/>
            <w:hideMark/>
          </w:tcPr>
          <w:p w14:paraId="4B5CA360" w14:textId="77777777" w:rsidR="00E56B41" w:rsidRPr="00E56B41" w:rsidRDefault="00E56B41" w:rsidP="00E56B41">
            <w:pPr>
              <w:rPr>
                <w:rFonts w:ascii="Candara" w:hAnsi="Candara"/>
              </w:rPr>
            </w:pPr>
            <w:proofErr w:type="spellStart"/>
            <w:r w:rsidRPr="00E56B41">
              <w:rPr>
                <w:rFonts w:ascii="Candara" w:hAnsi="Candara"/>
              </w:rPr>
              <w:t>claim_freq</w:t>
            </w:r>
            <w:proofErr w:type="spellEnd"/>
          </w:p>
        </w:tc>
        <w:tc>
          <w:tcPr>
            <w:tcW w:w="0" w:type="auto"/>
            <w:vAlign w:val="center"/>
            <w:hideMark/>
          </w:tcPr>
          <w:p w14:paraId="3BF46F5E" w14:textId="77777777" w:rsidR="00E56B41" w:rsidRPr="00E56B41" w:rsidRDefault="00E56B41" w:rsidP="00E56B41">
            <w:pPr>
              <w:rPr>
                <w:rFonts w:ascii="Candara" w:hAnsi="Candara"/>
              </w:rPr>
            </w:pPr>
            <w:r w:rsidRPr="00E56B41">
              <w:rPr>
                <w:rFonts w:ascii="Candara" w:hAnsi="Candara"/>
              </w:rPr>
              <w:t>Frequency of claims made by the policyholder</w:t>
            </w:r>
          </w:p>
        </w:tc>
      </w:tr>
      <w:tr w:rsidR="00E56B41" w:rsidRPr="00E56B41" w14:paraId="67649CB2" w14:textId="77777777" w:rsidTr="00E56B41">
        <w:trPr>
          <w:tblCellSpacing w:w="15" w:type="dxa"/>
        </w:trPr>
        <w:tc>
          <w:tcPr>
            <w:tcW w:w="0" w:type="auto"/>
            <w:vAlign w:val="center"/>
            <w:hideMark/>
          </w:tcPr>
          <w:p w14:paraId="4EC684E6" w14:textId="77777777" w:rsidR="00E56B41" w:rsidRPr="00E56B41" w:rsidRDefault="00E56B41" w:rsidP="00E56B41">
            <w:pPr>
              <w:rPr>
                <w:rFonts w:ascii="Candara" w:hAnsi="Candara"/>
              </w:rPr>
            </w:pPr>
            <w:proofErr w:type="spellStart"/>
            <w:r w:rsidRPr="00E56B41">
              <w:rPr>
                <w:rFonts w:ascii="Candara" w:hAnsi="Candara"/>
              </w:rPr>
              <w:t>coverage_zone</w:t>
            </w:r>
            <w:proofErr w:type="spellEnd"/>
          </w:p>
        </w:tc>
        <w:tc>
          <w:tcPr>
            <w:tcW w:w="0" w:type="auto"/>
            <w:vAlign w:val="center"/>
            <w:hideMark/>
          </w:tcPr>
          <w:p w14:paraId="30E54A6A" w14:textId="77777777" w:rsidR="00E56B41" w:rsidRPr="00E56B41" w:rsidRDefault="00E56B41" w:rsidP="00E56B41">
            <w:pPr>
              <w:rPr>
                <w:rFonts w:ascii="Candara" w:hAnsi="Candara"/>
              </w:rPr>
            </w:pPr>
            <w:r w:rsidRPr="00E56B41">
              <w:rPr>
                <w:rFonts w:ascii="Candara" w:hAnsi="Candara"/>
              </w:rPr>
              <w:t>Area of coverage (Highly Urban, Urban, Suburban, Rural, Highly Rural)</w:t>
            </w:r>
          </w:p>
        </w:tc>
      </w:tr>
      <w:tr w:rsidR="00E56B41" w:rsidRPr="00E56B41" w14:paraId="5DA5F6E0" w14:textId="77777777" w:rsidTr="00E56B41">
        <w:trPr>
          <w:tblCellSpacing w:w="15" w:type="dxa"/>
        </w:trPr>
        <w:tc>
          <w:tcPr>
            <w:tcW w:w="0" w:type="auto"/>
            <w:vAlign w:val="center"/>
            <w:hideMark/>
          </w:tcPr>
          <w:p w14:paraId="19DC50DA" w14:textId="77777777" w:rsidR="00E56B41" w:rsidRPr="00E56B41" w:rsidRDefault="00E56B41" w:rsidP="00E56B41">
            <w:pPr>
              <w:rPr>
                <w:rFonts w:ascii="Candara" w:hAnsi="Candara"/>
              </w:rPr>
            </w:pPr>
            <w:proofErr w:type="spellStart"/>
            <w:r w:rsidRPr="00E56B41">
              <w:rPr>
                <w:rFonts w:ascii="Candara" w:hAnsi="Candara"/>
              </w:rPr>
              <w:t>claim_amt</w:t>
            </w:r>
            <w:proofErr w:type="spellEnd"/>
          </w:p>
        </w:tc>
        <w:tc>
          <w:tcPr>
            <w:tcW w:w="0" w:type="auto"/>
            <w:vAlign w:val="center"/>
            <w:hideMark/>
          </w:tcPr>
          <w:p w14:paraId="34167C29" w14:textId="77777777" w:rsidR="00E56B41" w:rsidRPr="00E56B41" w:rsidRDefault="00E56B41" w:rsidP="00E56B41">
            <w:pPr>
              <w:rPr>
                <w:rFonts w:ascii="Candara" w:hAnsi="Candara"/>
              </w:rPr>
            </w:pPr>
            <w:r w:rsidRPr="00E56B41">
              <w:rPr>
                <w:rFonts w:ascii="Candara" w:hAnsi="Candara"/>
              </w:rPr>
              <w:t>Amount claimed by the policyholder</w:t>
            </w:r>
          </w:p>
        </w:tc>
      </w:tr>
      <w:tr w:rsidR="00E56B41" w:rsidRPr="00E56B41" w14:paraId="21C34B8B" w14:textId="77777777" w:rsidTr="00E56B41">
        <w:trPr>
          <w:tblCellSpacing w:w="15" w:type="dxa"/>
        </w:trPr>
        <w:tc>
          <w:tcPr>
            <w:tcW w:w="0" w:type="auto"/>
            <w:vAlign w:val="center"/>
            <w:hideMark/>
          </w:tcPr>
          <w:p w14:paraId="42FCE23D" w14:textId="77777777" w:rsidR="00E56B41" w:rsidRPr="00E56B41" w:rsidRDefault="00E56B41" w:rsidP="00E56B41">
            <w:pPr>
              <w:rPr>
                <w:rFonts w:ascii="Candara" w:hAnsi="Candara"/>
              </w:rPr>
            </w:pPr>
            <w:proofErr w:type="spellStart"/>
            <w:r w:rsidRPr="00E56B41">
              <w:rPr>
                <w:rFonts w:ascii="Candara" w:hAnsi="Candara"/>
              </w:rPr>
              <w:t>household_income</w:t>
            </w:r>
            <w:proofErr w:type="spellEnd"/>
          </w:p>
        </w:tc>
        <w:tc>
          <w:tcPr>
            <w:tcW w:w="0" w:type="auto"/>
            <w:vAlign w:val="center"/>
            <w:hideMark/>
          </w:tcPr>
          <w:p w14:paraId="7A802974" w14:textId="77777777" w:rsidR="00E56B41" w:rsidRPr="00E56B41" w:rsidRDefault="00E56B41" w:rsidP="00E56B41">
            <w:pPr>
              <w:rPr>
                <w:rFonts w:ascii="Candara" w:hAnsi="Candara"/>
              </w:rPr>
            </w:pPr>
            <w:r w:rsidRPr="00E56B41">
              <w:rPr>
                <w:rFonts w:ascii="Candara" w:hAnsi="Candara"/>
              </w:rPr>
              <w:t>Household income of the policyholder</w:t>
            </w:r>
          </w:p>
        </w:tc>
      </w:tr>
    </w:tbl>
    <w:p w14:paraId="5C35C579" w14:textId="77777777" w:rsidR="00E56B41" w:rsidRPr="00E56B41" w:rsidRDefault="00E56B41" w:rsidP="00E56B41">
      <w:pPr>
        <w:rPr>
          <w:rFonts w:ascii="Candara" w:hAnsi="Candara"/>
          <w:b/>
          <w:bCs/>
        </w:rPr>
      </w:pPr>
      <w:r w:rsidRPr="00E56B41">
        <w:rPr>
          <w:rFonts w:ascii="Candara" w:hAnsi="Candara"/>
          <w:b/>
          <w:bCs/>
        </w:rPr>
        <w:t>Deliverables</w:t>
      </w:r>
    </w:p>
    <w:p w14:paraId="15E592B8" w14:textId="77777777" w:rsidR="00E56B41" w:rsidRPr="00E56B41" w:rsidRDefault="00E56B41" w:rsidP="00E56B41">
      <w:pPr>
        <w:numPr>
          <w:ilvl w:val="0"/>
          <w:numId w:val="4"/>
        </w:numPr>
        <w:rPr>
          <w:rFonts w:ascii="Candara" w:hAnsi="Candara"/>
        </w:rPr>
      </w:pPr>
      <w:r w:rsidRPr="00E56B41">
        <w:rPr>
          <w:rFonts w:ascii="Candara" w:hAnsi="Candara"/>
        </w:rPr>
        <w:t>Cleaned dataset.</w:t>
      </w:r>
    </w:p>
    <w:p w14:paraId="233A5591" w14:textId="484940B4" w:rsidR="00E56B41" w:rsidRPr="00E56B41" w:rsidRDefault="00E56B41" w:rsidP="00E56B41">
      <w:pPr>
        <w:numPr>
          <w:ilvl w:val="0"/>
          <w:numId w:val="4"/>
        </w:numPr>
        <w:rPr>
          <w:rFonts w:ascii="Candara" w:hAnsi="Candara"/>
        </w:rPr>
      </w:pPr>
      <w:r>
        <w:rPr>
          <w:rFonts w:ascii="Candara" w:hAnsi="Candara"/>
        </w:rPr>
        <w:t>Dashboard/Report</w:t>
      </w:r>
    </w:p>
    <w:p w14:paraId="0FF16269" w14:textId="77777777" w:rsidR="00E56B41" w:rsidRPr="00E56B41" w:rsidRDefault="00E56B41" w:rsidP="00E56B41">
      <w:pPr>
        <w:numPr>
          <w:ilvl w:val="0"/>
          <w:numId w:val="4"/>
        </w:numPr>
        <w:rPr>
          <w:rFonts w:ascii="Candara" w:hAnsi="Candara"/>
        </w:rPr>
      </w:pPr>
      <w:r w:rsidRPr="00E56B41">
        <w:rPr>
          <w:rFonts w:ascii="Candara" w:hAnsi="Candara"/>
        </w:rPr>
        <w:t>Detailed report answering the key questions.</w:t>
      </w:r>
    </w:p>
    <w:p w14:paraId="4735084C" w14:textId="3920B7B9" w:rsidR="00E56B41" w:rsidRPr="00E56B41" w:rsidRDefault="00E56B41">
      <w:pPr>
        <w:rPr>
          <w:rFonts w:ascii="Candara" w:hAnsi="Candara"/>
        </w:rPr>
      </w:pPr>
    </w:p>
    <w:sectPr w:rsidR="00E56B41" w:rsidRPr="00E56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D5198"/>
    <w:multiLevelType w:val="multilevel"/>
    <w:tmpl w:val="0C5E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17834"/>
    <w:multiLevelType w:val="hybridMultilevel"/>
    <w:tmpl w:val="138433D4"/>
    <w:lvl w:ilvl="0" w:tplc="CDD85C0E">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43EC7"/>
    <w:multiLevelType w:val="multilevel"/>
    <w:tmpl w:val="483A6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D27C8"/>
    <w:multiLevelType w:val="multilevel"/>
    <w:tmpl w:val="9D100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A6132"/>
    <w:multiLevelType w:val="multilevel"/>
    <w:tmpl w:val="FC86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678734">
    <w:abstractNumId w:val="0"/>
  </w:num>
  <w:num w:numId="2" w16cid:durableId="1145318404">
    <w:abstractNumId w:val="3"/>
  </w:num>
  <w:num w:numId="3" w16cid:durableId="1820463486">
    <w:abstractNumId w:val="2"/>
  </w:num>
  <w:num w:numId="4" w16cid:durableId="861627429">
    <w:abstractNumId w:val="4"/>
  </w:num>
  <w:num w:numId="5" w16cid:durableId="1670523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41"/>
    <w:rsid w:val="0021451C"/>
    <w:rsid w:val="0021677C"/>
    <w:rsid w:val="004D23BF"/>
    <w:rsid w:val="00734EC3"/>
    <w:rsid w:val="007678C4"/>
    <w:rsid w:val="00856D50"/>
    <w:rsid w:val="00AB1405"/>
    <w:rsid w:val="00E56B41"/>
    <w:rsid w:val="00F1704F"/>
    <w:rsid w:val="00FA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ADBA"/>
  <w15:chartTrackingRefBased/>
  <w15:docId w15:val="{3B94A434-0DC4-415E-A30E-2BDD5C6D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B41"/>
    <w:rPr>
      <w:rFonts w:eastAsiaTheme="majorEastAsia" w:cstheme="majorBidi"/>
      <w:color w:val="272727" w:themeColor="text1" w:themeTint="D8"/>
    </w:rPr>
  </w:style>
  <w:style w:type="paragraph" w:styleId="Title">
    <w:name w:val="Title"/>
    <w:basedOn w:val="Normal"/>
    <w:next w:val="Normal"/>
    <w:link w:val="TitleChar"/>
    <w:uiPriority w:val="10"/>
    <w:qFormat/>
    <w:rsid w:val="00E56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B41"/>
    <w:pPr>
      <w:spacing w:before="160"/>
      <w:jc w:val="center"/>
    </w:pPr>
    <w:rPr>
      <w:i/>
      <w:iCs/>
      <w:color w:val="404040" w:themeColor="text1" w:themeTint="BF"/>
    </w:rPr>
  </w:style>
  <w:style w:type="character" w:customStyle="1" w:styleId="QuoteChar">
    <w:name w:val="Quote Char"/>
    <w:basedOn w:val="DefaultParagraphFont"/>
    <w:link w:val="Quote"/>
    <w:uiPriority w:val="29"/>
    <w:rsid w:val="00E56B41"/>
    <w:rPr>
      <w:i/>
      <w:iCs/>
      <w:color w:val="404040" w:themeColor="text1" w:themeTint="BF"/>
    </w:rPr>
  </w:style>
  <w:style w:type="paragraph" w:styleId="ListParagraph">
    <w:name w:val="List Paragraph"/>
    <w:basedOn w:val="Normal"/>
    <w:uiPriority w:val="34"/>
    <w:qFormat/>
    <w:rsid w:val="00E56B41"/>
    <w:pPr>
      <w:ind w:left="720"/>
      <w:contextualSpacing/>
    </w:pPr>
  </w:style>
  <w:style w:type="character" w:styleId="IntenseEmphasis">
    <w:name w:val="Intense Emphasis"/>
    <w:basedOn w:val="DefaultParagraphFont"/>
    <w:uiPriority w:val="21"/>
    <w:qFormat/>
    <w:rsid w:val="00E56B41"/>
    <w:rPr>
      <w:i/>
      <w:iCs/>
      <w:color w:val="0F4761" w:themeColor="accent1" w:themeShade="BF"/>
    </w:rPr>
  </w:style>
  <w:style w:type="paragraph" w:styleId="IntenseQuote">
    <w:name w:val="Intense Quote"/>
    <w:basedOn w:val="Normal"/>
    <w:next w:val="Normal"/>
    <w:link w:val="IntenseQuoteChar"/>
    <w:uiPriority w:val="30"/>
    <w:qFormat/>
    <w:rsid w:val="00E56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B41"/>
    <w:rPr>
      <w:i/>
      <w:iCs/>
      <w:color w:val="0F4761" w:themeColor="accent1" w:themeShade="BF"/>
    </w:rPr>
  </w:style>
  <w:style w:type="character" w:styleId="IntenseReference">
    <w:name w:val="Intense Reference"/>
    <w:basedOn w:val="DefaultParagraphFont"/>
    <w:uiPriority w:val="32"/>
    <w:qFormat/>
    <w:rsid w:val="00E56B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893499">
      <w:bodyDiv w:val="1"/>
      <w:marLeft w:val="0"/>
      <w:marRight w:val="0"/>
      <w:marTop w:val="0"/>
      <w:marBottom w:val="0"/>
      <w:divBdr>
        <w:top w:val="none" w:sz="0" w:space="0" w:color="auto"/>
        <w:left w:val="none" w:sz="0" w:space="0" w:color="auto"/>
        <w:bottom w:val="none" w:sz="0" w:space="0" w:color="auto"/>
        <w:right w:val="none" w:sz="0" w:space="0" w:color="auto"/>
      </w:divBdr>
      <w:divsChild>
        <w:div w:id="182285899">
          <w:marLeft w:val="0"/>
          <w:marRight w:val="0"/>
          <w:marTop w:val="0"/>
          <w:marBottom w:val="0"/>
          <w:divBdr>
            <w:top w:val="none" w:sz="0" w:space="0" w:color="auto"/>
            <w:left w:val="none" w:sz="0" w:space="0" w:color="auto"/>
            <w:bottom w:val="none" w:sz="0" w:space="0" w:color="auto"/>
            <w:right w:val="none" w:sz="0" w:space="0" w:color="auto"/>
          </w:divBdr>
          <w:divsChild>
            <w:div w:id="2031956118">
              <w:marLeft w:val="0"/>
              <w:marRight w:val="0"/>
              <w:marTop w:val="0"/>
              <w:marBottom w:val="0"/>
              <w:divBdr>
                <w:top w:val="none" w:sz="0" w:space="0" w:color="auto"/>
                <w:left w:val="none" w:sz="0" w:space="0" w:color="auto"/>
                <w:bottom w:val="none" w:sz="0" w:space="0" w:color="auto"/>
                <w:right w:val="none" w:sz="0" w:space="0" w:color="auto"/>
              </w:divBdr>
              <w:divsChild>
                <w:div w:id="1475756590">
                  <w:marLeft w:val="0"/>
                  <w:marRight w:val="0"/>
                  <w:marTop w:val="0"/>
                  <w:marBottom w:val="0"/>
                  <w:divBdr>
                    <w:top w:val="none" w:sz="0" w:space="0" w:color="auto"/>
                    <w:left w:val="none" w:sz="0" w:space="0" w:color="auto"/>
                    <w:bottom w:val="none" w:sz="0" w:space="0" w:color="auto"/>
                    <w:right w:val="none" w:sz="0" w:space="0" w:color="auto"/>
                  </w:divBdr>
                  <w:divsChild>
                    <w:div w:id="7733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03748">
          <w:marLeft w:val="0"/>
          <w:marRight w:val="0"/>
          <w:marTop w:val="0"/>
          <w:marBottom w:val="0"/>
          <w:divBdr>
            <w:top w:val="none" w:sz="0" w:space="0" w:color="auto"/>
            <w:left w:val="none" w:sz="0" w:space="0" w:color="auto"/>
            <w:bottom w:val="none" w:sz="0" w:space="0" w:color="auto"/>
            <w:right w:val="none" w:sz="0" w:space="0" w:color="auto"/>
          </w:divBdr>
          <w:divsChild>
            <w:div w:id="518587926">
              <w:marLeft w:val="0"/>
              <w:marRight w:val="0"/>
              <w:marTop w:val="0"/>
              <w:marBottom w:val="0"/>
              <w:divBdr>
                <w:top w:val="none" w:sz="0" w:space="0" w:color="auto"/>
                <w:left w:val="none" w:sz="0" w:space="0" w:color="auto"/>
                <w:bottom w:val="none" w:sz="0" w:space="0" w:color="auto"/>
                <w:right w:val="none" w:sz="0" w:space="0" w:color="auto"/>
              </w:divBdr>
              <w:divsChild>
                <w:div w:id="279261819">
                  <w:marLeft w:val="0"/>
                  <w:marRight w:val="0"/>
                  <w:marTop w:val="0"/>
                  <w:marBottom w:val="0"/>
                  <w:divBdr>
                    <w:top w:val="none" w:sz="0" w:space="0" w:color="auto"/>
                    <w:left w:val="none" w:sz="0" w:space="0" w:color="auto"/>
                    <w:bottom w:val="none" w:sz="0" w:space="0" w:color="auto"/>
                    <w:right w:val="none" w:sz="0" w:space="0" w:color="auto"/>
                  </w:divBdr>
                  <w:divsChild>
                    <w:div w:id="12934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Splendor Analyticcccs</dc:creator>
  <cp:keywords/>
  <dc:description/>
  <cp:lastModifiedBy>Siddiqa Lawan</cp:lastModifiedBy>
  <cp:revision>11</cp:revision>
  <dcterms:created xsi:type="dcterms:W3CDTF">2024-06-21T10:58:00Z</dcterms:created>
  <dcterms:modified xsi:type="dcterms:W3CDTF">2025-04-09T14:00:00Z</dcterms:modified>
</cp:coreProperties>
</file>