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老龙(00:00:01): 贵金金刚。那会气金刚的咒在唐密之中有一个短咒，这个短咒是加准提佛母的一个。一个仪轨之中的，我给予你们加持和传承里 mi mi mihi。shilling money money money money 的刷卡。小丽玛丽叔叔的索瓦卡。那这是巫山摩平王的咒语，我们有修七灾的时候，在我们汉地的修准提法，一般要把准提佛母观成是白色的，白色的光明来七灾的，它是以颜色区分的，是修西尊怀这个西尊怀珠。但是在唐密的原原始的版本之中，他要什么他要加。无明王就是我刚才传的欧姆 shi 里玛里索瓦卡念这样的冥王咒要什么要猛烈一点，不是说我们念念的像佛母的咒要比较柔顺，念冥王的咒要有什么金刚种性体现出来，我们要迅速成就，我们要经过迅速成就，</w:t>
      </w:r>
    </w:p>
    <w:p>
      <w:r>
        <w:t>观心（华）(00:01:22): 你发才发告诉我，</w:t>
      </w:r>
    </w:p>
    <w:p>
      <w:r>
        <w:t>老龙(00:01:23): 以后来什么来速度。</w:t>
      </w:r>
    </w:p>
    <w:p>
      <w:r>
        <w:t>观心（华）(00:01:25): 我是10岁。</w:t>
      </w:r>
    </w:p>
    <w:p>
      <w:r>
        <w:t>老龙(00:01:27): 然后延寿？加什么加炎魔天？那研磨天是什么？我们所说的研磨法王，因为我们的寿命是什么？就跟他有息息相关的。联系的包括我们所说的它是叫死魔。</w:t>
      </w:r>
    </w:p>
    <w:p>
      <w:r>
        <w:t xml:space="preserve">观心（华）(00:01:38): It </w:t>
      </w:r>
    </w:p>
    <w:p>
      <w:r>
        <w:t>老龙(00:01:41): 那在唐密之中，或者说在藏传佛教的之中，它有什么它有。大威德明王，</w:t>
      </w:r>
    </w:p>
    <w:p>
      <w:r>
        <w:t>观心（华）(00:01:49): 好。</w:t>
      </w:r>
    </w:p>
    <w:p>
      <w:r>
        <w:t>老龙(00:01:49): 大威德金刚他是降服什么降服此主降服炎魔的，我们如果要得延寿，想延长寿命的时候。请进来的人把麦克风关掉！</w:t>
      </w:r>
    </w:p>
    <w:p>
      <w:r>
        <w:t>莫大先生WEY(00:02:03): 没眼睛吗。</w:t>
      </w:r>
    </w:p>
    <w:p>
      <w:r>
        <w:t>老龙(00:02:07): 妈妈也是我靠！妈妈也是我。Mamba 耶稣卡这是延寿加野摩天，所以准提佛母的法，为什么会？弹射5525步弹法，因为他在整个的唐秘之中，把基本上把所有的秘法全部都囊括其中了，像最威猛的我们修乌纱帽兵！如果你要延寿的话，我们有些修炎魔天也是我们所说的，死主降服死主念他的咒也可以。如果要增益，我们主要祈求什么？祈求龙王！因为整皮火木有两大龙王的护法。那其尊其中一尊龙王是什么叫迦南陀跋难陀龙王？他有他的咒，我们只要修持准提佛母以后，如果你想要增益财富，就持龙王的咒，持龙王的咒最好是以水为缘起，我们可以给龙王供水。</w:t>
      </w:r>
    </w:p>
    <w:p>
      <w:r>
        <w:t>老龙(00:03:12): 龙王喜欢什么？龙王喜欢珠宝。我们可以把自己身上的珠宝贡献给龙王，把比方说贝壳，珍珠，这都是龙王非常喜欢的，比如说我们贡献给他以后我们来念咒，同时，龙王特他特别喜欢什么？</w:t>
      </w:r>
    </w:p>
    <w:p>
      <w:r>
        <w:t>老龙(00:03:33): 特别喜欢甜食，就跟我们小孩一样，他喜欢甜食，你可以供给他11块蛋糕，然后上面撒一点点白糖，是他非常喜欢的。南陀巴南陀阿伊索瓦卡这是龙王的咒。同时的话，我们要念什么念？</w:t>
      </w:r>
    </w:p>
    <w:p>
      <w:r>
        <w:t>老龙(00:03:59): 莲花部因为准提佛母是莲花部。莲花部的部主是什么？是谁？是白衣观世音菩萨。那白衣观世音菩萨同样有不诅咒，有我们说白衣观音菩萨的咒，我们要加白衣观世音菩萨的咒。Stupidity stupidity and machine for. Home Pity Pity. 看到了。Spy spy 很德拉不是你死亡卡？所以唐密的修法，稍微有一点点复杂，他基本上把所有的密咒，尤其唐密里特别重要的密咒都囊括其中了。然后紧接着下来，我们也念用金刚拳念吽字，加持五处就是念我们的额，同时念吽！右肩左肩心和五处念凤字，然后加持我们的身体成为什么金刚密身，</w:t>
      </w:r>
    </w:p>
    <w:p>
      <w:r>
        <w:t>老龙(00:05:04): 密身金刚密身指的是什么？指的是我们要去除深见，因为我们修身体次第是消除我们的遍地所执性的。遍地所灵性是什么道理？它会给所有东西都加一个标签，这是我所喜欢的，然后安插给8世阿赖耶识。所以8世阿赖耶识里的这些种子，都是被污染的种子。</w:t>
      </w:r>
    </w:p>
    <w:p>
      <w:r>
        <w:t>老龙(00:05:29): 那我们修秘法通过什么通过修升起次地，升起次地并不是说要升起一个本尊的形象，而是什么？而是要消除我们对于所有物质，对，人对物所产生的执着。这是消除边际损失性的，当一个人问我们说你修生起自立的时候是为什么？不是为了升起某一位本尊，而是消除我们在坐下的执着，消除便利所得。我们修持这个，</w:t>
      </w:r>
    </w:p>
    <w:p>
      <w:r>
        <w:t>老龙(00:06:00): 准提佛母的生起次第是消除在平时的时候，我们要观一切的众生观，一切的事物都为什么准提佛母的含成准提佛母的本尊形象，这样的话，它才能够转换我们对于所有物质和产生的执着。那当我们修圆满次第的时候，虽然在行密之中并没有涉及到圆满次第，但是我们比方说我们跟南师学过，整法的圆满次第。</w:t>
      </w:r>
    </w:p>
    <w:p>
      <w:r>
        <w:t>老龙(00:06:29): 当然圆满次第消除的是什么？消除的是我们的俱生所执性俱生，我执，这个俱生我执是当我们生下来的时候，我们其中这种气脉明点从中阴转到什么？转到生，有的时候我们就会有什么，也会有俱生的执着。修圆满气的话，我们通过修气脉明点也好，或者修宝瓶气，解决佛风也好，消除的是什么？消除的是地生我去。因此圆满次第并不是化空，化空再化空，它是化空，我们所值，这是很重要的。因此从这点来说，准提佛母的话法在汉地它已经是声乐二次已经完全完备的，但在法本之中，在唐密的原始法本之中并没有这么记载，我们可以什么这么去观修，可以在修持完准提佛母的咒语后，可以修持什么观空观真正的虚空和虚空是什么？虚空我们的心性。这个心性是什么？心性就如同大圆镜一样，它可以应万物不被万物所影响。好，我们再给予回向记的！</w:t>
      </w:r>
    </w:p>
    <w:p>
      <w:r>
        <w:t xml:space="preserve">老龙(00:07:37): 灌顶。我今持诵大准提即发菩提广大愿，愿我定慧速圆明，愿我功德皆成就。愿我圣福遍庄严，愿共众生成佛道，现世五福同增长，他报二言皆克备。我们这样的话就完成了什么准提佛母唐密的传承。然后我后面还要加有一个除障的仪轨给大家消除，在修法时候，会产生一些障碍。Home </w:t>
      </w:r>
    </w:p>
    <w:p>
      <w:r>
        <w:t>老龙(00:08:45): The On 红酒 hos called another on the thousand and beyond the。最后我们还要再持诵一遍，一部净白，把净白再重新持诵一遍，表示什么，表示对于准提父母的一种非常极大的敬意，谢谢他来传授我们这部密码。敬拜真言教主，大日如来两部戒会，诸尊圣众别本尊圣者，准提佛母，如来部诸大卷宗。净空法界，一切三宝，即佛也。以无明而现生同是道区，无舍而求记日悲车于六气之渠，常载南化之禽类于此，茶于三有之海。如度断善之庶民，是故在家之唱密语云霄，月障之水，8:10地之想，真容高举未比之月，家之定业能转之事盛于盛。灭罪，灭罪正果之秀。之愿秀他尊言语不食龙床。是秘密之道场修准提之密法，若而者断罪障于须臾王子10方净土正果于现身的文生秘密宝藏，乃至法界平等，利益净白。好，大家现在有什么问题可以提问，我们看什么时候，他如果说聊天室完了或者不能用了。我们就。就不说了，但是现在还能用，现在还能用的话大家可以。提出问题都是可以的。然后现在群里边，大雄已经会把法本发到群里边？</w:t>
      </w:r>
    </w:p>
    <w:p>
      <w:r>
        <w:t>石头儿(00:12:05): 是不是语音提问吗？</w:t>
      </w:r>
    </w:p>
    <w:p>
      <w:r>
        <w:t>老龙(00:12:08): 语音提问也。</w:t>
      </w:r>
    </w:p>
    <w:p>
      <w:r>
        <w:t>石头儿(00:12:12): 是因为现在的语音是都关了的。</w:t>
      </w:r>
    </w:p>
    <w:p>
      <w:r>
        <w:t>老龙(00:12:19): 那就我看聊天室，我看聊天室。不是你看聊天版看看！对，没有图像，只有声音！这是寿命冠顶。听到声音就。咒语念太快了，记录不下来，我会发法本，然后会给大家录音，因为咒语是灌顶的咒语，不是让你们完全能够听得很清楚，</w:t>
      </w:r>
    </w:p>
    <w:p>
      <w:r>
        <w:t>老龙(00:12:47): 法本有一会儿在群里，大熊师兄会发上来。</w:t>
      </w:r>
    </w:p>
    <w:p>
      <w:r>
        <w:t>老龙(00:12:52): 其中一般，师傅一一般镜子需要怎么摆放的，镜子，平时修法的时候打开，然后你面对着镜子修法，但是在镜子比方说我们请回镜子以后，有仪轨，这个仪轨也很简单，我们可以准备白色的花瓣。那每持诵一句咒语，然后108瓣，8瓣有108瓣，每持诵一句咒语，然后往镜上投一。投一个花瓣，一共要击打108遍，我们所说的，</w:t>
      </w:r>
    </w:p>
    <w:p>
      <w:r>
        <w:t>老龙(00:13:27): 整提镜就开光完成了，加持完成了。你对着整提镜子修的时候，你会看见整提镜子中会第一反射出你的影像，当我们修法的时候，我们首先也知道，比如说我们要证得大圆镜智的，比如说准提镜之中，我们自己看自己的影像，准提佛母，只不过是什么？只不过是我们现在不认识它。要渐渐我们修。尼佛母的话，除上集资以后，我们的相貌也会变化，我们所感到的境界也会变化，但是在静之中，全部都属于影像，不可执着。我们看到镜子能应万物，不被万物所影响的体性就是准提观世音菩萨，准提观音，我们要证到体性，在世间的时候，我们才不会被。被污染，被染污，因为我们本体是经济，不可能被染污。修法需要准提镜，没有准提镜的情况下可以什么？</w:t>
      </w:r>
    </w:p>
    <w:p>
      <w:r>
        <w:t>老龙(00:14:31): 可以次观，你可以拿，可以看着你的手掌，把手掌观成镜子观成镜，只要它能够什么，它能够让你反观，反观门自性就可以了。当然有静态，有条件的情况设一个静态，然后当你修法完毕以后，把镜子拿黄布罩上。什么？我们的心性是什么？我们心性是秘密，秘密含藏的，它不会展示于世人的，它并不是有什么太大，有什么不能让别人看，关键是什么？是我们保有。准提佛母的3:1保有准提佛母的见地，如同什么？如同自己的眼目一样，所以当不用的时候，我们倒起来。会记金刚咒，龙王咒可以再念一下吗？我一会儿发法本以后我会给每个咒的录音。要以什么建立去相应，我刚才所讲的，要以什么，要以大圆尽智。与无所得的波忍的建筑去相应是最好的。而且在座驾的话，我们要持有什么就。</w:t>
      </w:r>
    </w:p>
    <w:p>
      <w:r>
        <w:t>老龙(00:15:37): 升起次第的遍要消除我们遍计所执性，当我们对一个物体或对人产生执着的时候，我们不是去除人或物质，而是什么？而是去除我们对他所产生的执着，这叫遍计所执性而成圆成实性。最后我们修圆满次第的时候，同样也是什么？消除我们去生我执性。有一些并没有听到特别清楚，大致能听到可以吗？</w:t>
      </w:r>
    </w:p>
    <w:p>
      <w:r>
        <w:t>老龙(00:16:07): 师傅，我从您念最开始，净白时进来的，算是接到完整。街道法的算？那准提法的怀业修法，准提佛母的种子字其实叫什么？这汉字本身就是莲花部的怀舍尊，那本身它具备什么怀爱的本质，但它西灾有一尊，熄灯是西灾是我们的汇聚金刚的。延寿？修炎魔天？增益修什么修龙王就可以了。后面宵夜的长寿是什么？这长寿是我观点用的长寿。</w:t>
      </w:r>
    </w:p>
    <w:p>
      <w:r>
        <w:t>老龙(00:16:51): 好，我待会儿会录汇集金刚咒，汇集金刚咒其实不是我们之前念的汇集金刚咒，它是另外的一步骤。翔龙师吉祥请问每天什么时间修整停法合适任何时间？哪怕是说你早上起来或者晚上睡觉之前就都可以，但是目，它的目的是什么？是证得我们的本自圆满的心性，才可以。</w:t>
      </w:r>
    </w:p>
    <w:p>
      <w:r>
        <w:t>老龙(00:17:19): 咒语的变数怎么念？一般来说，我们持属猪属持念珠，如果说你想迅速得定的情况下，你可以什么设置时间，比方说我这一做我修整体法这一做，我只我这半个小时我是不下坐的。Ok你设好这个半小半个小时以后，你能计算出半小时，半个小时之内1分钟你能念多少遍？这个半小时就是你持咒的数量。</w:t>
      </w:r>
    </w:p>
    <w:p>
      <w:r>
        <w:t>老龙(00:17:51): 需要解手印？师傅，南师法和唐密法修是有前后分别吗？没有，你可以先修南师的教法，把他们俩融合在一起修都可以。龙石即将9点进来的接法是不全全的全的，只要念我后面因为又念送了一遍进来，前面如果没有进来的话都算了。</w:t>
      </w:r>
    </w:p>
    <w:p>
      <w:r>
        <w:t>老龙(00:18:17): 准题满铜镜看不太清楚自己脸型的羞耻吗？铜镜的好处是什么？不易碎。第二是说模模糊糊的更好，为什么？是因为我们自己看自己的时候，有些时候会特别执着自己的像，那铜镜是什么？</w:t>
      </w:r>
    </w:p>
    <w:p>
      <w:r>
        <w:t>老龙(00:18:32): 铜镜是一种模糊抽象的状态，那更好，古人的话为什么都用铜镜，第一是那时候没有？特别清晰的水银镜，第二是什么？铜镜可以使我们什么更可以使我们专心，我们看到自己有些时候看到自己影像的时候特别清楚的时候，我们会把被自己的影像所影响，铜镜就没有这个问题。</w:t>
      </w:r>
    </w:p>
    <w:p>
      <w:r>
        <w:t>老龙(00:18:55): 准提法的增益修法可以修什么？准提法可以修施食法，这是增益法，同时，可以修龙王法，龙王法一般是水泵。或者是烧给龙王实时的也可以，之后我会告诉大家。晚了几分钟进来没听清没关系，后面我也都已经又重新又加上了。</w:t>
      </w:r>
    </w:p>
    <w:p>
      <w:r>
        <w:t>老龙(00:19:23): 没有镜子怎么办？没有镜子去。我说看着手掌也可以，你去请一面镜子也可以，都可以，平时怎么供养就提佛母的话？一般我们都说莲花部的本尊，当然我们供养莲花是最好的，那经典说我们说要供养檀香和安息香，都可以。都是非常好！按照文字版法本念诵一遍不？念诵法本有很大的功德。但是。但是有一点，你能够在持咒的时候，或者在修法的时候能够安住。能够修禅定？能够我们所说的断掉你的烦恼，这是比较好。</w:t>
      </w:r>
    </w:p>
    <w:p>
      <w:r>
        <w:t>老龙(00:20:13): 最后9点卡点进来了，前面有一部分没听到，我后面已经加上了，没问题。师傅能不能将白衣观音部主，白衣观音部主，因为莲花部的部主是白衣观音，所以一切的事业的成就都依靠什么白衣观音菩萨，包括我们汉地有白衣观音的咒，但汉地的白衣观音咒，跟我们现在这次传的咒不太一样，因为我们这次传的咒是从奥密第8代祖师通海大师这样一代代传下来，所以他。更加原始吧，我们不能说哪个好，哪个坏更加原始，我们一般会找到它的源头去，送的话可以得部主的加持，得部主的加持以后我们就可以什么修这部法比较容易成就。</w:t>
      </w:r>
    </w:p>
    <w:p>
      <w:r>
        <w:t>老龙(00:20:59): 最后修法是用镜子还是您店里的随身坛城比较好，店里的随身坛城包括镜子，包括你在哪请都可以，护身坛城它的目的是什么？因为我们说护身坛城里有准提佛母的咒，有准提佛母的像有一次佛顶咒，然后也有大随求咒，这样的我们起到护身，护身是靠你的心力来作用，你要知道什么，你要知道咒你要同时持诵这个咒才可以。</w:t>
      </w:r>
    </w:p>
    <w:p>
      <w:r>
        <w:t>老龙(00:21:27): 师傅，男士法和糖蜜法是不是选一种就可以？我老师准提咒后面是 bloom还是 bling bling也可以 bloom 也，通常如果念的比较有力量的时候，我们念。不弄。就如同大法鼓一样，但是也有的传承，我们今天念的传承就念嗡布林也可以，都是属于咒的回音。</w:t>
      </w:r>
    </w:p>
    <w:p>
      <w:r>
        <w:t>老龙(00:21:53): 差旅租房无尽可以吗？师傅镜台需要怎么开关，我之前讲过。灌顶录音发群灌顶的那一段录音不能发，我们后面给大家讲这段可以发。没有净坛观首长，我们看元音老人，我们去看元音老人的录像。</w:t>
      </w:r>
    </w:p>
    <w:p>
      <w:r>
        <w:t>老龙(00:22:12): 园艺老人最早的时候他就是修整皮父母的，以前在渭南路的时候，老人的后面的柜子上就摆着一张。</w:t>
      </w:r>
    </w:p>
    <w:p>
      <w:r>
        <w:t>老龙(00:22:21): 准提佛母的，像那时候我还问过老人的侍者，宽如法师，我说老人是不是以前专修过准提法宽如法师说是对的，专修过，然后的话什么，老人经常看自己的手掌什么来代表净坛，看看自己手掌来反观。自信是这样的。大圆镜智与什么相应？与我们所说的？</w:t>
      </w:r>
    </w:p>
    <w:p>
      <w:r>
        <w:t>老龙(00:22:51): 俱生我执相应我们大圆镜智是消除我俱生我执的。请问师傅准提净第一用必须要在阴历15天那天吗？准备心净。然后不一定在初一或15，外境的月圆是最好的，外境没有月圆，你请回来的话，按照我的方式准备108瓣，8瓣的白色的花瓣，每吃一次咒加持。师傅，我请了南师的书，看到降符咒，我不太敢学，担心伤害到无形众生，然后我就做了个梦，梦到有个人去世过世了，因为执念不走，后来然后梦里告诉我，念降符，打手印可以帮助他，我暂时就念可以吗？但是降服是什么？降服是你的心魔，这是最重要的。你没有降服，心魔没有意念干净烦恼的时候，你念降服的咒会反噬于你，会反作用，你因为你有起了杀心，因为降服的咒。修这个周的是要一点点杀心都没有，完全是慈悲的才。进来时前面我未听清楚，接法不完全的完全，我后面已经加了完全。龙师吉祥请问您发的护身咒与1字大轮咒发音与南师不一样，我平时按照南师的发音，请问可以按照南太师的发音吗？如果修准提法可以不修其他法吗？</w:t>
      </w:r>
    </w:p>
    <w:p>
      <w:r>
        <w:t>老龙(00:24:38): 当然可以。当然可以。请问师傅，这些西东怀珠的咒念多少遍？念西大加乌，无明王的咒语思念念多少遍？你有特别的请求，念西大咒一般108遍，为它的基数。龙师你好，就进来晚了没听全，普乐师兄说可以修，因为我后面已经在加了，又加了进来。整体。这一尊准提，我们知道这尊，我们知道是说这尊准提可以专门修轻咒还是必须长咒，修全咒，修全咒？算了，还有什么？师傅有一个155的师傅，</w:t>
      </w:r>
    </w:p>
    <w:p>
      <w:r>
        <w:t>老龙(00:25:28): 请问心境未用是不是说镜子不能照过人，这有两重含义，第一是什么？镜子是新的，第二是指的什么？我们的心性，我们的自信是什么？心境未用。你的心性从来没有用过，因为什么？因为我们所般若，无知无用。你这点的话，按照究竟的角度来说，心境未用指的是什么？指的是我们的波折，指的是我们心性。可以。不要特别注意说镜子一定不能照过人，但是他们从工厂里造出来以后，他一定照过人，大家工人还要去打磨，不能够较可以说心境未用是指的什么？</w:t>
      </w:r>
    </w:p>
    <w:p>
      <w:r>
        <w:t>老龙(00:26:10): 我们的心性，我们的如来藏性，它是从来没有使用过的，也没有，从来也没有什么被任何东西影响的，这叫心境未用。这个问题好多！平时念咒默念心里边念不去发声音就可以，念咒的话，我在我的公众号里有一篇关于。金刚石送的文章，大家可以看师傅，师傅喝完酒可以修整机房，是在。在实在没办法的情况下，喝完酒可以修天晴，但是不能修其他的咒。部主的咒也不可以，龙王的咒也不可以修，乌山莫冥王咒也不可以修，炎魔天的咒也不可以修，你可以修准提咒，千万不要念其他咒，好。怀爱是电通的本奏，是本体座的本奏。</w:t>
      </w:r>
    </w:p>
    <w:p>
      <w:r>
        <w:t>老龙(00:27:12): 师傅晚进来几十秒没影响。有在人多的地方不方便用镜子可以用观想代替吗？董事25的手印结？大拇指放在哪里？在法本里有。这位师傅怎么保持在仕途中休息，精进不退，你把。世俗的修行变成一个特殊的修行情况下，很容易退转。你认为世俗中修行，跟你平时在执咒，或者在修法的时候，心境是一样的情况下，我们就可以把修法和心境来转移到你的所谓的平时的事情中修行。他的目的是，并不是说我们把它分开叫修法的时候，这是出出时间的，然后一出这个门一下坐的话就叫是组中修行，没有问题。你要把在座上修持，包括在修法修持的全部转到你坐下，能够消除你的遍地所执性能消除我们去生我执，这才是最重要。可以行住坐卧，无时不刻念诵的念诵什么念诵准提咒而正得什么而正得心性。所以光是念诵没有用，要什么？要消除执着，你光念诵别人打你一下，别人骂你一下，你马上就什么就。</w:t>
      </w:r>
    </w:p>
    <w:p>
      <w:r>
        <w:t>老龙(00:28:33): 过包三家这是不对？司法传承是记录法师传下来的，不是！这是什么？这是中院流行业的中院流存储。支付网购一个途径可以吗？</w:t>
      </w:r>
    </w:p>
    <w:p>
      <w:r>
        <w:t>老龙(00:28:48): 龙之好修整，提进时修整，提进时请红母刺激士气能在群里。发一下。我在群里，录音里有。烧给龙王有仪轨，有特殊仪轨，但是，我希望大家先吃他的咒。先跟他产生着缘起的概念，因为秘法是以缘起为道。缘起才会重要，你要跟他建立缘起才可以。不是火攻的综艺法，是事实法。</w:t>
      </w:r>
    </w:p>
    <w:p>
      <w:r>
        <w:t>老龙(00:29:22): 执照时一定要盯着镜子吗？盯着镜子的目的是什么？是让我们的注意力集中？你如果知道这个目的以后，你当然盯着其他地方也可以，你盯着自己的心也可以，眼观鼻尖也可以。他的目的是他并不是让你为了盯镜子而盯镜子，我们如果能够盯住镜子以后能窄化我们的前面的眼耳鼻舌身意，这60比较容易能够证得什么，证得体性，就是我们的前60，包括第70不动以后，我们就要比较容容易证得什么本来的自在体性，因为平时的时候我们的眼耳鼻舌身意。都在不停的运作，我们没办法专注一点，所以只有产品的目的。</w:t>
      </w:r>
    </w:p>
    <w:p>
      <w:r>
        <w:t>老龙(00:30:10): 相似的问题我就不再答了，因为后面的。很多的。心性的部分可以多讲讲，我们在群里讲了很多了，包括公众号里讲的也很多了，这部分叫法是最重要的。可以介绍糖蜜准提和中蜜准提区别吗？都是汉地的主题坟墓法，但是唐地的主题坟墓法它是有什么？它是有。不共的地方，那中密的也有不共的地方，这两部分我们不去比较，如果你能够有相同的见地去修这部法的话，修两部法，则效果相同。龙是1字金轮，不能单独念手，是不是威力比较大，对，所以我们一般在念准提佛母咒之后加1字金轮咒，那是因为什么？因为在好密之中，在东密之中也是这么讲，我们说。佛眼佛母的化身也是整体佛母。修整齐风墓以后加送一次金轮咒是可以的。</w:t>
      </w:r>
    </w:p>
    <w:p>
      <w:r>
        <w:t>老龙(00:31:18): 什么是正得息地？得息地后可以传发给亲人的正得息地是什么？息地分为两种，一是出世间的息地，一是世间息地。那出世间的息地是正得心性断得。那世间息地，包括我们所说的，你你你。你学会技能？可以什么可以帮助你的亲人？但是传法这件事情则是特别。为重要，为什么传法就要经过你的上师，包括你自己要能够闭关以后。你的上师认可，让你传法才可以，因为传法是什么？传法是传的正法，怕不是说怕你你传法的时候，他有什么错误，而是什么？把见地的这个部分的传递错误了，比较害人了，会断人的慧命。所以传法特别慎重，就要看到传的见地是不是正的。我会领送，我会领送。咒录音，我会领受。店里请的镜也是用108把花开光对的。</w:t>
      </w:r>
    </w:p>
    <w:p>
      <w:r>
        <w:t>老龙(00:32:25): 昌提师兄说师傅什么是鱼池中鱼？就于持中于不持中持。念咒跟念佛类似于什么？我们把咒跟佛号挂在这里。挂在我们的心上，挂的，挂的目的是什么？外不随境迁，内不随灭，这是原因。老人或者我们心里所说的。但是持与不持的是什么？你持心，那心是什么？心是无所得的，它是什么？它是没有任何的。自信自在，因为自信指的是什么？我们所说的一切的没有什么各自产生的体现存在，这是什么？这是我们所真正的吃货，你认为有一个能持有个所持，能所还。同时。建立的情况下，那我们要等到什么？能锁双亡，那能锁双亡在什么时候？我们所说的知于所知，能持于所持相遇而生，相遇而灭，这为什么这位究竟的持咒？当然这个是很高的，一般人很难做到，我们先这么去做，我们从见地上先要明白。知于所知相远，神相远。以前自修过准确，但因无灌顶怕道法放弃，那镜子一直保存好，没外人见过，可以再用。</w:t>
      </w:r>
    </w:p>
    <w:p>
      <w:r>
        <w:t>老龙(00:33:48): 心境未用指的是什么？你的心性从来没有被使用过，禅宗所说的，禅师终日吃饭没嚼着一粒米，这叫心米未用，也叫心境未用，这才是真正的准确性。请问用梵语念诵准确就可以吗？按照龙氏的读音去念诵？按照我的读音去念诵是比较符合传承的，传承的要求是什么？你在传承之上不增不减，这为称之为这称之为传承。你可以选择什么？你认为的对的读音去读，谁也不拦着，因为佛法没有一定的不是说这一，这个事情一定这么做，你就能成就他有也有例外，当然你有具备信心的情况，你持诵。用半语持动准提咒也是可以成就的，但是你的鉴定一定要清楚。</w:t>
      </w:r>
    </w:p>
    <w:p>
      <w:r>
        <w:t>老龙(00:34:46): 准提耳报神法？整第二包神法我这么说！耳包神的名字我不能说一说的话。你们可以得到产品，这个名字我不能说，这尊。我们大家常见，这针法常见，一般来说不去这么说。最后后面可以传真言宗的主题法，我现在传的这部唐密里边也包含了真言宗的主题。不是说准题要求最低，</w:t>
      </w:r>
    </w:p>
    <w:p>
      <w:r>
        <w:t>老龙(00:35:22): 喝酒都可以念，是准题法最为慈悲，是什么？是最为究竟的法，因为它代表心性。那我们所好比说你喝酒了，你的心性是否被被醉倒了？不可能的，你喝多少酒，你的心性明点不可能被醉倒，只不过是说你的意识被醉倒。不可能说心性被罪的，所以准提佛母代表什么心性，心性当然不会被这个东西所影响。所以在逃密之中，只有两部法是敬畏，不避一尊，准提佛母一尊慧气金刚，只有这两部法。你任何一切法都不能破。其余的网都有破的办法。6b8b 18b 都可以。</w:t>
      </w:r>
    </w:p>
    <w:p>
      <w:r>
        <w:t>石头儿(00:36:08): 师傅，要不您确定个时间吧，不然问题也答不完太多。</w:t>
      </w:r>
    </w:p>
    <w:p>
      <w:r>
        <w:t>老龙(00:36:14): 对，打不完。</w:t>
      </w:r>
    </w:p>
    <w:p>
      <w:r>
        <w:t>石头儿(00:36:16): 是总有问题，大家可以让群里问您确定个时间。</w:t>
      </w:r>
    </w:p>
    <w:p>
      <w:r>
        <w:t>老龙(00:36:18): 我们9点我们9:40结束吧，9:40结束！对选题灌顶已经完成了，如果，有事情就可以离开。整体法可以与天部的法则，希望我们龙叔叔有时间可以传心经。5家庭传承的，谢谢！有时间，关键现在没时间。</w:t>
      </w:r>
    </w:p>
    <w:p>
      <w:r>
        <w:t>老龙(00:36:45): 准提法里边的这部，现在我们传的准提法里边的延摩天就是天部的修法，就在12天中的修法，它是什么？它是延寿最为重要？因此我们传准提法的时候，为什么可以延寿12年？基本上依靠的都是阎魔天的给予。</w:t>
      </w:r>
    </w:p>
    <w:p>
      <w:r>
        <w:t>老龙(00:37:03): 有准定法可以证得驰名先。驰名先的基地嘛，驰名先是什么？首先你要能够认得心性，才叫驰名，因此我们在灌顶的时候我们把。上师观成什么金刚总持，在是藏密里面，那在唐密里面，我们把上师观成什么？观成北有萨埵？把我们自己变成什么观成持名众，持名众。我希望从上师处从北有萨多处，能够返观到北有萨多，才叫持名先基地，那先是什么？准提咒成仙的或者进入到仙道有一个特点是什么？你必须要远离人群，你在人群中或者你在城市中，哪怕你在你的40km 之内有人的情况下，你都修不成。只有远离人群，只有在深修里修才可以的。</w:t>
      </w:r>
    </w:p>
    <w:p>
      <w:r>
        <w:t>老龙(00:37:58): 烧北龙王有仪轨吗？有仪轨可以传。请问。请想请问耳报神？哪两个菩萨是哪两个龙王还是什么不能说？这部法的话，耳报身的法只传给1次，也只传给25个人，多一个人也不传，所以要如果说线下我们见面传是最好，线上我们一般不传这种法。每天修汇聚金刚法和准备法，先修准备法，先修既定，尊而后修愤怒尊。为什么修既定尊是能够让我们见得本来的心性。寂静是什么？是寂灭？当我们的烦恼清理干净以后，我们产生什么愤怒？对无明产生愤怒，对于众生没有办法。正得体性而产生愤怒，你为什么还不快快正得体性？是愤怒，所以愤怒是什么？愤怒是排他性的。包括会议，金刚的法门金刚杵，尖是什么？是没有重叠的，它是排他性的，愤怒我们在日常生活，生活之中。跟某一个人产生愤怒的时候，你的眼里只有他。你不可能有第二个人在你的心中展现，你只有对着他，你才能什么才能够对峙他，才叫什么愤怒。</w:t>
      </w:r>
    </w:p>
    <w:p>
      <w:r>
        <w:t>老龙(00:39:30): 有机会可以传动物法，您后面可以再传一下汇集方法吗？后面可以再传。</w:t>
      </w:r>
    </w:p>
    <w:p>
      <w:r>
        <w:t>老龙(00:39:37): 说明的结论还很常见，目前不纯为什么？说名字即为灌顶还很成功，目前不成，为什么？不为什么？因为什么？因为准提佛母法要修到一定的犀利成就以后，你自然而然也会感到二宝神的。出现但是。他不是你求来？但是在准提法灌顶的时候传过，今天开展就能不能传，之前我传过。很多人说修这法越修越穷。安贫乐道不是说穷，安贫是什么？因为佛法只有唯一一条解脱道。除此解脱之道之外，你没有任何的道路。这个穷是好事。穷是什么？是穷极一生，或者你没有任何夹杂，你只有唯一的选择，称之为穷。</w:t>
      </w:r>
    </w:p>
    <w:p>
      <w:r>
        <w:t>老龙(00:40:31): 什么叫穷？金钱上的你按照世间的规律去办事，按照世间的规律去挣钱，这怎么能叫穷？什么叫修？法越来越穷，这纯粹是胡说八道。会计金额法我会再传，有人提醒我会再传。打黑天才打不进锤那种可以。但是现在求法人太多了。太多了。准提佛母和佛爷，佛母都有满月的品种，品种同意我们准提为未土满月需要放下五子如何平衡？你的。怨没有关系。关键你对医院产不产生执着，不是准提冯母说了算，是你自己说了算。</w:t>
      </w:r>
    </w:p>
    <w:p>
      <w:r>
        <w:t>老龙(00:41:24): 经过仁波切的书中记载，季敬尊心中也有一位奋斗智慧，尊只病和母的，他如果出自明典是这样的。因为我们的白菩提跟我们的白明点跟红明点在我们心中产生我们的身体，白明点就代表寂静中，代表愤怒中，红红明点就代表什么，代表什么，愤怒中。红白菩提一般在我们头部安置什么愤怒说在我们的旗下安置之。刚才说错了，头顶的白菩提是愤怒尊，然后红菩提是什么寂静？当然不是在唐密之中这么讲，是不是先念准提佛母再念阎魔天的？对，法本上这样写的？老师刚刚迟进来了，没有接受观点，自己只念准提咒有效果吗？看你什么时候进来的？进来太晚。你不行，光是前面的净白，没有听到前面的灌顶没有听到是可以的，后面我还有灌，净白的灌顶都可以。交易过你承受你们不需要知道。也不，不用书诵读，我只是给予你们观点。白色的花瓣都可以，任何白色的花瓣都可以。好，我会在传皮上面天王跟发财。在仪轨之中，我们先念准提咒，再念嗡不灵意思接轮咒，后面还有一个合咒把它合起来念就可以了。</w:t>
      </w:r>
    </w:p>
    <w:p>
      <w:r>
        <w:t>老龙(00:43:08): 降符咒不能用于对峙外界的非人魔鬼甚至委委员障碍的会议当中，降符咒要降服什么？首首先，你自己要能降服自己的妄念。只有自己的意，只有自己的妄念，能够什么能够消除，能够寂灭干净，我们才能行降伏法。降服法的话，它是后面的，包括附魔法都是后面的。</w:t>
      </w:r>
    </w:p>
    <w:p>
      <w:r>
        <w:t>老龙(00:43:32): 水泥公母跟佛院的公母跟满月的功德有什么不同？水泥公母比较？容易什么容易在？这与勾调上面。那佛院佛母的满月什么是正德心地的？因为佛爷伯母的整个的究极体系是什么？它是跟大人来说相合的。</w:t>
      </w:r>
    </w:p>
    <w:p>
      <w:r>
        <w:t>老龙(00:43:54): 6字大明咒和准提咒有什么关系？6字大明咒有什么禁忌？6字大明咒先佛是在大乘庄严宝王经之中先讲了6字大明咒以后再引出的准提咒是这样，所以6字大明咒是准提咒的先行，可以说这两个咒是无二无别的。我们还有1分钟，还有1分钟。听说今天接受灌顶就可以修持这部主题法。准题容易勾招。我们所说的先于钩招，便于钩钓。</w:t>
      </w:r>
    </w:p>
    <w:p>
      <w:r>
        <w:t>老龙(00:44:34): 男士跟唐密的修法，可以先修唐密的修法，再修男士的法也可以，或者说你以唐密的，比方说，以男士的为正体，以唐密的法为启用，可以，因为唐密的法的启用法很多。对的，这么讲，</w:t>
      </w:r>
    </w:p>
    <w:p>
      <w:r>
        <w:t>老龙(00:44:57): 先与勾调而定入佛先与勾调就是我们所说的准提佛母而定入佛去是什么？是佛眼？好，我们今天就先到这里，大家可以在群里边，我回头会把女鬼之中的这些咒语念给大家。希望大家都能够修行成就！都能够先以欲勾掉欲是什么？是解脱欲，可以勾掉而进入。</w:t>
      </w:r>
    </w:p>
    <w:p>
      <w:r>
        <w:t>老龙(00:45:25): 好，谢谢大家一切圆满吉祥！谢谢！谢谢！谢谢！</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drawing>
        <wp:inline xmlns:a="http://schemas.openxmlformats.org/drawingml/2006/main" xmlns:pic="http://schemas.openxmlformats.org/drawingml/2006/picture">
          <wp:extent cx="1270000" cy="115455"/>
          <wp:docPr id="1" name="Picture 1"/>
          <wp:cNvGraphicFramePr>
            <a:graphicFrameLocks noChangeAspect="1"/>
          </wp:cNvGraphicFramePr>
          <a:graphic>
            <a:graphicData uri="http://schemas.openxmlformats.org/drawingml/2006/picture">
              <pic:pic>
                <pic:nvPicPr>
                  <pic:cNvPr id="0" name="footer.png"/>
                  <pic:cNvPicPr/>
                </pic:nvPicPr>
                <pic:blipFill>
                  <a:blip r:embed="rId1"/>
                  <a:stretch>
                    <a:fillRect/>
                  </a:stretch>
                </pic:blipFill>
                <pic:spPr>
                  <a:xfrm>
                    <a:off x="0" y="0"/>
                    <a:ext cx="1270000" cy="115455"/>
                  </a:xfrm>
                  <a:prstGeom prst="rect"/>
                </pic:spPr>
              </pic:pic>
            </a:graphicData>
          </a:graphic>
        </wp:inline>
      </w:drawing>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