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9F6FB" w14:textId="77777777" w:rsidR="007C7494" w:rsidRDefault="007C7494" w:rsidP="007C7494">
      <w:pPr>
        <w:rPr>
          <w:color w:val="000000"/>
          <w:sz w:val="28"/>
          <w:szCs w:val="28"/>
          <w:lang w:val="en-US"/>
        </w:rPr>
      </w:pPr>
      <w:r w:rsidRPr="006C1DE0">
        <w:rPr>
          <w:color w:val="000000"/>
          <w:sz w:val="28"/>
          <w:szCs w:val="28"/>
          <w:lang w:val="en-US"/>
        </w:rPr>
        <w:t>namespace WindowsFormsApp1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public partial class Form1 : Form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public Form1()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</w:r>
      <w:proofErr w:type="spellStart"/>
      <w:r w:rsidRPr="006C1DE0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6C1DE0">
        <w:rPr>
          <w:color w:val="000000"/>
          <w:sz w:val="28"/>
          <w:szCs w:val="28"/>
          <w:lang w:val="en-US"/>
        </w:rPr>
        <w:t>();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struct Employee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public string FIO; </w:t>
      </w:r>
      <w:r w:rsidRPr="006C1DE0">
        <w:rPr>
          <w:color w:val="000000"/>
          <w:sz w:val="28"/>
          <w:szCs w:val="28"/>
          <w:lang w:val="en-US"/>
        </w:rPr>
        <w:br/>
        <w:t>public string Post; </w:t>
      </w:r>
      <w:r w:rsidRPr="006C1DE0">
        <w:rPr>
          <w:color w:val="000000"/>
          <w:sz w:val="28"/>
          <w:szCs w:val="28"/>
          <w:lang w:val="en-US"/>
        </w:rPr>
        <w:br/>
        <w:t>public string birthdate; </w:t>
      </w:r>
      <w:r w:rsidRPr="006C1DE0">
        <w:rPr>
          <w:color w:val="000000"/>
          <w:sz w:val="28"/>
          <w:szCs w:val="28"/>
          <w:lang w:val="en-US"/>
        </w:rPr>
        <w:br/>
        <w:t>public int Experience; </w:t>
      </w:r>
      <w:r w:rsidRPr="006C1DE0">
        <w:rPr>
          <w:color w:val="000000"/>
          <w:sz w:val="28"/>
          <w:szCs w:val="28"/>
          <w:lang w:val="en-US"/>
        </w:rPr>
        <w:br/>
        <w:t xml:space="preserve">public string </w:t>
      </w:r>
      <w:proofErr w:type="spellStart"/>
      <w:r w:rsidRPr="006C1DE0">
        <w:rPr>
          <w:color w:val="000000"/>
          <w:sz w:val="28"/>
          <w:szCs w:val="28"/>
          <w:lang w:val="en-US"/>
        </w:rPr>
        <w:t>ychst</w:t>
      </w:r>
      <w:proofErr w:type="spellEnd"/>
      <w:r w:rsidRPr="006C1DE0">
        <w:rPr>
          <w:color w:val="000000"/>
          <w:sz w:val="28"/>
          <w:szCs w:val="28"/>
          <w:lang w:val="en-US"/>
        </w:rPr>
        <w:t>; </w:t>
      </w:r>
      <w:r w:rsidRPr="006C1DE0">
        <w:rPr>
          <w:color w:val="000000"/>
          <w:sz w:val="28"/>
          <w:szCs w:val="28"/>
          <w:lang w:val="en-US"/>
        </w:rPr>
        <w:br/>
        <w:t xml:space="preserve">public Employee(string f, string p, string </w:t>
      </w:r>
      <w:proofErr w:type="spellStart"/>
      <w:r w:rsidRPr="006C1DE0">
        <w:rPr>
          <w:color w:val="000000"/>
          <w:sz w:val="28"/>
          <w:szCs w:val="28"/>
          <w:lang w:val="en-US"/>
        </w:rPr>
        <w:t>d,string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c, int e) </w:t>
      </w:r>
      <w:r w:rsidRPr="006C1DE0">
        <w:rPr>
          <w:color w:val="000000"/>
          <w:sz w:val="28"/>
          <w:szCs w:val="28"/>
          <w:lang w:val="en-US"/>
        </w:rPr>
        <w:br/>
        <w:t xml:space="preserve">{ FIO = </w:t>
      </w:r>
      <w:proofErr w:type="spellStart"/>
      <w:r w:rsidRPr="006C1DE0">
        <w:rPr>
          <w:color w:val="000000"/>
          <w:sz w:val="28"/>
          <w:szCs w:val="28"/>
          <w:lang w:val="en-US"/>
        </w:rPr>
        <w:t>f;Post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p; birthdate = d; </w:t>
      </w:r>
      <w:proofErr w:type="spellStart"/>
      <w:r w:rsidRPr="006C1DE0">
        <w:rPr>
          <w:color w:val="000000"/>
          <w:sz w:val="28"/>
          <w:szCs w:val="28"/>
          <w:lang w:val="en-US"/>
        </w:rPr>
        <w:t>ychst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c; Experience = e; }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Employee[] worker = new Employee[10]; </w:t>
      </w:r>
      <w:r w:rsidRPr="006C1DE0">
        <w:rPr>
          <w:color w:val="000000"/>
          <w:sz w:val="28"/>
          <w:szCs w:val="28"/>
          <w:lang w:val="en-US"/>
        </w:rPr>
        <w:br/>
        <w:t xml:space="preserve">int 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0;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br/>
        <w:t xml:space="preserve">private void Form1_Load(object sender, </w:t>
      </w:r>
      <w:proofErr w:type="spellStart"/>
      <w:r w:rsidRPr="006C1DE0">
        <w:rPr>
          <w:color w:val="000000"/>
          <w:sz w:val="28"/>
          <w:szCs w:val="28"/>
          <w:lang w:val="en-US"/>
        </w:rPr>
        <w:t>EventArgs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e)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comboBox1.Items.Add("</w:t>
      </w:r>
      <w:r w:rsidRPr="006460D0">
        <w:rPr>
          <w:color w:val="000000"/>
          <w:sz w:val="28"/>
          <w:szCs w:val="28"/>
        </w:rPr>
        <w:t>Преподаватель</w:t>
      </w:r>
      <w:r w:rsidRPr="006C1DE0">
        <w:rPr>
          <w:color w:val="000000"/>
          <w:sz w:val="28"/>
          <w:szCs w:val="28"/>
          <w:lang w:val="en-US"/>
        </w:rPr>
        <w:t>"); </w:t>
      </w:r>
      <w:r w:rsidRPr="006C1DE0">
        <w:rPr>
          <w:color w:val="000000"/>
          <w:sz w:val="28"/>
          <w:szCs w:val="28"/>
          <w:lang w:val="en-US"/>
        </w:rPr>
        <w:br/>
        <w:t>comboBox1.Items.Add("</w:t>
      </w:r>
      <w:proofErr w:type="spellStart"/>
      <w:r w:rsidRPr="006460D0">
        <w:rPr>
          <w:color w:val="000000"/>
          <w:sz w:val="28"/>
          <w:szCs w:val="28"/>
        </w:rPr>
        <w:t>Ст</w:t>
      </w:r>
      <w:proofErr w:type="spellEnd"/>
      <w:r w:rsidRPr="006C1DE0">
        <w:rPr>
          <w:color w:val="000000"/>
          <w:sz w:val="28"/>
          <w:szCs w:val="28"/>
          <w:lang w:val="en-US"/>
        </w:rPr>
        <w:t>.</w:t>
      </w:r>
      <w:r w:rsidRPr="006460D0">
        <w:rPr>
          <w:color w:val="000000"/>
          <w:sz w:val="28"/>
          <w:szCs w:val="28"/>
        </w:rPr>
        <w:t>Преподаватель</w:t>
      </w:r>
      <w:r w:rsidRPr="006C1DE0">
        <w:rPr>
          <w:color w:val="000000"/>
          <w:sz w:val="28"/>
          <w:szCs w:val="28"/>
          <w:lang w:val="en-US"/>
        </w:rPr>
        <w:t>"); </w:t>
      </w:r>
      <w:r w:rsidRPr="006C1DE0">
        <w:rPr>
          <w:color w:val="000000"/>
          <w:sz w:val="28"/>
          <w:szCs w:val="28"/>
          <w:lang w:val="en-US"/>
        </w:rPr>
        <w:br/>
        <w:t>comboBox1.Items.Add("</w:t>
      </w:r>
      <w:r w:rsidRPr="006460D0">
        <w:rPr>
          <w:color w:val="000000"/>
          <w:sz w:val="28"/>
          <w:szCs w:val="28"/>
        </w:rPr>
        <w:t>Доцент</w:t>
      </w:r>
      <w:r w:rsidRPr="006C1DE0">
        <w:rPr>
          <w:color w:val="000000"/>
          <w:sz w:val="28"/>
          <w:szCs w:val="28"/>
          <w:lang w:val="en-US"/>
        </w:rPr>
        <w:t>"); </w:t>
      </w:r>
      <w:r w:rsidRPr="006C1DE0">
        <w:rPr>
          <w:color w:val="000000"/>
          <w:sz w:val="28"/>
          <w:szCs w:val="28"/>
          <w:lang w:val="en-US"/>
        </w:rPr>
        <w:br/>
        <w:t>comboBox1.Items.Add("</w:t>
      </w:r>
      <w:r w:rsidRPr="006460D0">
        <w:rPr>
          <w:color w:val="000000"/>
          <w:sz w:val="28"/>
          <w:szCs w:val="28"/>
        </w:rPr>
        <w:t>Профессор</w:t>
      </w:r>
      <w:r w:rsidRPr="006C1DE0">
        <w:rPr>
          <w:color w:val="000000"/>
          <w:sz w:val="28"/>
          <w:szCs w:val="28"/>
          <w:lang w:val="en-US"/>
        </w:rPr>
        <w:t>"); </w:t>
      </w:r>
      <w:r w:rsidRPr="006C1DE0">
        <w:rPr>
          <w:color w:val="000000"/>
          <w:sz w:val="28"/>
          <w:szCs w:val="28"/>
          <w:lang w:val="en-US"/>
        </w:rPr>
        <w:br/>
        <w:t>comboBox2.Items.Add("</w:t>
      </w:r>
      <w:r w:rsidRPr="006460D0">
        <w:rPr>
          <w:color w:val="000000"/>
          <w:sz w:val="28"/>
          <w:szCs w:val="28"/>
        </w:rPr>
        <w:t>Без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460D0">
        <w:rPr>
          <w:color w:val="000000"/>
          <w:sz w:val="28"/>
          <w:szCs w:val="28"/>
        </w:rPr>
        <w:t>уч</w:t>
      </w:r>
      <w:proofErr w:type="spellEnd"/>
      <w:r w:rsidRPr="006C1DE0">
        <w:rPr>
          <w:color w:val="000000"/>
          <w:sz w:val="28"/>
          <w:szCs w:val="28"/>
          <w:lang w:val="en-US"/>
        </w:rPr>
        <w:t>.</w:t>
      </w:r>
      <w:r w:rsidRPr="006460D0">
        <w:rPr>
          <w:color w:val="000000"/>
          <w:sz w:val="28"/>
          <w:szCs w:val="28"/>
        </w:rPr>
        <w:t>степени</w:t>
      </w:r>
      <w:r w:rsidRPr="006C1DE0">
        <w:rPr>
          <w:color w:val="000000"/>
          <w:sz w:val="28"/>
          <w:szCs w:val="28"/>
          <w:lang w:val="en-US"/>
        </w:rPr>
        <w:t>"); </w:t>
      </w:r>
      <w:r w:rsidRPr="006C1DE0">
        <w:rPr>
          <w:color w:val="000000"/>
          <w:sz w:val="28"/>
          <w:szCs w:val="28"/>
          <w:lang w:val="en-US"/>
        </w:rPr>
        <w:br/>
        <w:t>comboBox2.Items.Add("</w:t>
      </w:r>
      <w:r w:rsidRPr="006460D0">
        <w:rPr>
          <w:color w:val="000000"/>
          <w:sz w:val="28"/>
          <w:szCs w:val="28"/>
        </w:rPr>
        <w:t>Кандидат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 w:rsidRPr="006460D0">
        <w:rPr>
          <w:color w:val="000000"/>
          <w:sz w:val="28"/>
          <w:szCs w:val="28"/>
        </w:rPr>
        <w:t>наук</w:t>
      </w:r>
      <w:r w:rsidRPr="006C1DE0">
        <w:rPr>
          <w:color w:val="000000"/>
          <w:sz w:val="28"/>
          <w:szCs w:val="28"/>
          <w:lang w:val="en-US"/>
        </w:rPr>
        <w:t>"); </w:t>
      </w:r>
      <w:r w:rsidRPr="006C1DE0">
        <w:rPr>
          <w:color w:val="000000"/>
          <w:sz w:val="28"/>
          <w:szCs w:val="28"/>
          <w:lang w:val="en-US"/>
        </w:rPr>
        <w:br/>
        <w:t>dataGridView1.RowHeadersVisible = false; </w:t>
      </w:r>
      <w:r w:rsidRPr="006C1DE0">
        <w:rPr>
          <w:color w:val="000000"/>
          <w:sz w:val="28"/>
          <w:szCs w:val="28"/>
          <w:lang w:val="en-US"/>
        </w:rPr>
        <w:br/>
        <w:t>dataGridView1.ColumnCount = 5; </w:t>
      </w:r>
      <w:r w:rsidRPr="006C1DE0">
        <w:rPr>
          <w:color w:val="000000"/>
          <w:sz w:val="28"/>
          <w:szCs w:val="28"/>
          <w:lang w:val="en-US"/>
        </w:rPr>
        <w:br/>
        <w:t>dataGridView1.Columns[0].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ФИО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  <w:t>dataGridView1.Columns[1].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Должность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  <w:t>dataGridView1.Columns[2].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Дата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 w:rsidRPr="006460D0">
        <w:rPr>
          <w:color w:val="000000"/>
          <w:sz w:val="28"/>
          <w:szCs w:val="28"/>
        </w:rPr>
        <w:t>рождения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  <w:t>dataGridView1.Columns[3].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Ученая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 w:rsidRPr="006460D0">
        <w:rPr>
          <w:color w:val="000000"/>
          <w:sz w:val="28"/>
          <w:szCs w:val="28"/>
        </w:rPr>
        <w:t>степень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  <w:t>dataGridView1.Columns[4].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Стаж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  <w:t>dataGridView2.RowHeadersVisible = false; </w:t>
      </w:r>
      <w:r w:rsidRPr="006C1DE0">
        <w:rPr>
          <w:color w:val="000000"/>
          <w:sz w:val="28"/>
          <w:szCs w:val="28"/>
          <w:lang w:val="en-US"/>
        </w:rPr>
        <w:br/>
        <w:t>dataGridView2.ColumnCount = 5; </w:t>
      </w:r>
      <w:r w:rsidRPr="006C1DE0">
        <w:rPr>
          <w:color w:val="000000"/>
          <w:sz w:val="28"/>
          <w:szCs w:val="28"/>
          <w:lang w:val="en-US"/>
        </w:rPr>
        <w:br/>
        <w:t>dataGridView2.Columns[0].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ФИО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  <w:t>dataGridView2.Columns[1].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Должность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  <w:t>dataGridView2.Columns[2].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Дата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 w:rsidRPr="006460D0">
        <w:rPr>
          <w:color w:val="000000"/>
          <w:sz w:val="28"/>
          <w:szCs w:val="28"/>
        </w:rPr>
        <w:t>рождения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  <w:t>dataGridView2.Columns[3].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Ученая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 w:rsidRPr="006460D0">
        <w:rPr>
          <w:color w:val="000000"/>
          <w:sz w:val="28"/>
          <w:szCs w:val="28"/>
        </w:rPr>
        <w:t>степень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  <w:t>dataGridView2.Columns[4].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Стаж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lastRenderedPageBreak/>
        <w:br/>
        <w:t xml:space="preserve">private void button1_Click(object sender, </w:t>
      </w:r>
      <w:proofErr w:type="spellStart"/>
      <w:r w:rsidRPr="006C1DE0">
        <w:rPr>
          <w:color w:val="000000"/>
          <w:sz w:val="28"/>
          <w:szCs w:val="28"/>
          <w:lang w:val="en-US"/>
        </w:rPr>
        <w:t>EventArgs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e)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if (textBox1.Text == "" || textBox2.Text == "" || comboBox1.Text == "" || comboBox2.Text == "")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</w:r>
      <w:hyperlink r:id="rId4" w:tgtFrame="_blank" w:history="1">
        <w:proofErr w:type="spellStart"/>
        <w:r w:rsidRPr="006C1DE0">
          <w:rPr>
            <w:color w:val="000000"/>
            <w:sz w:val="28"/>
            <w:szCs w:val="28"/>
            <w:lang w:val="en-US"/>
          </w:rPr>
          <w:t>MessageBox.Show</w:t>
        </w:r>
        <w:proofErr w:type="spellEnd"/>
      </w:hyperlink>
      <w:r w:rsidRPr="006C1DE0">
        <w:rPr>
          <w:color w:val="000000"/>
          <w:sz w:val="28"/>
          <w:szCs w:val="28"/>
          <w:lang w:val="en-US"/>
        </w:rPr>
        <w:t>("</w:t>
      </w:r>
      <w:r>
        <w:rPr>
          <w:color w:val="000000"/>
          <w:sz w:val="28"/>
          <w:szCs w:val="28"/>
        </w:rPr>
        <w:t>Поле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не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заполнено</w:t>
      </w:r>
      <w:r w:rsidRPr="006C1DE0">
        <w:rPr>
          <w:color w:val="000000"/>
          <w:sz w:val="28"/>
          <w:szCs w:val="28"/>
          <w:lang w:val="en-US"/>
        </w:rPr>
        <w:t>");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else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].FIO = textBox1.Text; </w:t>
      </w:r>
      <w:r w:rsidRPr="006C1DE0">
        <w:rPr>
          <w:color w:val="000000"/>
          <w:sz w:val="28"/>
          <w:szCs w:val="28"/>
          <w:lang w:val="en-US"/>
        </w:rPr>
        <w:br/>
        <w:t>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].Post = comboBox1.Text; </w:t>
      </w:r>
      <w:r w:rsidRPr="006C1DE0">
        <w:rPr>
          <w:color w:val="000000"/>
          <w:sz w:val="28"/>
          <w:szCs w:val="28"/>
          <w:lang w:val="en-US"/>
        </w:rPr>
        <w:br/>
        <w:t>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].birthdate = dateTimePicker1.Value.ToString("</w:t>
      </w:r>
      <w:proofErr w:type="spellStart"/>
      <w:r w:rsidRPr="006C1DE0">
        <w:rPr>
          <w:color w:val="000000"/>
          <w:sz w:val="28"/>
          <w:szCs w:val="28"/>
          <w:lang w:val="en-US"/>
        </w:rPr>
        <w:t>dd.MM.yyyy</w:t>
      </w:r>
      <w:proofErr w:type="spellEnd"/>
      <w:r w:rsidRPr="006C1DE0">
        <w:rPr>
          <w:color w:val="000000"/>
          <w:sz w:val="28"/>
          <w:szCs w:val="28"/>
          <w:lang w:val="en-US"/>
        </w:rPr>
        <w:t>"); </w:t>
      </w:r>
      <w:r w:rsidRPr="006C1DE0">
        <w:rPr>
          <w:color w:val="000000"/>
          <w:sz w:val="28"/>
          <w:szCs w:val="28"/>
          <w:lang w:val="en-US"/>
        </w:rPr>
        <w:br/>
        <w:t>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].Experience = Convert.ToInt32(textBox2.Text); </w:t>
      </w:r>
      <w:r w:rsidRPr="006C1DE0">
        <w:rPr>
          <w:color w:val="000000"/>
          <w:sz w:val="28"/>
          <w:szCs w:val="28"/>
          <w:lang w:val="en-US"/>
        </w:rPr>
        <w:br/>
        <w:t>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</w:t>
      </w:r>
      <w:proofErr w:type="spellStart"/>
      <w:r w:rsidRPr="006C1DE0">
        <w:rPr>
          <w:color w:val="000000"/>
          <w:sz w:val="28"/>
          <w:szCs w:val="28"/>
          <w:lang w:val="en-US"/>
        </w:rPr>
        <w:t>ychst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comboBox2.Text; </w:t>
      </w:r>
      <w:r w:rsidRPr="006C1DE0">
        <w:rPr>
          <w:color w:val="000000"/>
          <w:sz w:val="28"/>
          <w:szCs w:val="28"/>
          <w:lang w:val="en-US"/>
        </w:rPr>
        <w:br/>
        <w:t>dataGridView1.Rows.Add(worker[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].FIO, 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].Post, 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].birthdate, 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</w:t>
      </w:r>
      <w:proofErr w:type="spellStart"/>
      <w:r w:rsidRPr="006C1DE0">
        <w:rPr>
          <w:color w:val="000000"/>
          <w:sz w:val="28"/>
          <w:szCs w:val="28"/>
          <w:lang w:val="en-US"/>
        </w:rPr>
        <w:t>ychst</w:t>
      </w:r>
      <w:proofErr w:type="spellEnd"/>
      <w:r w:rsidRPr="006C1DE0">
        <w:rPr>
          <w:color w:val="000000"/>
          <w:sz w:val="28"/>
          <w:szCs w:val="28"/>
          <w:lang w:val="en-US"/>
        </w:rPr>
        <w:t>, 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</w:t>
      </w:r>
      <w:proofErr w:type="spellStart"/>
      <w:r w:rsidRPr="006C1DE0">
        <w:rPr>
          <w:color w:val="000000"/>
          <w:sz w:val="28"/>
          <w:szCs w:val="28"/>
          <w:lang w:val="en-US"/>
        </w:rPr>
        <w:t>Experience.ToString</w:t>
      </w:r>
      <w:proofErr w:type="spellEnd"/>
      <w:r w:rsidRPr="006C1DE0">
        <w:rPr>
          <w:color w:val="000000"/>
          <w:sz w:val="28"/>
          <w:szCs w:val="28"/>
          <w:lang w:val="en-US"/>
        </w:rPr>
        <w:t>()); </w:t>
      </w:r>
      <w:r w:rsidRPr="006C1DE0">
        <w:rPr>
          <w:color w:val="000000"/>
          <w:sz w:val="28"/>
          <w:szCs w:val="28"/>
          <w:lang w:val="en-US"/>
        </w:rPr>
        <w:br/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++;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br/>
        <w:t xml:space="preserve">private void button2_Click(object sender, </w:t>
      </w:r>
      <w:proofErr w:type="spellStart"/>
      <w:r w:rsidRPr="006C1DE0">
        <w:rPr>
          <w:color w:val="000000"/>
          <w:sz w:val="28"/>
          <w:szCs w:val="28"/>
          <w:lang w:val="en-US"/>
        </w:rPr>
        <w:t>EventArgs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e)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if ((radioButton1.Checked == false &amp;&amp; radioButton2.Checked == false) || (textBox3.Text == ""))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</w:r>
      <w:hyperlink r:id="rId5" w:tgtFrame="_blank" w:history="1">
        <w:proofErr w:type="spellStart"/>
        <w:r w:rsidRPr="006C1DE0">
          <w:rPr>
            <w:color w:val="000000"/>
            <w:sz w:val="28"/>
            <w:szCs w:val="28"/>
            <w:lang w:val="en-US"/>
          </w:rPr>
          <w:t>MessageBox.Show</w:t>
        </w:r>
        <w:proofErr w:type="spellEnd"/>
      </w:hyperlink>
      <w:r w:rsidRPr="006C1DE0">
        <w:rPr>
          <w:color w:val="000000"/>
          <w:sz w:val="28"/>
          <w:szCs w:val="28"/>
          <w:lang w:val="en-US"/>
        </w:rPr>
        <w:t>("</w:t>
      </w:r>
      <w:proofErr w:type="spellStart"/>
      <w:r w:rsidRPr="006460D0">
        <w:rPr>
          <w:color w:val="000000"/>
          <w:sz w:val="28"/>
          <w:szCs w:val="28"/>
        </w:rPr>
        <w:t>Выбирите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</w:t>
      </w:r>
      <w:r w:rsidRPr="006460D0">
        <w:rPr>
          <w:color w:val="000000"/>
          <w:sz w:val="28"/>
          <w:szCs w:val="28"/>
        </w:rPr>
        <w:t>критерий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 w:rsidRPr="006460D0">
        <w:rPr>
          <w:color w:val="000000"/>
          <w:sz w:val="28"/>
          <w:szCs w:val="28"/>
        </w:rPr>
        <w:t>и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 w:rsidRPr="006460D0">
        <w:rPr>
          <w:color w:val="000000"/>
          <w:sz w:val="28"/>
          <w:szCs w:val="28"/>
        </w:rPr>
        <w:t>заполните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 w:rsidRPr="006460D0">
        <w:rPr>
          <w:color w:val="000000"/>
          <w:sz w:val="28"/>
          <w:szCs w:val="28"/>
        </w:rPr>
        <w:t>поле</w:t>
      </w:r>
      <w:r w:rsidRPr="006C1DE0">
        <w:rPr>
          <w:color w:val="000000"/>
          <w:sz w:val="28"/>
          <w:szCs w:val="28"/>
          <w:lang w:val="en-US"/>
        </w:rPr>
        <w:t>");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else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if (radioButton1.Checked)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dataGridView2.Rows.Clear(); </w:t>
      </w:r>
      <w:r w:rsidRPr="006C1DE0">
        <w:rPr>
          <w:color w:val="000000"/>
          <w:sz w:val="28"/>
          <w:szCs w:val="28"/>
          <w:lang w:val="en-US"/>
        </w:rPr>
        <w:br/>
        <w:t>int select1 = Convert.ToInt32(textBox3.Text); </w:t>
      </w:r>
      <w:r w:rsidRPr="006C1DE0">
        <w:rPr>
          <w:color w:val="000000"/>
          <w:sz w:val="28"/>
          <w:szCs w:val="28"/>
          <w:lang w:val="en-US"/>
        </w:rPr>
        <w:br/>
        <w:t xml:space="preserve">foreach (Employee </w:t>
      </w:r>
      <w:proofErr w:type="spellStart"/>
      <w:r w:rsidRPr="006C1DE0">
        <w:rPr>
          <w:color w:val="000000"/>
          <w:sz w:val="28"/>
          <w:szCs w:val="28"/>
          <w:lang w:val="en-US"/>
        </w:rPr>
        <w:t>wSel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in worker)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if (</w:t>
      </w:r>
      <w:proofErr w:type="spellStart"/>
      <w:r w:rsidRPr="006C1DE0">
        <w:rPr>
          <w:color w:val="000000"/>
          <w:sz w:val="28"/>
          <w:szCs w:val="28"/>
          <w:lang w:val="en-US"/>
        </w:rPr>
        <w:t>wSel.Experience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&gt;= select1)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dataGridView2.Rows.Add(</w:t>
      </w:r>
      <w:proofErr w:type="spellStart"/>
      <w:r w:rsidRPr="006C1DE0">
        <w:rPr>
          <w:color w:val="000000"/>
          <w:sz w:val="28"/>
          <w:szCs w:val="28"/>
          <w:lang w:val="en-US"/>
        </w:rPr>
        <w:t>wSel.FIO</w:t>
      </w:r>
      <w:proofErr w:type="spellEnd"/>
      <w:r w:rsidRPr="006C1DE0">
        <w:rPr>
          <w:color w:val="000000"/>
          <w:sz w:val="28"/>
          <w:szCs w:val="28"/>
          <w:lang w:val="en-US"/>
        </w:rPr>
        <w:t>, </w:t>
      </w:r>
      <w:proofErr w:type="spellStart"/>
      <w:r w:rsidRPr="006460D0">
        <w:rPr>
          <w:color w:val="000000"/>
          <w:sz w:val="28"/>
          <w:szCs w:val="28"/>
        </w:rPr>
        <w:fldChar w:fldCharType="begin"/>
      </w:r>
      <w:r w:rsidRPr="006C1DE0">
        <w:rPr>
          <w:color w:val="000000"/>
          <w:sz w:val="28"/>
          <w:szCs w:val="28"/>
          <w:lang w:val="en-US"/>
        </w:rPr>
        <w:instrText xml:space="preserve"> HYPERLINK "https://vk.com/away.php?to=http%3A%2F%2FwSel.Post&amp;cc_key=" \t "_blank" </w:instrText>
      </w:r>
      <w:r w:rsidRPr="006460D0">
        <w:rPr>
          <w:color w:val="000000"/>
          <w:sz w:val="28"/>
          <w:szCs w:val="28"/>
        </w:rPr>
        <w:fldChar w:fldCharType="separate"/>
      </w:r>
      <w:r w:rsidRPr="006C1DE0">
        <w:rPr>
          <w:color w:val="000000"/>
          <w:sz w:val="28"/>
          <w:szCs w:val="28"/>
          <w:lang w:val="en-US"/>
        </w:rPr>
        <w:t>wSel.Post</w:t>
      </w:r>
      <w:proofErr w:type="spellEnd"/>
      <w:r w:rsidRPr="006460D0">
        <w:rPr>
          <w:color w:val="000000"/>
          <w:sz w:val="28"/>
          <w:szCs w:val="28"/>
        </w:rPr>
        <w:fldChar w:fldCharType="end"/>
      </w:r>
      <w:r w:rsidRPr="006C1DE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C1DE0">
        <w:rPr>
          <w:color w:val="000000"/>
          <w:sz w:val="28"/>
          <w:szCs w:val="28"/>
          <w:lang w:val="en-US"/>
        </w:rPr>
        <w:t>wSel.birthdate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C1DE0">
        <w:rPr>
          <w:color w:val="000000"/>
          <w:sz w:val="28"/>
          <w:szCs w:val="28"/>
          <w:lang w:val="en-US"/>
        </w:rPr>
        <w:t>wSel.ychst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C1DE0">
        <w:rPr>
          <w:color w:val="000000"/>
          <w:sz w:val="28"/>
          <w:szCs w:val="28"/>
          <w:lang w:val="en-US"/>
        </w:rPr>
        <w:t>wSel.Experience.ToString</w:t>
      </w:r>
      <w:proofErr w:type="spellEnd"/>
      <w:r w:rsidRPr="006C1DE0">
        <w:rPr>
          <w:color w:val="000000"/>
          <w:sz w:val="28"/>
          <w:szCs w:val="28"/>
          <w:lang w:val="en-US"/>
        </w:rPr>
        <w:t>());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if (radioButton2.Checked)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lastRenderedPageBreak/>
        <w:t>{ </w:t>
      </w:r>
      <w:r w:rsidRPr="006C1DE0">
        <w:rPr>
          <w:color w:val="000000"/>
          <w:sz w:val="28"/>
          <w:szCs w:val="28"/>
          <w:lang w:val="en-US"/>
        </w:rPr>
        <w:br/>
        <w:t>dataGridView2.Rows.Clear(); </w:t>
      </w:r>
      <w:r w:rsidRPr="006C1DE0">
        <w:rPr>
          <w:color w:val="000000"/>
          <w:sz w:val="28"/>
          <w:szCs w:val="28"/>
          <w:lang w:val="en-US"/>
        </w:rPr>
        <w:br/>
        <w:t>string select2 = textBox3.Text;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if (</w:t>
      </w:r>
      <w:proofErr w:type="spellStart"/>
      <w:r w:rsidRPr="006460D0">
        <w:rPr>
          <w:color w:val="000000"/>
          <w:sz w:val="28"/>
          <w:szCs w:val="28"/>
        </w:rPr>
        <w:fldChar w:fldCharType="begin"/>
      </w:r>
      <w:r w:rsidRPr="006C1DE0">
        <w:rPr>
          <w:color w:val="000000"/>
          <w:sz w:val="28"/>
          <w:szCs w:val="28"/>
          <w:lang w:val="en-US"/>
        </w:rPr>
        <w:instrText xml:space="preserve"> HYPERLINK "https://vk.com/away.php?to=http%3A%2F%2FwSel.Post&amp;cc_key=" \t "_blank" </w:instrText>
      </w:r>
      <w:r w:rsidRPr="006460D0">
        <w:rPr>
          <w:color w:val="000000"/>
          <w:sz w:val="28"/>
          <w:szCs w:val="28"/>
        </w:rPr>
        <w:fldChar w:fldCharType="separate"/>
      </w:r>
      <w:r w:rsidRPr="006C1DE0">
        <w:rPr>
          <w:color w:val="000000"/>
          <w:sz w:val="28"/>
          <w:szCs w:val="28"/>
          <w:lang w:val="en-US"/>
        </w:rPr>
        <w:t>wSel.Post</w:t>
      </w:r>
      <w:proofErr w:type="spellEnd"/>
      <w:r w:rsidRPr="006460D0">
        <w:rPr>
          <w:color w:val="000000"/>
          <w:sz w:val="28"/>
          <w:szCs w:val="28"/>
        </w:rPr>
        <w:fldChar w:fldCharType="end"/>
      </w:r>
      <w:r w:rsidRPr="006C1DE0">
        <w:rPr>
          <w:color w:val="000000"/>
          <w:sz w:val="28"/>
          <w:szCs w:val="28"/>
          <w:lang w:val="en-US"/>
        </w:rPr>
        <w:t> == select2)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dataGridView2.Rows.Add(</w:t>
      </w:r>
      <w:proofErr w:type="spellStart"/>
      <w:r w:rsidRPr="006C1DE0">
        <w:rPr>
          <w:color w:val="000000"/>
          <w:sz w:val="28"/>
          <w:szCs w:val="28"/>
          <w:lang w:val="en-US"/>
        </w:rPr>
        <w:t>wSel.FIO</w:t>
      </w:r>
      <w:proofErr w:type="spellEnd"/>
      <w:r w:rsidRPr="006C1DE0">
        <w:rPr>
          <w:color w:val="000000"/>
          <w:sz w:val="28"/>
          <w:szCs w:val="28"/>
          <w:lang w:val="en-US"/>
        </w:rPr>
        <w:t>, </w:t>
      </w:r>
      <w:proofErr w:type="spellStart"/>
      <w:r w:rsidRPr="006460D0">
        <w:rPr>
          <w:color w:val="000000"/>
          <w:sz w:val="28"/>
          <w:szCs w:val="28"/>
        </w:rPr>
        <w:fldChar w:fldCharType="begin"/>
      </w:r>
      <w:r w:rsidRPr="006C1DE0">
        <w:rPr>
          <w:color w:val="000000"/>
          <w:sz w:val="28"/>
          <w:szCs w:val="28"/>
          <w:lang w:val="en-US"/>
        </w:rPr>
        <w:instrText xml:space="preserve"> HYPERLINK "https://vk.com/away.php?to=http%3A%2F%2FwSel.Post&amp;cc_key=" \t "_blank" </w:instrText>
      </w:r>
      <w:r w:rsidRPr="006460D0">
        <w:rPr>
          <w:color w:val="000000"/>
          <w:sz w:val="28"/>
          <w:szCs w:val="28"/>
        </w:rPr>
        <w:fldChar w:fldCharType="separate"/>
      </w:r>
      <w:r w:rsidRPr="006C1DE0">
        <w:rPr>
          <w:color w:val="000000"/>
          <w:sz w:val="28"/>
          <w:szCs w:val="28"/>
          <w:lang w:val="en-US"/>
        </w:rPr>
        <w:t>wSel.Post</w:t>
      </w:r>
      <w:proofErr w:type="spellEnd"/>
      <w:r w:rsidRPr="006460D0">
        <w:rPr>
          <w:color w:val="000000"/>
          <w:sz w:val="28"/>
          <w:szCs w:val="28"/>
        </w:rPr>
        <w:fldChar w:fldCharType="end"/>
      </w:r>
      <w:r w:rsidRPr="006C1DE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C1DE0">
        <w:rPr>
          <w:color w:val="000000"/>
          <w:sz w:val="28"/>
          <w:szCs w:val="28"/>
          <w:lang w:val="en-US"/>
        </w:rPr>
        <w:t>wSel.birthdate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C1DE0">
        <w:rPr>
          <w:color w:val="000000"/>
          <w:sz w:val="28"/>
          <w:szCs w:val="28"/>
          <w:lang w:val="en-US"/>
        </w:rPr>
        <w:t>wSel.ychst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C1DE0">
        <w:rPr>
          <w:color w:val="000000"/>
          <w:sz w:val="28"/>
          <w:szCs w:val="28"/>
          <w:lang w:val="en-US"/>
        </w:rPr>
        <w:t>wSel.Experience</w:t>
      </w:r>
      <w:proofErr w:type="spellEnd"/>
      <w:r w:rsidRPr="006C1DE0">
        <w:rPr>
          <w:color w:val="000000"/>
          <w:sz w:val="28"/>
          <w:szCs w:val="28"/>
          <w:lang w:val="en-US"/>
        </w:rPr>
        <w:t>);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if (dataGridView2.Rows[0].Cells[0].Value == null) { </w:t>
      </w:r>
      <w:proofErr w:type="spellStart"/>
      <w:r w:rsidRPr="006460D0">
        <w:rPr>
          <w:color w:val="000000"/>
          <w:sz w:val="28"/>
          <w:szCs w:val="28"/>
        </w:rPr>
        <w:fldChar w:fldCharType="begin"/>
      </w:r>
      <w:r w:rsidRPr="006C1DE0">
        <w:rPr>
          <w:color w:val="000000"/>
          <w:sz w:val="28"/>
          <w:szCs w:val="28"/>
          <w:lang w:val="en-US"/>
        </w:rPr>
        <w:instrText xml:space="preserve"> HYPERLINK "https://vk.com/away.php?to=http%3A%2F%2FMessageBox.Show&amp;cc_key=" \t "_blank" </w:instrText>
      </w:r>
      <w:r w:rsidRPr="006460D0">
        <w:rPr>
          <w:color w:val="000000"/>
          <w:sz w:val="28"/>
          <w:szCs w:val="28"/>
        </w:rPr>
        <w:fldChar w:fldCharType="separate"/>
      </w:r>
      <w:r w:rsidRPr="006C1DE0">
        <w:rPr>
          <w:color w:val="000000"/>
          <w:sz w:val="28"/>
          <w:szCs w:val="28"/>
          <w:lang w:val="en-US"/>
        </w:rPr>
        <w:t>MessageBox.Show</w:t>
      </w:r>
      <w:proofErr w:type="spellEnd"/>
      <w:r w:rsidRPr="006460D0">
        <w:rPr>
          <w:color w:val="000000"/>
          <w:sz w:val="28"/>
          <w:szCs w:val="28"/>
        </w:rPr>
        <w:fldChar w:fldCharType="end"/>
      </w:r>
      <w:r w:rsidRPr="006C1DE0">
        <w:rPr>
          <w:color w:val="000000"/>
          <w:sz w:val="28"/>
          <w:szCs w:val="28"/>
          <w:lang w:val="en-US"/>
        </w:rPr>
        <w:t>("</w:t>
      </w:r>
      <w:r w:rsidRPr="006460D0">
        <w:rPr>
          <w:color w:val="000000"/>
          <w:sz w:val="28"/>
          <w:szCs w:val="28"/>
        </w:rPr>
        <w:t>Данные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не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верны</w:t>
      </w:r>
      <w:r w:rsidRPr="006C1DE0">
        <w:rPr>
          <w:color w:val="000000"/>
          <w:sz w:val="28"/>
          <w:szCs w:val="28"/>
          <w:lang w:val="en-US"/>
        </w:rPr>
        <w:t>"); }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br/>
        <w:t xml:space="preserve">private void button3_Click(object sender, </w:t>
      </w:r>
      <w:proofErr w:type="spellStart"/>
      <w:r w:rsidRPr="006C1DE0">
        <w:rPr>
          <w:color w:val="000000"/>
          <w:sz w:val="28"/>
          <w:szCs w:val="28"/>
          <w:lang w:val="en-US"/>
        </w:rPr>
        <w:t>EventArgs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e)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 xml:space="preserve">Form2 </w:t>
      </w:r>
      <w:proofErr w:type="spellStart"/>
      <w:r w:rsidRPr="006C1DE0">
        <w:rPr>
          <w:color w:val="000000"/>
          <w:sz w:val="28"/>
          <w:szCs w:val="28"/>
          <w:lang w:val="en-US"/>
        </w:rPr>
        <w:t>newForm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new Form2(); </w:t>
      </w:r>
      <w:r w:rsidRPr="006C1DE0">
        <w:rPr>
          <w:color w:val="000000"/>
          <w:sz w:val="28"/>
          <w:szCs w:val="28"/>
          <w:lang w:val="en-US"/>
        </w:rPr>
        <w:br/>
      </w:r>
      <w:hyperlink r:id="rId6" w:tgtFrame="_blank" w:history="1">
        <w:proofErr w:type="spellStart"/>
        <w:r w:rsidRPr="006C1DE0">
          <w:rPr>
            <w:color w:val="000000"/>
            <w:sz w:val="28"/>
            <w:szCs w:val="28"/>
            <w:lang w:val="en-US"/>
          </w:rPr>
          <w:t>newForm.Show</w:t>
        </w:r>
        <w:proofErr w:type="spellEnd"/>
      </w:hyperlink>
      <w:r w:rsidRPr="006C1DE0">
        <w:rPr>
          <w:color w:val="000000"/>
          <w:sz w:val="28"/>
          <w:szCs w:val="28"/>
          <w:lang w:val="en-US"/>
        </w:rPr>
        <w:t>();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}</w:t>
      </w:r>
    </w:p>
    <w:p w14:paraId="73716102" w14:textId="77777777" w:rsidR="001313E6" w:rsidRPr="007C7494" w:rsidRDefault="001313E6">
      <w:pPr>
        <w:rPr>
          <w:lang w:val="en-US"/>
        </w:rPr>
      </w:pPr>
    </w:p>
    <w:sectPr w:rsidR="001313E6" w:rsidRPr="007C7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94"/>
    <w:rsid w:val="001313E6"/>
    <w:rsid w:val="007C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C677E"/>
  <w15:chartTrackingRefBased/>
  <w15:docId w15:val="{74C9171B-2FDE-4130-AF52-C11AACC2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%3A%2F%2FnewForm.Show&amp;cc_key=" TargetMode="External"/><Relationship Id="rId5" Type="http://schemas.openxmlformats.org/officeDocument/2006/relationships/hyperlink" Target="https://vk.com/away.php?to=http%3A%2F%2FMessageBox.Show&amp;cc_key=" TargetMode="External"/><Relationship Id="rId4" Type="http://schemas.openxmlformats.org/officeDocument/2006/relationships/hyperlink" Target="https://vk.com/away.php?to=http%3A%2F%2FMessageBox.Show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2020-06-30T07:15:00Z</dcterms:created>
  <dcterms:modified xsi:type="dcterms:W3CDTF">2020-06-30T07:15:00Z</dcterms:modified>
</cp:coreProperties>
</file>