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Pr>
              <w:t xml:space="preserve">30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t xml:space="preserve">SWTID-2026-5468</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t xml:space="preserve">Implement Client Script &amp; UI Policy (Incident)</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Pr>
              <w:t xml:space="preserve">Service Desk Agent</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Pr>
              <w:t xml:space="preserve">High Impact Control</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Pr>
              <w:t xml:space="preserve">USN-1</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Pr>
              <w:t xml:space="preserve">As a service desk agent, I can see Assignment group become mandatory when Impact is High, so that high impact incidents are always routed.</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Pr>
              <w:t xml:space="preserve">Assignment group is mandatory when Impact = 1 - High</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Pr>
              <w:t xml:space="preserve">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Pr/>
              <w:t xml:space="preserve">Service Desk Agent</w:t>
            </w:r>
          </w:p>
        </w:tc>
        <w:tc>
          <w:tcPr/>
          <w:p w:rsidR="00000000" w:rsidDel="00000000" w:rsidP="00000000" w:rsidRDefault="00000000" w:rsidRPr="00000000" w14:paraId="00000024">
            <w:pPr>
              <w:rPr>
                <w:rFonts w:ascii="Arial" w:cs="Arial" w:eastAsia="Arial" w:hAnsi="Arial"/>
                <w:sz w:val="20"/>
                <w:szCs w:val="20"/>
              </w:rPr>
            </w:pPr>
            <w:r>
              <w:rPr/>
              <w:t xml:space="preserve">High Impact Control</w:t>
            </w:r>
          </w:p>
        </w:tc>
        <w:tc>
          <w:tcPr/>
          <w:p w:rsidR="00000000" w:rsidDel="00000000" w:rsidP="00000000" w:rsidRDefault="00000000" w:rsidRPr="00000000" w14:paraId="00000025">
            <w:pPr>
              <w:rPr>
                <w:rFonts w:ascii="Arial" w:cs="Arial" w:eastAsia="Arial" w:hAnsi="Arial"/>
                <w:sz w:val="20"/>
                <w:szCs w:val="20"/>
              </w:rPr>
            </w:pPr>
            <w:r>
              <w:rPr>
                <w:rFonts w:ascii="Arial" w:cs="Arial" w:eastAsia="Arial" w:hAnsi="Arial"/>
                <w:sz w:val="20"/>
                <w:szCs w:val="20"/>
              </w:rPr>
              <w:t xml:space="preserve">USN-2</w:t>
            </w:r>
          </w:p>
        </w:tc>
        <w:tc>
          <w:tcPr/>
          <w:p w:rsidR="00000000" w:rsidDel="00000000" w:rsidP="00000000" w:rsidRDefault="00000000" w:rsidRPr="00000000" w14:paraId="00000026">
            <w:pPr>
              <w:rPr>
                <w:rFonts w:ascii="Arial" w:cs="Arial" w:eastAsia="Arial" w:hAnsi="Arial"/>
                <w:sz w:val="20"/>
                <w:szCs w:val="20"/>
              </w:rPr>
            </w:pPr>
            <w:r>
              <w:rPr>
                <w:rFonts w:ascii="Arial" w:cs="Arial" w:eastAsia="Arial" w:hAnsi="Arial"/>
                <w:sz w:val="20"/>
                <w:szCs w:val="20"/>
              </w:rPr>
              <w:t xml:space="preserve">As a service desk agent, I cannot edit Urgency while Impact is High, so that it stays consistent with the impact.</w:t>
            </w:r>
          </w:p>
        </w:tc>
        <w:tc>
          <w:tcPr/>
          <w:p w:rsidR="00000000" w:rsidDel="00000000" w:rsidP="00000000" w:rsidRDefault="00000000" w:rsidRPr="00000000" w14:paraId="00000027">
            <w:pPr>
              <w:rPr>
                <w:rFonts w:ascii="Arial" w:cs="Arial" w:eastAsia="Arial" w:hAnsi="Arial"/>
                <w:sz w:val="20"/>
                <w:szCs w:val="20"/>
              </w:rPr>
            </w:pPr>
            <w:r>
              <w:rPr>
                <w:rFonts w:ascii="Arial" w:cs="Arial" w:eastAsia="Arial" w:hAnsi="Arial"/>
                <w:sz w:val="20"/>
                <w:szCs w:val="20"/>
              </w:rPr>
              <w:t xml:space="preserve">Urgency is visible but read-only when Impact = High</w:t>
            </w:r>
          </w:p>
        </w:tc>
        <w:tc>
          <w:tcPr/>
          <w:p w:rsidR="00000000" w:rsidDel="00000000" w:rsidP="00000000" w:rsidRDefault="00000000" w:rsidRPr="00000000" w14:paraId="00000028">
            <w:pPr>
              <w:rPr>
                <w:rFonts w:ascii="Arial" w:cs="Arial" w:eastAsia="Arial" w:hAnsi="Arial"/>
                <w:sz w:val="20"/>
                <w:szCs w:val="20"/>
              </w:rPr>
            </w:pPr>
            <w:r>
              <w:rPr>
                <w:rFonts w:ascii="Arial" w:cs="Arial" w:eastAsia="Arial" w:hAnsi="Arial"/>
                <w:sz w:val="20"/>
                <w:szCs w:val="20"/>
              </w:rPr>
              <w:t xml:space="preserve">High</w:t>
            </w:r>
          </w:p>
        </w:tc>
        <w:tc>
          <w:tcPr/>
          <w:p w:rsidR="00000000" w:rsidDel="00000000" w:rsidP="00000000" w:rsidRDefault="00000000" w:rsidRPr="00000000" w14:paraId="00000029">
            <w:pPr>
              <w:rPr>
                <w:rFonts w:ascii="Arial" w:cs="Arial" w:eastAsia="Arial" w:hAnsi="Arial"/>
                <w:sz w:val="20"/>
                <w:szCs w:val="20"/>
              </w:rPr>
            </w:pPr>
            <w:r>
              <w:rPr>
                <w:rFonts w:ascii="Arial" w:cs="Arial" w:eastAsia="Arial" w:hAnsi="Arial"/>
                <w:sz w:val="20"/>
                <w:szCs w:val="2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Pr/>
              <w:t xml:space="preserve">Service Desk Agent</w:t>
            </w:r>
          </w:p>
        </w:tc>
        <w:tc>
          <w:tcPr/>
          <w:p w:rsidR="00000000" w:rsidDel="00000000" w:rsidP="00000000" w:rsidRDefault="00000000" w:rsidRPr="00000000" w14:paraId="0000002B">
            <w:pPr>
              <w:rPr>
                <w:rFonts w:ascii="Arial" w:cs="Arial" w:eastAsia="Arial" w:hAnsi="Arial"/>
                <w:sz w:val="20"/>
                <w:szCs w:val="20"/>
              </w:rPr>
            </w:pPr>
            <w:r>
              <w:rPr/>
              <w:t xml:space="preserve">Auto Urgency</w:t>
            </w:r>
          </w:p>
        </w:tc>
        <w:tc>
          <w:tcPr/>
          <w:p w:rsidR="00000000" w:rsidDel="00000000" w:rsidP="00000000" w:rsidRDefault="00000000" w:rsidRPr="00000000" w14:paraId="0000002C">
            <w:pPr>
              <w:rPr>
                <w:rFonts w:ascii="Arial" w:cs="Arial" w:eastAsia="Arial" w:hAnsi="Arial"/>
                <w:sz w:val="20"/>
                <w:szCs w:val="20"/>
              </w:rPr>
            </w:pPr>
            <w:r>
              <w:rPr>
                <w:rFonts w:ascii="Arial" w:cs="Arial" w:eastAsia="Arial" w:hAnsi="Arial"/>
                <w:sz w:val="20"/>
                <w:szCs w:val="20"/>
              </w:rPr>
              <w:t xml:space="preserve">USN-3</w:t>
            </w:r>
          </w:p>
        </w:tc>
        <w:tc>
          <w:tcPr/>
          <w:p w:rsidR="00000000" w:rsidDel="00000000" w:rsidP="00000000" w:rsidRDefault="00000000" w:rsidRPr="00000000" w14:paraId="0000002D">
            <w:pPr>
              <w:rPr>
                <w:rFonts w:ascii="Arial" w:cs="Arial" w:eastAsia="Arial" w:hAnsi="Arial"/>
                <w:sz w:val="20"/>
                <w:szCs w:val="20"/>
              </w:rPr>
            </w:pPr>
            <w:r>
              <w:rPr>
                <w:rFonts w:ascii="Arial" w:cs="Arial" w:eastAsia="Arial" w:hAnsi="Arial"/>
                <w:sz w:val="20"/>
                <w:szCs w:val="20"/>
              </w:rPr>
              <w:t xml:space="preserve">As a service desk agent, I want Urgency to be set to High automatically when I set Impact to High, so that I do not have to set it manually.</w:t>
            </w:r>
          </w:p>
        </w:tc>
        <w:tc>
          <w:tcPr/>
          <w:p w:rsidR="00000000" w:rsidDel="00000000" w:rsidP="00000000" w:rsidRDefault="00000000" w:rsidRPr="00000000" w14:paraId="0000002E">
            <w:pPr>
              <w:rPr>
                <w:rFonts w:ascii="Arial" w:cs="Arial" w:eastAsia="Arial" w:hAnsi="Arial"/>
                <w:sz w:val="20"/>
                <w:szCs w:val="20"/>
              </w:rPr>
            </w:pPr>
            <w:r>
              <w:rPr>
                <w:rFonts w:ascii="Arial" w:cs="Arial" w:eastAsia="Arial" w:hAnsi="Arial"/>
                <w:sz w:val="20"/>
                <w:szCs w:val="20"/>
              </w:rPr>
              <w:t xml:space="preserve">Urgency changes to 1 - High as soon as Impact is set to High</w:t>
            </w:r>
          </w:p>
        </w:tc>
        <w:tc>
          <w:tcPr/>
          <w:p w:rsidR="00000000" w:rsidDel="00000000" w:rsidP="00000000" w:rsidRDefault="00000000" w:rsidRPr="00000000" w14:paraId="0000002F">
            <w:pPr>
              <w:rPr>
                <w:rFonts w:ascii="Arial" w:cs="Arial" w:eastAsia="Arial" w:hAnsi="Arial"/>
                <w:sz w:val="20"/>
                <w:szCs w:val="20"/>
              </w:rPr>
            </w:pPr>
            <w:r>
              <w:rPr>
                <w:rFonts w:ascii="Arial" w:cs="Arial" w:eastAsia="Arial" w:hAnsi="Arial"/>
                <w:sz w:val="20"/>
                <w:szCs w:val="20"/>
              </w:rPr>
              <w:t xml:space="preserve">High</w:t>
            </w:r>
          </w:p>
        </w:tc>
        <w:tc>
          <w:tcPr/>
          <w:p w:rsidR="00000000" w:rsidDel="00000000" w:rsidP="00000000" w:rsidRDefault="00000000" w:rsidRPr="00000000" w14:paraId="00000030">
            <w:pPr>
              <w:rPr>
                <w:rFonts w:ascii="Arial" w:cs="Arial" w:eastAsia="Arial" w:hAnsi="Arial"/>
                <w:sz w:val="20"/>
                <w:szCs w:val="20"/>
              </w:rPr>
            </w:pPr>
            <w:r>
              <w:rPr>
                <w:rFonts w:ascii="Arial" w:cs="Arial" w:eastAsia="Arial" w:hAnsi="Arial"/>
                <w:sz w:val="20"/>
                <w:szCs w:val="20"/>
              </w:rPr>
              <w:t xml:space="preserve">Sprint-1</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Pr/>
              <w:t xml:space="preserve">Service Desk Agent</w:t>
            </w:r>
          </w:p>
        </w:tc>
        <w:tc>
          <w:tcPr/>
          <w:p w:rsidR="00000000" w:rsidDel="00000000" w:rsidP="00000000" w:rsidRDefault="00000000" w:rsidRPr="00000000" w14:paraId="00000032">
            <w:pPr>
              <w:rPr>
                <w:rFonts w:ascii="Arial" w:cs="Arial" w:eastAsia="Arial" w:hAnsi="Arial"/>
                <w:sz w:val="20"/>
                <w:szCs w:val="20"/>
              </w:rPr>
            </w:pPr>
            <w:r>
              <w:rPr/>
              <w:t xml:space="preserve">Auto Urgency</w:t>
            </w:r>
          </w:p>
        </w:tc>
        <w:tc>
          <w:tcPr/>
          <w:p w:rsidR="00000000" w:rsidDel="00000000" w:rsidP="00000000" w:rsidRDefault="00000000" w:rsidRPr="00000000" w14:paraId="00000033">
            <w:pPr>
              <w:rPr>
                <w:rFonts w:ascii="Arial" w:cs="Arial" w:eastAsia="Arial" w:hAnsi="Arial"/>
                <w:sz w:val="20"/>
                <w:szCs w:val="20"/>
              </w:rPr>
            </w:pPr>
            <w:r>
              <w:rPr>
                <w:rFonts w:ascii="Arial" w:cs="Arial" w:eastAsia="Arial" w:hAnsi="Arial"/>
                <w:sz w:val="20"/>
                <w:szCs w:val="20"/>
              </w:rPr>
              <w:t xml:space="preserve">USN-4</w:t>
            </w:r>
          </w:p>
        </w:tc>
        <w:tc>
          <w:tcPr/>
          <w:p w:rsidR="00000000" w:rsidDel="00000000" w:rsidP="00000000" w:rsidRDefault="00000000" w:rsidRPr="00000000" w14:paraId="00000034">
            <w:pPr>
              <w:rPr>
                <w:rFonts w:ascii="Arial" w:cs="Arial" w:eastAsia="Arial" w:hAnsi="Arial"/>
                <w:sz w:val="20"/>
                <w:szCs w:val="20"/>
              </w:rPr>
            </w:pPr>
            <w:r>
              <w:rPr>
                <w:rFonts w:ascii="Arial" w:cs="Arial" w:eastAsia="Arial" w:hAnsi="Arial"/>
                <w:sz w:val="20"/>
                <w:szCs w:val="20"/>
              </w:rPr>
              <w:t xml:space="preserve">As a service desk agent, I want to see a message when Urgency is set automatically, so that I know why the value changed.</w:t>
            </w:r>
          </w:p>
        </w:tc>
        <w:tc>
          <w:tcPr/>
          <w:p w:rsidR="00000000" w:rsidDel="00000000" w:rsidP="00000000" w:rsidRDefault="00000000" w:rsidRPr="00000000" w14:paraId="00000035">
            <w:pPr>
              <w:rPr>
                <w:rFonts w:ascii="Arial" w:cs="Arial" w:eastAsia="Arial" w:hAnsi="Arial"/>
                <w:sz w:val="20"/>
                <w:szCs w:val="20"/>
              </w:rPr>
            </w:pPr>
            <w:r>
              <w:rPr/>
              <w:t xml:space="preserve">Message "Urgency set to High for High impact incident." is displayed</w:t>
            </w:r>
          </w:p>
        </w:tc>
        <w:tc>
          <w:tcPr/>
          <w:p w:rsidR="00000000" w:rsidDel="00000000" w:rsidP="00000000" w:rsidRDefault="00000000" w:rsidRPr="00000000" w14:paraId="00000036">
            <w:pPr>
              <w:rPr>
                <w:rFonts w:ascii="Arial" w:cs="Arial" w:eastAsia="Arial" w:hAnsi="Arial"/>
                <w:sz w:val="20"/>
                <w:szCs w:val="20"/>
              </w:rPr>
            </w:pPr>
            <w:r>
              <w:rPr>
                <w:rFonts w:ascii="Arial" w:cs="Arial" w:eastAsia="Arial" w:hAnsi="Arial"/>
                <w:sz w:val="20"/>
                <w:szCs w:val="20"/>
              </w:rPr>
              <w:t xml:space="preserve">Medium</w:t>
            </w:r>
          </w:p>
        </w:tc>
        <w:tc>
          <w:tcPr/>
          <w:p w:rsidR="00000000" w:rsidDel="00000000" w:rsidP="00000000" w:rsidRDefault="00000000" w:rsidRPr="00000000" w14:paraId="00000037">
            <w:pPr>
              <w:rPr>
                <w:rFonts w:ascii="Arial" w:cs="Arial" w:eastAsia="Arial" w:hAnsi="Arial"/>
                <w:sz w:val="20"/>
                <w:szCs w:val="20"/>
              </w:rPr>
            </w:pPr>
            <w:r>
              <w:rPr>
                <w:rFonts w:ascii="Arial" w:cs="Arial" w:eastAsia="Arial" w:hAnsi="Arial"/>
                <w:sz w:val="20"/>
                <w:szCs w:val="2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Pr/>
              <w:t xml:space="preserve">Service Desk Agent</w:t>
            </w:r>
          </w:p>
        </w:tc>
        <w:tc>
          <w:tcPr/>
          <w:p w:rsidR="00000000" w:rsidDel="00000000" w:rsidP="00000000" w:rsidRDefault="00000000" w:rsidRPr="00000000" w14:paraId="00000039">
            <w:pPr>
              <w:rPr>
                <w:rFonts w:ascii="Arial" w:cs="Arial" w:eastAsia="Arial" w:hAnsi="Arial"/>
                <w:sz w:val="20"/>
                <w:szCs w:val="20"/>
              </w:rPr>
            </w:pPr>
            <w:r>
              <w:rPr>
                <w:rFonts w:ascii="Arial" w:cs="Arial" w:eastAsia="Arial" w:hAnsi="Arial"/>
                <w:sz w:val="20"/>
                <w:szCs w:val="20"/>
              </w:rPr>
              <w:t xml:space="preserve">Save Validation</w:t>
            </w:r>
          </w:p>
        </w:tc>
        <w:tc>
          <w:tcPr/>
          <w:p w:rsidR="00000000" w:rsidDel="00000000" w:rsidP="00000000" w:rsidRDefault="00000000" w:rsidRPr="00000000" w14:paraId="0000003A">
            <w:pPr>
              <w:rPr>
                <w:rFonts w:ascii="Arial" w:cs="Arial" w:eastAsia="Arial" w:hAnsi="Arial"/>
                <w:sz w:val="20"/>
                <w:szCs w:val="20"/>
              </w:rPr>
            </w:pPr>
            <w:r>
              <w:rPr>
                <w:rFonts w:ascii="Arial" w:cs="Arial" w:eastAsia="Arial" w:hAnsi="Arial"/>
                <w:sz w:val="20"/>
                <w:szCs w:val="20"/>
              </w:rPr>
              <w:t xml:space="preserve">USN-5</w:t>
            </w:r>
          </w:p>
        </w:tc>
        <w:tc>
          <w:tcPr/>
          <w:p w:rsidR="00000000" w:rsidDel="00000000" w:rsidP="00000000" w:rsidRDefault="00000000" w:rsidRPr="00000000" w14:paraId="0000003B">
            <w:pPr>
              <w:rPr>
                <w:rFonts w:ascii="Arial" w:cs="Arial" w:eastAsia="Arial" w:hAnsi="Arial"/>
                <w:sz w:val="20"/>
                <w:szCs w:val="20"/>
              </w:rPr>
            </w:pPr>
            <w:r>
              <w:rPr>
                <w:rFonts w:ascii="Arial" w:cs="Arial" w:eastAsia="Arial" w:hAnsi="Arial"/>
                <w:sz w:val="20"/>
                <w:szCs w:val="20"/>
              </w:rPr>
              <w:t xml:space="preserve">As a service desk agent, I am prevented from saving a High impact incident without Assigned To.</w:t>
            </w:r>
          </w:p>
        </w:tc>
        <w:tc>
          <w:tcPr/>
          <w:p w:rsidR="00000000" w:rsidDel="00000000" w:rsidP="00000000" w:rsidRDefault="00000000" w:rsidRPr="00000000" w14:paraId="0000003C">
            <w:pPr>
              <w:rPr>
                <w:rFonts w:ascii="Arial" w:cs="Arial" w:eastAsia="Arial" w:hAnsi="Arial"/>
                <w:sz w:val="20"/>
                <w:szCs w:val="20"/>
              </w:rPr>
            </w:pPr>
            <w:r>
              <w:rPr/>
              <w:t xml:space="preserve">Error message is shown on Assigned To and the record is not saved</w:t>
            </w:r>
          </w:p>
        </w:tc>
        <w:tc>
          <w:tcPr/>
          <w:p w:rsidR="00000000" w:rsidDel="00000000" w:rsidP="00000000" w:rsidRDefault="00000000" w:rsidRPr="00000000" w14:paraId="0000003D">
            <w:pPr>
              <w:rPr>
                <w:rFonts w:ascii="Arial" w:cs="Arial" w:eastAsia="Arial" w:hAnsi="Arial"/>
                <w:sz w:val="20"/>
                <w:szCs w:val="20"/>
              </w:rPr>
            </w:pPr>
            <w:r>
              <w:rPr>
                <w:rFonts w:ascii="Arial" w:cs="Arial" w:eastAsia="Arial" w:hAnsi="Arial"/>
                <w:sz w:val="20"/>
                <w:szCs w:val="20"/>
              </w:rPr>
              <w:t xml:space="preserve">High</w:t>
            </w:r>
          </w:p>
        </w:tc>
        <w:tc>
          <w:tcPr/>
          <w:p w:rsidR="00000000" w:rsidDel="00000000" w:rsidP="00000000" w:rsidRDefault="00000000" w:rsidRPr="00000000" w14:paraId="0000003E">
            <w:pPr>
              <w:rPr>
                <w:rFonts w:ascii="Arial" w:cs="Arial" w:eastAsia="Arial" w:hAnsi="Arial"/>
                <w:sz w:val="20"/>
                <w:szCs w:val="20"/>
              </w:rPr>
            </w:pPr>
            <w:r>
              <w:rPr>
                <w:rFonts w:ascii="Arial" w:cs="Arial" w:eastAsia="Arial" w:hAnsi="Arial"/>
                <w:sz w:val="20"/>
                <w:szCs w:val="20"/>
              </w:rPr>
              <w:t xml:space="preserve">Sprint-2</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Pr/>
              <w:t xml:space="preserve">Service Desk Agent</w:t>
            </w:r>
          </w:p>
        </w:tc>
        <w:tc>
          <w:tcPr/>
          <w:p w:rsidR="00000000" w:rsidDel="00000000" w:rsidP="00000000" w:rsidRDefault="00000000" w:rsidRPr="00000000" w14:paraId="00000040">
            <w:pPr>
              <w:rPr>
                <w:rFonts w:ascii="Arial" w:cs="Arial" w:eastAsia="Arial" w:hAnsi="Arial"/>
                <w:sz w:val="20"/>
                <w:szCs w:val="20"/>
              </w:rPr>
            </w:pPr>
            <w:r>
              <w:rPr>
                <w:rFonts w:ascii="Arial" w:cs="Arial" w:eastAsia="Arial" w:hAnsi="Arial"/>
                <w:sz w:val="20"/>
                <w:szCs w:val="20"/>
              </w:rPr>
              <w:t xml:space="preserve">Save Validation</w:t>
            </w:r>
          </w:p>
        </w:tc>
        <w:tc>
          <w:tcPr/>
          <w:p w:rsidR="00000000" w:rsidDel="00000000" w:rsidP="00000000" w:rsidRDefault="00000000" w:rsidRPr="00000000" w14:paraId="00000041">
            <w:pPr>
              <w:rPr>
                <w:rFonts w:ascii="Arial" w:cs="Arial" w:eastAsia="Arial" w:hAnsi="Arial"/>
                <w:sz w:val="20"/>
                <w:szCs w:val="20"/>
              </w:rPr>
            </w:pPr>
            <w:r>
              <w:rPr/>
              <w:t xml:space="preserve">USN-6</w:t>
            </w:r>
          </w:p>
        </w:tc>
        <w:tc>
          <w:tcPr/>
          <w:p w:rsidR="00000000" w:rsidDel="00000000" w:rsidP="00000000" w:rsidRDefault="00000000" w:rsidRPr="00000000" w14:paraId="00000042">
            <w:pPr>
              <w:rPr>
                <w:rFonts w:ascii="Arial" w:cs="Arial" w:eastAsia="Arial" w:hAnsi="Arial"/>
                <w:sz w:val="20"/>
                <w:szCs w:val="20"/>
              </w:rPr>
            </w:pPr>
            <w:r>
              <w:rPr/>
              <w:t xml:space="preserve">As a service desk agent, I can save a High impact incident once Assigned To is filled.</w:t>
            </w:r>
          </w:p>
        </w:tc>
        <w:tc>
          <w:tcPr/>
          <w:p w:rsidR="00000000" w:rsidDel="00000000" w:rsidP="00000000" w:rsidRDefault="00000000" w:rsidRPr="00000000" w14:paraId="00000043">
            <w:pPr>
              <w:rPr>
                <w:rFonts w:ascii="Arial" w:cs="Arial" w:eastAsia="Arial" w:hAnsi="Arial"/>
                <w:sz w:val="20"/>
                <w:szCs w:val="20"/>
              </w:rPr>
            </w:pPr>
            <w:r>
              <w:rPr/>
              <w:t xml:space="preserve">Record saves successfully with no errors</w:t>
            </w:r>
          </w:p>
        </w:tc>
        <w:tc>
          <w:tcPr/>
          <w:p w:rsidR="00000000" w:rsidDel="00000000" w:rsidP="00000000" w:rsidRDefault="00000000" w:rsidRPr="00000000" w14:paraId="00000044">
            <w:pPr>
              <w:rPr>
                <w:rFonts w:ascii="Arial" w:cs="Arial" w:eastAsia="Arial" w:hAnsi="Arial"/>
                <w:sz w:val="20"/>
                <w:szCs w:val="20"/>
              </w:rPr>
            </w:pPr>
            <w:r>
              <w:rPr/>
              <w:t xml:space="preserve">High</w:t>
            </w:r>
          </w:p>
        </w:tc>
        <w:tc>
          <w:tcPr/>
          <w:p w:rsidR="00000000" w:rsidDel="00000000" w:rsidP="00000000" w:rsidRDefault="00000000" w:rsidRPr="00000000" w14:paraId="00000045">
            <w:pPr>
              <w:rPr>
                <w:rFonts w:ascii="Arial" w:cs="Arial" w:eastAsia="Arial" w:hAnsi="Arial"/>
                <w:sz w:val="20"/>
                <w:szCs w:val="20"/>
              </w:rPr>
            </w:pPr>
            <w:r>
              <w:rPr/>
              <w:t xml:space="preserve">Sprint-2</w:t>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Pr>
                <w:rFonts w:ascii="Arial" w:cs="Arial" w:eastAsia="Arial" w:hAnsi="Arial"/>
                <w:sz w:val="20"/>
                <w:szCs w:val="20"/>
              </w:rPr>
              <w:t xml:space="preserve">Service Desk Agent</w:t>
            </w:r>
          </w:p>
        </w:tc>
        <w:tc>
          <w:tcPr/>
          <w:p w:rsidR="00000000" w:rsidDel="00000000" w:rsidP="00000000" w:rsidRDefault="00000000" w:rsidRPr="00000000" w14:paraId="00000047">
            <w:pPr>
              <w:rPr>
                <w:rFonts w:ascii="Arial" w:cs="Arial" w:eastAsia="Arial" w:hAnsi="Arial"/>
                <w:sz w:val="20"/>
                <w:szCs w:val="20"/>
              </w:rPr>
            </w:pPr>
            <w:r>
              <w:rPr/>
              <w:t xml:space="preserve">Reverse Condition</w:t>
            </w:r>
          </w:p>
        </w:tc>
        <w:tc>
          <w:tcPr/>
          <w:p w:rsidR="00000000" w:rsidDel="00000000" w:rsidP="00000000" w:rsidRDefault="00000000" w:rsidRPr="00000000" w14:paraId="00000048">
            <w:pPr>
              <w:rPr>
                <w:rFonts w:ascii="Arial" w:cs="Arial" w:eastAsia="Arial" w:hAnsi="Arial"/>
                <w:sz w:val="20"/>
                <w:szCs w:val="20"/>
              </w:rPr>
            </w:pPr>
            <w:r>
              <w:rPr/>
              <w:t xml:space="preserve">USN-7</w:t>
            </w:r>
          </w:p>
        </w:tc>
        <w:tc>
          <w:tcPr/>
          <w:p w:rsidR="00000000" w:rsidDel="00000000" w:rsidP="00000000" w:rsidRDefault="00000000" w:rsidRPr="00000000" w14:paraId="00000049">
            <w:pPr>
              <w:rPr>
                <w:rFonts w:ascii="Arial" w:cs="Arial" w:eastAsia="Arial" w:hAnsi="Arial"/>
                <w:sz w:val="20"/>
                <w:szCs w:val="20"/>
              </w:rPr>
            </w:pPr>
            <w:r>
              <w:rPr/>
              <w:t xml:space="preserve">As a service desk agent, when I change Impact from High to Medium, the restrictions are removed.</w:t>
            </w:r>
          </w:p>
        </w:tc>
        <w:tc>
          <w:tcPr/>
          <w:p w:rsidR="00000000" w:rsidDel="00000000" w:rsidP="00000000" w:rsidRDefault="00000000" w:rsidRPr="00000000" w14:paraId="0000004A">
            <w:pPr>
              <w:rPr>
                <w:rFonts w:ascii="Arial" w:cs="Arial" w:eastAsia="Arial" w:hAnsi="Arial"/>
                <w:sz w:val="20"/>
                <w:szCs w:val="20"/>
              </w:rPr>
            </w:pPr>
            <w:r>
              <w:rPr/>
              <w:t xml:space="preserve">Assignment group not mandatory, Urgency editable, record saves</w:t>
            </w:r>
          </w:p>
        </w:tc>
        <w:tc>
          <w:tcPr/>
          <w:p w:rsidR="00000000" w:rsidDel="00000000" w:rsidP="00000000" w:rsidRDefault="00000000" w:rsidRPr="00000000" w14:paraId="0000004B">
            <w:pPr>
              <w:rPr>
                <w:rFonts w:ascii="Arial" w:cs="Arial" w:eastAsia="Arial" w:hAnsi="Arial"/>
                <w:sz w:val="20"/>
                <w:szCs w:val="20"/>
              </w:rPr>
            </w:pPr>
            <w:r>
              <w:rPr/>
              <w:t xml:space="preserve">Medium</w:t>
            </w:r>
          </w:p>
        </w:tc>
        <w:tc>
          <w:tcPr/>
          <w:p w:rsidR="00000000" w:rsidDel="00000000" w:rsidP="00000000" w:rsidRDefault="00000000" w:rsidRPr="00000000" w14:paraId="0000004C">
            <w:pPr>
              <w:rPr>
                <w:rFonts w:ascii="Arial" w:cs="Arial" w:eastAsia="Arial" w:hAnsi="Arial"/>
                <w:sz w:val="20"/>
                <w:szCs w:val="20"/>
              </w:rPr>
            </w:pPr>
            <w:r>
              <w:rPr/>
              <w:t xml:space="preserve">Sprint-2</w:t>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Pr>
                <w:rFonts w:ascii="Arial" w:cs="Arial" w:eastAsia="Arial" w:hAnsi="Arial"/>
                <w:sz w:val="20"/>
                <w:szCs w:val="20"/>
              </w:rPr>
              <w:t xml:space="preserve">Service Desk Agent</w:t>
            </w:r>
          </w:p>
        </w:tc>
        <w:tc>
          <w:tcPr/>
          <w:p w:rsidR="00000000" w:rsidDel="00000000" w:rsidP="00000000" w:rsidRDefault="00000000" w:rsidRPr="00000000" w14:paraId="0000004E">
            <w:pPr>
              <w:rPr>
                <w:rFonts w:ascii="Arial" w:cs="Arial" w:eastAsia="Arial" w:hAnsi="Arial"/>
                <w:sz w:val="20"/>
                <w:szCs w:val="20"/>
              </w:rPr>
            </w:pPr>
            <w:r>
              <w:rPr/>
              <w:t xml:space="preserve">Form Update</w:t>
            </w:r>
          </w:p>
        </w:tc>
        <w:tc>
          <w:tcPr/>
          <w:p w:rsidR="00000000" w:rsidDel="00000000" w:rsidP="00000000" w:rsidRDefault="00000000" w:rsidRPr="00000000" w14:paraId="0000004F">
            <w:pPr>
              <w:rPr>
                <w:rFonts w:ascii="Arial" w:cs="Arial" w:eastAsia="Arial" w:hAnsi="Arial"/>
                <w:sz w:val="20"/>
                <w:szCs w:val="20"/>
              </w:rPr>
            </w:pPr>
            <w:r>
              <w:rPr/>
              <w:t xml:space="preserve">USN-8</w:t>
            </w:r>
          </w:p>
        </w:tc>
        <w:tc>
          <w:tcPr/>
          <w:p w:rsidR="00000000" w:rsidDel="00000000" w:rsidP="00000000" w:rsidRDefault="00000000" w:rsidRPr="00000000" w14:paraId="00000050">
            <w:pPr>
              <w:rPr>
                <w:rFonts w:ascii="Arial" w:cs="Arial" w:eastAsia="Arial" w:hAnsi="Arial"/>
                <w:sz w:val="20"/>
                <w:szCs w:val="20"/>
              </w:rPr>
            </w:pPr>
            <w:r>
              <w:rPr/>
              <w:t xml:space="preserve">As a service desk agent, I can update State from the Incident form.</w:t>
            </w:r>
          </w:p>
        </w:tc>
        <w:tc>
          <w:tcPr/>
          <w:p w:rsidR="00000000" w:rsidDel="00000000" w:rsidP="00000000" w:rsidRDefault="00000000" w:rsidRPr="00000000" w14:paraId="00000051">
            <w:pPr>
              <w:rPr>
                <w:rFonts w:ascii="Arial" w:cs="Arial" w:eastAsia="Arial" w:hAnsi="Arial"/>
                <w:sz w:val="20"/>
                <w:szCs w:val="20"/>
              </w:rPr>
            </w:pPr>
            <w:r>
              <w:rPr/>
              <w:t xml:space="preserve">State change made on the form is saved successfully</w:t>
            </w:r>
          </w:p>
        </w:tc>
        <w:tc>
          <w:tcPr/>
          <w:p w:rsidR="00000000" w:rsidDel="00000000" w:rsidP="00000000" w:rsidRDefault="00000000" w:rsidRPr="00000000" w14:paraId="00000052">
            <w:pPr>
              <w:rPr>
                <w:rFonts w:ascii="Arial" w:cs="Arial" w:eastAsia="Arial" w:hAnsi="Arial"/>
                <w:sz w:val="20"/>
                <w:szCs w:val="20"/>
              </w:rPr>
            </w:pPr>
            <w:r>
              <w:rPr/>
              <w:t xml:space="preserve">Medium</w:t>
            </w:r>
          </w:p>
        </w:tc>
        <w:tc>
          <w:tcPr/>
          <w:p w:rsidR="00000000" w:rsidDel="00000000" w:rsidP="00000000" w:rsidRDefault="00000000" w:rsidRPr="00000000" w14:paraId="00000053">
            <w:pPr>
              <w:rPr>
                <w:rFonts w:ascii="Arial" w:cs="Arial" w:eastAsia="Arial" w:hAnsi="Arial"/>
                <w:sz w:val="20"/>
                <w:szCs w:val="20"/>
              </w:rPr>
            </w:pPr>
            <w:r>
              <w:rPr/>
              <w:t xml:space="preserve">Sprint-2</w:t>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Pr>
                <w:rFonts w:ascii="Arial" w:cs="Arial" w:eastAsia="Arial" w:hAnsi="Arial"/>
                <w:sz w:val="20"/>
                <w:szCs w:val="20"/>
              </w:rPr>
              <w:t xml:space="preserve">Incident Manager</w:t>
            </w:r>
          </w:p>
        </w:tc>
        <w:tc>
          <w:tcPr/>
          <w:p w:rsidR="00000000" w:rsidDel="00000000" w:rsidP="00000000" w:rsidRDefault="00000000" w:rsidRPr="00000000" w14:paraId="00000055">
            <w:pPr>
              <w:rPr>
                <w:rFonts w:ascii="Arial" w:cs="Arial" w:eastAsia="Arial" w:hAnsi="Arial"/>
                <w:sz w:val="20"/>
                <w:szCs w:val="20"/>
              </w:rPr>
            </w:pPr>
            <w:r>
              <w:rPr/>
              <w:t xml:space="preserve">Data Quality</w:t>
            </w:r>
          </w:p>
        </w:tc>
        <w:tc>
          <w:tcPr/>
          <w:p w:rsidR="00000000" w:rsidDel="00000000" w:rsidP="00000000" w:rsidRDefault="00000000" w:rsidRPr="00000000" w14:paraId="00000056">
            <w:pPr>
              <w:rPr>
                <w:rFonts w:ascii="Arial" w:cs="Arial" w:eastAsia="Arial" w:hAnsi="Arial"/>
                <w:sz w:val="20"/>
                <w:szCs w:val="20"/>
              </w:rPr>
            </w:pPr>
            <w:r>
              <w:rPr/>
              <w:t xml:space="preserve">USN-9</w:t>
            </w:r>
          </w:p>
        </w:tc>
        <w:tc>
          <w:tcPr/>
          <w:p w:rsidR="00000000" w:rsidDel="00000000" w:rsidP="00000000" w:rsidRDefault="00000000" w:rsidRPr="00000000" w14:paraId="00000057">
            <w:pPr>
              <w:rPr>
                <w:rFonts w:ascii="Arial" w:cs="Arial" w:eastAsia="Arial" w:hAnsi="Arial"/>
                <w:sz w:val="20"/>
                <w:szCs w:val="20"/>
              </w:rPr>
            </w:pPr>
            <w:r>
              <w:rPr/>
              <w:t xml:space="preserve">As an incident manager, I want every High impact incident to have an owner, so that triage, SLA tracking and reporting are accurate.</w:t>
            </w:r>
          </w:p>
        </w:tc>
        <w:tc>
          <w:tcPr/>
          <w:p w:rsidR="00000000" w:rsidDel="00000000" w:rsidP="00000000" w:rsidRDefault="00000000" w:rsidRPr="00000000" w14:paraId="00000058">
            <w:pPr>
              <w:rPr>
                <w:rFonts w:ascii="Arial" w:cs="Arial" w:eastAsia="Arial" w:hAnsi="Arial"/>
                <w:sz w:val="20"/>
                <w:szCs w:val="20"/>
              </w:rPr>
            </w:pPr>
            <w:r>
              <w:rPr/>
              <w:t xml:space="preserve">No High impact incident can be saved without Assigned To</w:t>
            </w:r>
          </w:p>
        </w:tc>
        <w:tc>
          <w:tcPr/>
          <w:p w:rsidR="00000000" w:rsidDel="00000000" w:rsidP="00000000" w:rsidRDefault="00000000" w:rsidRPr="00000000" w14:paraId="00000059">
            <w:pPr>
              <w:rPr>
                <w:rFonts w:ascii="Arial" w:cs="Arial" w:eastAsia="Arial" w:hAnsi="Arial"/>
                <w:sz w:val="20"/>
                <w:szCs w:val="20"/>
              </w:rPr>
            </w:pPr>
            <w:r>
              <w:rPr/>
              <w:t xml:space="preserve">High</w:t>
            </w:r>
          </w:p>
        </w:tc>
        <w:tc>
          <w:tcPr/>
          <w:p w:rsidR="00000000" w:rsidDel="00000000" w:rsidP="00000000" w:rsidRDefault="00000000" w:rsidRPr="00000000" w14:paraId="0000005A">
            <w:pPr>
              <w:rPr>
                <w:rFonts w:ascii="Arial" w:cs="Arial" w:eastAsia="Arial" w:hAnsi="Arial"/>
                <w:sz w:val="20"/>
                <w:szCs w:val="20"/>
              </w:rPr>
            </w:pPr>
            <w:r>
              <w:rPr/>
              <w:t xml:space="preserve">Sprint-2</w:t>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Pr/>
              <w:t xml:space="preserve">Administrator</w:t>
            </w:r>
          </w:p>
        </w:tc>
        <w:tc>
          <w:tcPr/>
          <w:p w:rsidR="00000000" w:rsidDel="00000000" w:rsidP="00000000" w:rsidRDefault="00000000" w:rsidRPr="00000000" w14:paraId="0000005C">
            <w:pPr>
              <w:rPr>
                <w:rFonts w:ascii="Arial" w:cs="Arial" w:eastAsia="Arial" w:hAnsi="Arial"/>
                <w:sz w:val="20"/>
                <w:szCs w:val="20"/>
              </w:rPr>
            </w:pPr>
            <w:r>
              <w:rPr/>
              <w:t xml:space="preserve">List Edit Restriction</w:t>
            </w:r>
          </w:p>
        </w:tc>
        <w:tc>
          <w:tcPr/>
          <w:p w:rsidR="00000000" w:rsidDel="00000000" w:rsidP="00000000" w:rsidRDefault="00000000" w:rsidRPr="00000000" w14:paraId="0000005D">
            <w:pPr>
              <w:rPr>
                <w:rFonts w:ascii="Arial" w:cs="Arial" w:eastAsia="Arial" w:hAnsi="Arial"/>
                <w:sz w:val="20"/>
                <w:szCs w:val="20"/>
              </w:rPr>
            </w:pPr>
            <w:r>
              <w:rPr/>
              <w:t xml:space="preserve">USN-10</w:t>
            </w:r>
          </w:p>
        </w:tc>
        <w:tc>
          <w:tcPr/>
          <w:p w:rsidR="00000000" w:rsidDel="00000000" w:rsidP="00000000" w:rsidRDefault="00000000" w:rsidRPr="00000000" w14:paraId="0000005E">
            <w:pPr>
              <w:rPr>
                <w:rFonts w:ascii="Arial" w:cs="Arial" w:eastAsia="Arial" w:hAnsi="Arial"/>
                <w:sz w:val="20"/>
                <w:szCs w:val="20"/>
              </w:rPr>
            </w:pPr>
            <w:r>
              <w:rPr/>
              <w:t xml:space="preserve">As an administrator, I want State changes blocked in the list view, so that State is only changed through the form.</w:t>
            </w:r>
          </w:p>
        </w:tc>
        <w:tc>
          <w:tcPr/>
          <w:p w:rsidR="00000000" w:rsidDel="00000000" w:rsidP="00000000" w:rsidRDefault="00000000" w:rsidRPr="00000000" w14:paraId="0000005F">
            <w:pPr>
              <w:rPr>
                <w:rFonts w:ascii="Arial" w:cs="Arial" w:eastAsia="Arial" w:hAnsi="Arial"/>
                <w:sz w:val="20"/>
                <w:szCs w:val="20"/>
              </w:rPr>
            </w:pPr>
            <w:r>
              <w:rPr/>
              <w:t xml:space="preserve">Alert is shown and the State value remains unchanged</w:t>
            </w:r>
          </w:p>
        </w:tc>
        <w:tc>
          <w:tcPr/>
          <w:p w:rsidR="00000000" w:rsidDel="00000000" w:rsidP="00000000" w:rsidRDefault="00000000" w:rsidRPr="00000000" w14:paraId="00000060">
            <w:pPr>
              <w:rPr>
                <w:rFonts w:ascii="Arial" w:cs="Arial" w:eastAsia="Arial" w:hAnsi="Arial"/>
                <w:sz w:val="20"/>
                <w:szCs w:val="20"/>
              </w:rPr>
            </w:pPr>
            <w:r>
              <w:rPr/>
              <w:t xml:space="preserve">Medium</w:t>
            </w:r>
          </w:p>
        </w:tc>
        <w:tc>
          <w:tcPr/>
          <w:p w:rsidR="00000000" w:rsidDel="00000000" w:rsidP="00000000" w:rsidRDefault="00000000" w:rsidRPr="00000000" w14:paraId="00000061">
            <w:pPr>
              <w:rPr>
                <w:rFonts w:ascii="Arial" w:cs="Arial" w:eastAsia="Arial" w:hAnsi="Arial"/>
                <w:sz w:val="20"/>
                <w:szCs w:val="20"/>
              </w:rPr>
            </w:pPr>
            <w:r>
              <w:rPr/>
              <w:t xml:space="preserve">Sprint-2</w:t>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Pr/>
              <w:t xml:space="preserve">Administrator</w:t>
            </w:r>
          </w:p>
        </w:tc>
        <w:tc>
          <w:tcPr/>
          <w:p w:rsidR="00000000" w:rsidDel="00000000" w:rsidP="00000000" w:rsidRDefault="00000000" w:rsidRPr="00000000" w14:paraId="00000063">
            <w:pPr>
              <w:rPr>
                <w:rFonts w:ascii="Arial" w:cs="Arial" w:eastAsia="Arial" w:hAnsi="Arial"/>
                <w:sz w:val="20"/>
                <w:szCs w:val="20"/>
              </w:rPr>
            </w:pPr>
            <w:r>
              <w:rPr/>
              <w:t xml:space="preserve">Configuration</w:t>
            </w:r>
          </w:p>
        </w:tc>
        <w:tc>
          <w:tcPr/>
          <w:p w:rsidR="00000000" w:rsidDel="00000000" w:rsidP="00000000" w:rsidRDefault="00000000" w:rsidRPr="00000000" w14:paraId="00000064">
            <w:pPr>
              <w:rPr>
                <w:rFonts w:ascii="Arial" w:cs="Arial" w:eastAsia="Arial" w:hAnsi="Arial"/>
                <w:sz w:val="20"/>
                <w:szCs w:val="20"/>
              </w:rPr>
            </w:pPr>
            <w:r>
              <w:rPr/>
              <w:t xml:space="preserve">USN-11</w:t>
            </w:r>
          </w:p>
        </w:tc>
        <w:tc>
          <w:tcPr/>
          <w:p w:rsidR="00000000" w:rsidDel="00000000" w:rsidP="00000000" w:rsidRDefault="00000000" w:rsidRPr="00000000" w14:paraId="00000065">
            <w:pPr>
              <w:rPr>
                <w:rFonts w:ascii="Arial" w:cs="Arial" w:eastAsia="Arial" w:hAnsi="Arial"/>
                <w:sz w:val="20"/>
                <w:szCs w:val="20"/>
              </w:rPr>
            </w:pPr>
            <w:r>
              <w:rPr/>
              <w:t xml:space="preserve">As an administrator, I can configure the UI Policy and Client Scripts from System UI, so that the rules can be maintained.</w:t>
            </w:r>
          </w:p>
        </w:tc>
        <w:tc>
          <w:tcPr/>
          <w:p w:rsidR="00000000" w:rsidDel="00000000" w:rsidP="00000000" w:rsidRDefault="00000000" w:rsidRPr="00000000" w14:paraId="00000066">
            <w:pPr>
              <w:rPr>
                <w:rFonts w:ascii="Arial" w:cs="Arial" w:eastAsia="Arial" w:hAnsi="Arial"/>
                <w:sz w:val="20"/>
                <w:szCs w:val="20"/>
              </w:rPr>
            </w:pPr>
            <w:r>
              <w:rPr/>
              <w:t xml:space="preserve">UI Policy and Client Scripts are active and listed under System UI</w:t>
            </w:r>
          </w:p>
        </w:tc>
        <w:tc>
          <w:tcPr/>
          <w:p w:rsidR="00000000" w:rsidDel="00000000" w:rsidP="00000000" w:rsidRDefault="00000000" w:rsidRPr="00000000" w14:paraId="00000067">
            <w:pPr>
              <w:rPr>
                <w:rFonts w:ascii="Arial" w:cs="Arial" w:eastAsia="Arial" w:hAnsi="Arial"/>
                <w:sz w:val="20"/>
                <w:szCs w:val="20"/>
              </w:rPr>
            </w:pPr>
            <w:r>
              <w:rPr/>
              <w:t xml:space="preserve">Medium</w:t>
            </w:r>
          </w:p>
        </w:tc>
        <w:tc>
          <w:tcPr/>
          <w:p w:rsidR="00000000" w:rsidDel="00000000" w:rsidP="00000000" w:rsidRDefault="00000000" w:rsidRPr="00000000" w14:paraId="00000068">
            <w:pPr>
              <w:rPr>
                <w:rFonts w:ascii="Arial" w:cs="Arial" w:eastAsia="Arial" w:hAnsi="Arial"/>
                <w:sz w:val="20"/>
                <w:szCs w:val="20"/>
              </w:rPr>
            </w:pPr>
            <w:r>
              <w:rPr/>
              <w:t xml:space="preserve">Sprint-1</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t xml:space="preserve">Administrator</w:t>
            </w:r>
          </w:p>
        </w:tc>
        <w:tc>
          <w:tcPr/>
          <w:p w:rsidR="00000000" w:rsidDel="00000000" w:rsidP="00000000" w:rsidRDefault="00000000" w:rsidRPr="00000000" w14:paraId="0000006A">
            <w:pPr>
              <w:rPr>
                <w:rFonts w:ascii="Arial" w:cs="Arial" w:eastAsia="Arial" w:hAnsi="Arial"/>
                <w:color w:val="222222"/>
                <w:sz w:val="20"/>
                <w:szCs w:val="20"/>
              </w:rPr>
            </w:pPr>
            <w:r>
              <w:rPr/>
              <w:t xml:space="preserve">Testing</w:t>
            </w:r>
          </w:p>
        </w:tc>
        <w:tc>
          <w:tcPr/>
          <w:p w:rsidR="00000000" w:rsidDel="00000000" w:rsidP="00000000" w:rsidRDefault="00000000" w:rsidRPr="00000000" w14:paraId="0000006B">
            <w:pPr>
              <w:rPr>
                <w:rFonts w:ascii="Arial" w:cs="Arial" w:eastAsia="Arial" w:hAnsi="Arial"/>
                <w:sz w:val="20"/>
                <w:szCs w:val="20"/>
              </w:rPr>
            </w:pPr>
            <w:r>
              <w:rPr/>
              <w:t xml:space="preserve">USN-12</w:t>
            </w:r>
          </w:p>
        </w:tc>
        <w:tc>
          <w:tcPr/>
          <w:p w:rsidR="00000000" w:rsidDel="00000000" w:rsidP="00000000" w:rsidRDefault="00000000" w:rsidRPr="00000000" w14:paraId="0000006C">
            <w:pPr>
              <w:rPr>
                <w:rFonts w:ascii="Arial" w:cs="Arial" w:eastAsia="Arial" w:hAnsi="Arial"/>
                <w:sz w:val="20"/>
                <w:szCs w:val="20"/>
              </w:rPr>
            </w:pPr>
            <w:r>
              <w:rPr/>
              <w:t xml:space="preserve">As an administrator, I can run the defined test scenarios to confirm all rules work together.</w:t>
            </w:r>
          </w:p>
        </w:tc>
        <w:tc>
          <w:tcPr/>
          <w:p w:rsidR="00000000" w:rsidDel="00000000" w:rsidP="00000000" w:rsidRDefault="00000000" w:rsidRPr="00000000" w14:paraId="0000006D">
            <w:pPr>
              <w:rPr>
                <w:rFonts w:ascii="Arial" w:cs="Arial" w:eastAsia="Arial" w:hAnsi="Arial"/>
                <w:sz w:val="20"/>
                <w:szCs w:val="20"/>
              </w:rPr>
            </w:pPr>
            <w:r>
              <w:rPr/>
              <w:t xml:space="preserve">Mandatory, successful save, reverse condition, list edit and form update tests all pass</w:t>
            </w:r>
          </w:p>
        </w:tc>
        <w:tc>
          <w:tcPr/>
          <w:p w:rsidR="00000000" w:rsidDel="00000000" w:rsidP="00000000" w:rsidRDefault="00000000" w:rsidRPr="00000000" w14:paraId="0000006E">
            <w:pPr>
              <w:rPr>
                <w:rFonts w:ascii="Arial" w:cs="Arial" w:eastAsia="Arial" w:hAnsi="Arial"/>
                <w:sz w:val="20"/>
                <w:szCs w:val="20"/>
              </w:rPr>
            </w:pPr>
            <w:r>
              <w:rPr/>
              <w:t xml:space="preserve">Low</w:t>
            </w:r>
          </w:p>
        </w:tc>
        <w:tc>
          <w:tcPr/>
          <w:p w:rsidR="00000000" w:rsidDel="00000000" w:rsidP="00000000" w:rsidRDefault="00000000" w:rsidRPr="00000000" w14:paraId="0000006F">
            <w:pPr>
              <w:rPr>
                <w:rFonts w:ascii="Arial" w:cs="Arial" w:eastAsia="Arial" w:hAnsi="Arial"/>
                <w:sz w:val="20"/>
                <w:szCs w:val="20"/>
              </w:rPr>
            </w:pPr>
            <w:r>
              <w:rPr/>
              <w:t xml:space="preserve">Sprint-3</w:t>
            </w:r>
          </w:p>
        </w:tc>
      </w:tr>
    </w:tbl>
    <w:p/>
    <w:p>
      <w:r>
        <w:rPr>
          <w:b/>
          <w:sz w:val="24"/>
        </w:rPr>
        <w:t>Project Data Flow Diagram - Level 0:</w:t>
      </w:r>
    </w:p>
    <w:p>
      <w:r>
        <w:drawing>
          <wp:inline>
            <wp:extent cx="5669280" cy="497215"/>
            <wp:docPr id="11" name="Picture 11"/>
            <wp:cNvGraphicFramePr>
              <a:graphicFrameLocks noChangeAspect="1"/>
            </wp:cNvGraphicFramePr>
            <a:graphic>
              <a:graphicData uri="http://schemas.openxmlformats.org/drawingml/2006/picture">
                <pic:pic>
                  <pic:nvPicPr>
                    <pic:cNvPr id="0" name="d0.png"/>
                    <pic:cNvPicPr/>
                  </pic:nvPicPr>
                  <pic:blipFill>
                    <a:blip r:embed="rId12"/>
                    <a:stretch>
                      <a:fillRect/>
                    </a:stretch>
                  </pic:blipFill>
                  <pic:spPr>
                    <a:xfrm>
                      <a:off x="0" y="0"/>
                      <a:ext cx="5669280" cy="497215"/>
                    </a:xfrm>
                    <a:prstGeom prst="rect"/>
                  </pic:spPr>
                </pic:pic>
              </a:graphicData>
            </a:graphic>
          </wp:inline>
        </w:drawing>
      </w:r>
    </w:p>
    <w:p>
      <w:r>
        <w:t>At Level 0 the whole solution is one process. The user provides incident details, the process controls field behaviour and validates the data, and only valid records reach the Incident table.</w:t>
      </w:r>
    </w:p>
    <w:p>
      <w:r>
        <w:rPr>
          <w:b/>
          <w:sz w:val="24"/>
        </w:rPr>
        <w:t>Project Data Flow Diagram - Level 1:</w:t>
      </w:r>
    </w:p>
    <w:p>
      <w:r>
        <w:drawing>
          <wp:inline>
            <wp:extent cx="5669280" cy="1786994"/>
            <wp:docPr id="12" name="Picture 12"/>
            <wp:cNvGraphicFramePr>
              <a:graphicFrameLocks noChangeAspect="1"/>
            </wp:cNvGraphicFramePr>
            <a:graphic>
              <a:graphicData uri="http://schemas.openxmlformats.org/drawingml/2006/picture">
                <pic:pic>
                  <pic:nvPicPr>
                    <pic:cNvPr id="0" name="dfd.png"/>
                    <pic:cNvPicPr/>
                  </pic:nvPicPr>
                  <pic:blipFill>
                    <a:blip r:embed="rId13"/>
                    <a:stretch>
                      <a:fillRect/>
                    </a:stretch>
                  </pic:blipFill>
                  <pic:spPr>
                    <a:xfrm>
                      <a:off x="0" y="0"/>
                      <a:ext cx="5669280" cy="1786994"/>
                    </a:xfrm>
                    <a:prstGeom prst="rect"/>
                  </pic:spPr>
                </pic:pic>
              </a:graphicData>
            </a:graphic>
          </wp:inline>
        </w:drawing>
      </w:r>
    </w:p>
    <w:p>
      <w:r>
        <w:t>•  1.0 Enter / Update Incident Form: receives Impact, Assigned To and State from the user and passes them to the checks.</w:t>
      </w:r>
    </w:p>
    <w:p>
      <w:r>
        <w:t>•  2.0 Apply UI Policy: uses the Impact value to make Assignment group mandatory and Urgency read-only, and reverses this when Impact changes.</w:t>
      </w:r>
    </w:p>
    <w:p>
      <w:r>
        <w:t>•  3.0 Client Script Checks: onChange sets Urgency; onSubmit returns an error message when Assigned To is missing for High impact.</w:t>
      </w:r>
    </w:p>
    <w:p>
      <w:r>
        <w:t>•  4.0 List Edit Control: onCellEdit blocks State edits made in the list and shows an alert.</w:t>
      </w:r>
    </w:p>
    <w:p>
      <w:r>
        <w:t>•  D1 Incident Table: stores only records that pass the checks.</w:t>
      </w:r>
    </w:p>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