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6FC84B" w14:textId="77777777" w:rsidR="00705201" w:rsidRPr="00705201" w:rsidRDefault="00705201" w:rsidP="00705201">
      <w:pPr>
        <w:rPr>
          <w:b/>
          <w:bCs/>
          <w:sz w:val="32"/>
          <w:szCs w:val="32"/>
        </w:rPr>
      </w:pPr>
      <w:r w:rsidRPr="00705201">
        <w:rPr>
          <w:b/>
          <w:bCs/>
          <w:sz w:val="32"/>
          <w:szCs w:val="32"/>
        </w:rPr>
        <w:t>Описание архитектуры</w:t>
      </w:r>
    </w:p>
    <w:p w14:paraId="3463AD67" w14:textId="77777777" w:rsidR="00705201" w:rsidRPr="00705201" w:rsidRDefault="00705201" w:rsidP="00705201">
      <w:pPr>
        <w:ind w:firstLine="709"/>
        <w:rPr>
          <w:sz w:val="24"/>
          <w:szCs w:val="24"/>
        </w:rPr>
      </w:pPr>
      <w:r w:rsidRPr="00705201">
        <w:rPr>
          <w:sz w:val="24"/>
          <w:szCs w:val="24"/>
        </w:rPr>
        <w:t xml:space="preserve">Для обслуживания 1200 </w:t>
      </w:r>
      <w:proofErr w:type="spellStart"/>
      <w:r w:rsidRPr="00705201">
        <w:rPr>
          <w:sz w:val="24"/>
          <w:szCs w:val="24"/>
        </w:rPr>
        <w:t>email</w:t>
      </w:r>
      <w:proofErr w:type="spellEnd"/>
      <w:r w:rsidRPr="00705201">
        <w:rPr>
          <w:sz w:val="24"/>
          <w:szCs w:val="24"/>
        </w:rPr>
        <w:t xml:space="preserve">-адресов в рамках аутрича для нескольких клиентов и направлений необходимо разработать стабильную и экономически эффективную архитектуру. Основой системы будет использование облачных технологий и </w:t>
      </w:r>
      <w:proofErr w:type="spellStart"/>
      <w:r w:rsidRPr="00705201">
        <w:rPr>
          <w:sz w:val="24"/>
          <w:szCs w:val="24"/>
        </w:rPr>
        <w:t>микросервисной</w:t>
      </w:r>
      <w:proofErr w:type="spellEnd"/>
      <w:r w:rsidRPr="00705201">
        <w:rPr>
          <w:sz w:val="24"/>
          <w:szCs w:val="24"/>
        </w:rPr>
        <w:t xml:space="preserve"> архитектуры.</w:t>
      </w:r>
    </w:p>
    <w:p w14:paraId="6F001F2F" w14:textId="77777777" w:rsidR="00705201" w:rsidRPr="00705201" w:rsidRDefault="00705201" w:rsidP="00705201">
      <w:pPr>
        <w:rPr>
          <w:b/>
          <w:bCs/>
          <w:sz w:val="32"/>
          <w:szCs w:val="32"/>
        </w:rPr>
      </w:pPr>
      <w:r w:rsidRPr="00705201">
        <w:rPr>
          <w:b/>
          <w:bCs/>
          <w:sz w:val="32"/>
          <w:szCs w:val="32"/>
        </w:rPr>
        <w:t>Используемые сервисы и подходы</w:t>
      </w:r>
    </w:p>
    <w:p w14:paraId="72B934F3" w14:textId="77777777" w:rsidR="00705201" w:rsidRPr="00705201" w:rsidRDefault="00705201" w:rsidP="00705201">
      <w:pPr>
        <w:ind w:firstLine="709"/>
        <w:rPr>
          <w:sz w:val="24"/>
          <w:szCs w:val="24"/>
        </w:rPr>
      </w:pPr>
      <w:r w:rsidRPr="00705201">
        <w:rPr>
          <w:sz w:val="24"/>
          <w:szCs w:val="24"/>
        </w:rPr>
        <w:t xml:space="preserve">Облачные сервисы: Использование российских облачных провайдеров, таких как </w:t>
      </w:r>
      <w:proofErr w:type="spellStart"/>
      <w:r w:rsidRPr="00705201">
        <w:rPr>
          <w:sz w:val="24"/>
          <w:szCs w:val="24"/>
        </w:rPr>
        <w:t>Яндекс.Облако</w:t>
      </w:r>
      <w:proofErr w:type="spellEnd"/>
      <w:r w:rsidRPr="00705201">
        <w:rPr>
          <w:sz w:val="24"/>
          <w:szCs w:val="24"/>
        </w:rPr>
        <w:t xml:space="preserve"> или Mail.ru </w:t>
      </w:r>
      <w:proofErr w:type="spellStart"/>
      <w:r w:rsidRPr="00705201">
        <w:rPr>
          <w:sz w:val="24"/>
          <w:szCs w:val="24"/>
        </w:rPr>
        <w:t>Cloud</w:t>
      </w:r>
      <w:proofErr w:type="spellEnd"/>
      <w:r w:rsidRPr="00705201">
        <w:rPr>
          <w:sz w:val="24"/>
          <w:szCs w:val="24"/>
        </w:rPr>
        <w:t xml:space="preserve"> Solutions, для хостинга серверов.</w:t>
      </w:r>
    </w:p>
    <w:p w14:paraId="46313740" w14:textId="77777777" w:rsidR="00705201" w:rsidRPr="00705201" w:rsidRDefault="00705201" w:rsidP="00705201">
      <w:pPr>
        <w:ind w:firstLine="709"/>
        <w:rPr>
          <w:sz w:val="24"/>
          <w:szCs w:val="24"/>
        </w:rPr>
      </w:pPr>
      <w:r w:rsidRPr="00705201">
        <w:rPr>
          <w:sz w:val="24"/>
          <w:szCs w:val="24"/>
        </w:rPr>
        <w:t xml:space="preserve">База данных: </w:t>
      </w:r>
      <w:proofErr w:type="spellStart"/>
      <w:r w:rsidRPr="00705201">
        <w:rPr>
          <w:sz w:val="24"/>
          <w:szCs w:val="24"/>
        </w:rPr>
        <w:t>PostgreSQL</w:t>
      </w:r>
      <w:proofErr w:type="spellEnd"/>
      <w:r w:rsidRPr="00705201">
        <w:rPr>
          <w:sz w:val="24"/>
          <w:szCs w:val="24"/>
        </w:rPr>
        <w:t xml:space="preserve"> или MySQL на облачном сервере для хранения данных о клиентах и </w:t>
      </w:r>
      <w:proofErr w:type="spellStart"/>
      <w:r w:rsidRPr="00705201">
        <w:rPr>
          <w:sz w:val="24"/>
          <w:szCs w:val="24"/>
        </w:rPr>
        <w:t>email</w:t>
      </w:r>
      <w:proofErr w:type="spellEnd"/>
      <w:r w:rsidRPr="00705201">
        <w:rPr>
          <w:sz w:val="24"/>
          <w:szCs w:val="24"/>
        </w:rPr>
        <w:t>-адресах.</w:t>
      </w:r>
    </w:p>
    <w:p w14:paraId="69217E85" w14:textId="77777777" w:rsidR="00705201" w:rsidRPr="00705201" w:rsidRDefault="00705201" w:rsidP="00705201">
      <w:pPr>
        <w:ind w:firstLine="709"/>
        <w:rPr>
          <w:sz w:val="24"/>
          <w:szCs w:val="24"/>
        </w:rPr>
      </w:pPr>
      <w:r w:rsidRPr="00705201">
        <w:rPr>
          <w:sz w:val="24"/>
          <w:szCs w:val="24"/>
        </w:rPr>
        <w:t xml:space="preserve">Обработка </w:t>
      </w:r>
      <w:proofErr w:type="spellStart"/>
      <w:r w:rsidRPr="00705201">
        <w:rPr>
          <w:sz w:val="24"/>
          <w:szCs w:val="24"/>
        </w:rPr>
        <w:t>email</w:t>
      </w:r>
      <w:proofErr w:type="spellEnd"/>
      <w:r w:rsidRPr="00705201">
        <w:rPr>
          <w:sz w:val="24"/>
          <w:szCs w:val="24"/>
        </w:rPr>
        <w:t xml:space="preserve">: SMTP-сервер, развернутый на облачном хостинге, что обеспечит надежную отправку и прием </w:t>
      </w:r>
      <w:proofErr w:type="spellStart"/>
      <w:r w:rsidRPr="00705201">
        <w:rPr>
          <w:sz w:val="24"/>
          <w:szCs w:val="24"/>
        </w:rPr>
        <w:t>email</w:t>
      </w:r>
      <w:proofErr w:type="spellEnd"/>
      <w:r w:rsidRPr="00705201">
        <w:rPr>
          <w:sz w:val="24"/>
          <w:szCs w:val="24"/>
        </w:rPr>
        <w:t>.</w:t>
      </w:r>
    </w:p>
    <w:p w14:paraId="44FFA037" w14:textId="77777777" w:rsidR="00705201" w:rsidRPr="00705201" w:rsidRDefault="00705201" w:rsidP="00705201">
      <w:pPr>
        <w:ind w:firstLine="709"/>
        <w:rPr>
          <w:sz w:val="24"/>
          <w:szCs w:val="24"/>
        </w:rPr>
      </w:pPr>
      <w:r w:rsidRPr="00705201">
        <w:rPr>
          <w:sz w:val="24"/>
          <w:szCs w:val="24"/>
        </w:rPr>
        <w:t xml:space="preserve">Мониторинг и управление: Использование </w:t>
      </w:r>
      <w:proofErr w:type="spellStart"/>
      <w:r w:rsidRPr="00705201">
        <w:rPr>
          <w:sz w:val="24"/>
          <w:szCs w:val="24"/>
        </w:rPr>
        <w:t>Prometheus</w:t>
      </w:r>
      <w:proofErr w:type="spellEnd"/>
      <w:r w:rsidRPr="00705201">
        <w:rPr>
          <w:sz w:val="24"/>
          <w:szCs w:val="24"/>
        </w:rPr>
        <w:t xml:space="preserve"> и </w:t>
      </w:r>
      <w:proofErr w:type="spellStart"/>
      <w:r w:rsidRPr="00705201">
        <w:rPr>
          <w:sz w:val="24"/>
          <w:szCs w:val="24"/>
        </w:rPr>
        <w:t>Grafana</w:t>
      </w:r>
      <w:proofErr w:type="spellEnd"/>
      <w:r w:rsidRPr="00705201">
        <w:rPr>
          <w:sz w:val="24"/>
          <w:szCs w:val="24"/>
        </w:rPr>
        <w:t xml:space="preserve"> для мониторинга состояния сервисов и уведомления о сбоях.</w:t>
      </w:r>
    </w:p>
    <w:p w14:paraId="1DB2270A" w14:textId="77777777" w:rsidR="00705201" w:rsidRPr="00705201" w:rsidRDefault="00705201" w:rsidP="00705201">
      <w:pPr>
        <w:rPr>
          <w:b/>
          <w:bCs/>
          <w:sz w:val="32"/>
          <w:szCs w:val="32"/>
        </w:rPr>
      </w:pPr>
      <w:r w:rsidRPr="00705201">
        <w:rPr>
          <w:b/>
          <w:bCs/>
          <w:sz w:val="32"/>
          <w:szCs w:val="32"/>
        </w:rPr>
        <w:t>Ротация и мониторинг</w:t>
      </w:r>
    </w:p>
    <w:p w14:paraId="569061EE" w14:textId="77777777" w:rsidR="00705201" w:rsidRPr="00705201" w:rsidRDefault="00705201" w:rsidP="00705201">
      <w:pPr>
        <w:ind w:firstLine="709"/>
        <w:rPr>
          <w:sz w:val="24"/>
          <w:szCs w:val="24"/>
        </w:rPr>
      </w:pPr>
      <w:r w:rsidRPr="00705201">
        <w:rPr>
          <w:sz w:val="24"/>
          <w:szCs w:val="24"/>
        </w:rPr>
        <w:t xml:space="preserve">Ротация: Создание фоновых задач для проверки статуса </w:t>
      </w:r>
      <w:proofErr w:type="spellStart"/>
      <w:r w:rsidRPr="00705201">
        <w:rPr>
          <w:sz w:val="24"/>
          <w:szCs w:val="24"/>
        </w:rPr>
        <w:t>email</w:t>
      </w:r>
      <w:proofErr w:type="spellEnd"/>
      <w:r w:rsidRPr="00705201">
        <w:rPr>
          <w:sz w:val="24"/>
          <w:szCs w:val="24"/>
        </w:rPr>
        <w:t xml:space="preserve">-адресов и регулярного обновления базы данных. При этом можно использовать </w:t>
      </w:r>
      <w:proofErr w:type="spellStart"/>
      <w:r w:rsidRPr="00705201">
        <w:rPr>
          <w:sz w:val="24"/>
          <w:szCs w:val="24"/>
        </w:rPr>
        <w:t>cron</w:t>
      </w:r>
      <w:proofErr w:type="spellEnd"/>
      <w:r w:rsidRPr="00705201">
        <w:rPr>
          <w:sz w:val="24"/>
          <w:szCs w:val="24"/>
        </w:rPr>
        <w:t xml:space="preserve"> для периодических запусков.</w:t>
      </w:r>
    </w:p>
    <w:p w14:paraId="7C09C33F" w14:textId="77777777" w:rsidR="00705201" w:rsidRPr="00705201" w:rsidRDefault="00705201" w:rsidP="00705201">
      <w:pPr>
        <w:ind w:firstLine="709"/>
        <w:rPr>
          <w:sz w:val="24"/>
          <w:szCs w:val="24"/>
        </w:rPr>
      </w:pPr>
      <w:r w:rsidRPr="00705201">
        <w:rPr>
          <w:sz w:val="24"/>
          <w:szCs w:val="24"/>
        </w:rPr>
        <w:t xml:space="preserve">Мониторинг: Использование </w:t>
      </w:r>
      <w:proofErr w:type="spellStart"/>
      <w:r w:rsidRPr="00705201">
        <w:rPr>
          <w:sz w:val="24"/>
          <w:szCs w:val="24"/>
        </w:rPr>
        <w:t>Prometheus</w:t>
      </w:r>
      <w:proofErr w:type="spellEnd"/>
      <w:r w:rsidRPr="00705201">
        <w:rPr>
          <w:sz w:val="24"/>
          <w:szCs w:val="24"/>
        </w:rPr>
        <w:t xml:space="preserve"> с настройкой </w:t>
      </w:r>
      <w:proofErr w:type="spellStart"/>
      <w:r w:rsidRPr="00705201">
        <w:rPr>
          <w:sz w:val="24"/>
          <w:szCs w:val="24"/>
        </w:rPr>
        <w:t>алертов</w:t>
      </w:r>
      <w:proofErr w:type="spellEnd"/>
      <w:r w:rsidRPr="00705201">
        <w:rPr>
          <w:sz w:val="24"/>
          <w:szCs w:val="24"/>
        </w:rPr>
        <w:t xml:space="preserve"> на уровне сервиса, чтобы своевременно реагировать на проблемы.</w:t>
      </w:r>
    </w:p>
    <w:p w14:paraId="1D943549" w14:textId="77777777" w:rsidR="00705201" w:rsidRPr="00705201" w:rsidRDefault="00705201" w:rsidP="00705201">
      <w:pPr>
        <w:rPr>
          <w:b/>
          <w:bCs/>
          <w:sz w:val="32"/>
          <w:szCs w:val="32"/>
        </w:rPr>
      </w:pPr>
      <w:r w:rsidRPr="00705201">
        <w:rPr>
          <w:b/>
          <w:bCs/>
          <w:sz w:val="32"/>
          <w:szCs w:val="32"/>
        </w:rPr>
        <w:t>Распределение нагрузки</w:t>
      </w:r>
    </w:p>
    <w:p w14:paraId="59CCEC7D" w14:textId="77777777" w:rsidR="00705201" w:rsidRPr="00705201" w:rsidRDefault="00705201" w:rsidP="00705201">
      <w:pPr>
        <w:ind w:firstLine="709"/>
        <w:rPr>
          <w:sz w:val="24"/>
          <w:szCs w:val="24"/>
        </w:rPr>
      </w:pPr>
      <w:r w:rsidRPr="00705201">
        <w:rPr>
          <w:sz w:val="24"/>
          <w:szCs w:val="24"/>
        </w:rPr>
        <w:t>Балансировка нагрузки будет осуществляться через встроенные механизмы облачного провайдера, что обеспечит равномерное распределение запросов между несколькими экземплярами приложения.</w:t>
      </w:r>
    </w:p>
    <w:p w14:paraId="25994F61" w14:textId="77777777" w:rsidR="00705201" w:rsidRPr="00705201" w:rsidRDefault="00705201" w:rsidP="00705201">
      <w:pPr>
        <w:ind w:firstLine="709"/>
        <w:rPr>
          <w:sz w:val="24"/>
          <w:szCs w:val="24"/>
        </w:rPr>
      </w:pPr>
      <w:r w:rsidRPr="00705201">
        <w:rPr>
          <w:sz w:val="24"/>
          <w:szCs w:val="24"/>
        </w:rPr>
        <w:t xml:space="preserve">В случае увеличения нагрузки возможно автоматическое масштабирование (Auto </w:t>
      </w:r>
      <w:proofErr w:type="spellStart"/>
      <w:r w:rsidRPr="00705201">
        <w:rPr>
          <w:sz w:val="24"/>
          <w:szCs w:val="24"/>
        </w:rPr>
        <w:t>Scaling</w:t>
      </w:r>
      <w:proofErr w:type="spellEnd"/>
      <w:r w:rsidRPr="00705201">
        <w:rPr>
          <w:sz w:val="24"/>
          <w:szCs w:val="24"/>
        </w:rPr>
        <w:t>), доступное у большинства облачных провайдеров.</w:t>
      </w:r>
    </w:p>
    <w:p w14:paraId="0586F929" w14:textId="77777777" w:rsidR="00705201" w:rsidRPr="00705201" w:rsidRDefault="00705201" w:rsidP="00705201">
      <w:pPr>
        <w:rPr>
          <w:b/>
          <w:bCs/>
          <w:sz w:val="32"/>
          <w:szCs w:val="32"/>
        </w:rPr>
      </w:pPr>
      <w:r w:rsidRPr="00705201">
        <w:rPr>
          <w:b/>
          <w:bCs/>
          <w:sz w:val="32"/>
          <w:szCs w:val="32"/>
        </w:rPr>
        <w:t>Риски и способы их закрытия</w:t>
      </w:r>
    </w:p>
    <w:p w14:paraId="261140DC" w14:textId="77777777" w:rsidR="00705201" w:rsidRPr="00705201" w:rsidRDefault="00705201" w:rsidP="00705201">
      <w:pPr>
        <w:ind w:firstLine="709"/>
        <w:rPr>
          <w:sz w:val="24"/>
          <w:szCs w:val="24"/>
        </w:rPr>
      </w:pPr>
      <w:r w:rsidRPr="00705201">
        <w:rPr>
          <w:sz w:val="24"/>
          <w:szCs w:val="24"/>
        </w:rPr>
        <w:t>Непредсказуемые сбои</w:t>
      </w:r>
      <w:proofErr w:type="gramStart"/>
      <w:r w:rsidRPr="00705201">
        <w:rPr>
          <w:sz w:val="24"/>
          <w:szCs w:val="24"/>
        </w:rPr>
        <w:t>: Для</w:t>
      </w:r>
      <w:proofErr w:type="gramEnd"/>
      <w:r w:rsidRPr="00705201">
        <w:rPr>
          <w:sz w:val="24"/>
          <w:szCs w:val="24"/>
        </w:rPr>
        <w:t xml:space="preserve"> минимизации рисков стоит использовать резервирование и возможность быстрого восстановления сервисов.</w:t>
      </w:r>
    </w:p>
    <w:p w14:paraId="7EF1FCC7" w14:textId="77777777" w:rsidR="00705201" w:rsidRPr="00705201" w:rsidRDefault="00705201" w:rsidP="00705201">
      <w:pPr>
        <w:ind w:firstLine="709"/>
        <w:rPr>
          <w:sz w:val="24"/>
          <w:szCs w:val="24"/>
        </w:rPr>
      </w:pPr>
      <w:r w:rsidRPr="00705201">
        <w:rPr>
          <w:sz w:val="24"/>
          <w:szCs w:val="24"/>
        </w:rPr>
        <w:t>Безопасность: Обеспечение шифрования данных в процессе передачи и хранения для защиты конфиденциальной информации.</w:t>
      </w:r>
    </w:p>
    <w:p w14:paraId="247B5BBA" w14:textId="77777777" w:rsidR="00705201" w:rsidRPr="00705201" w:rsidRDefault="00705201" w:rsidP="00705201">
      <w:pPr>
        <w:ind w:firstLine="709"/>
        <w:rPr>
          <w:sz w:val="24"/>
          <w:szCs w:val="24"/>
        </w:rPr>
      </w:pPr>
      <w:r w:rsidRPr="00705201">
        <w:rPr>
          <w:sz w:val="24"/>
          <w:szCs w:val="24"/>
        </w:rPr>
        <w:t>Адаптация под законодательство: Соблюдение ФЗ-152 «О персональных данных» для успешной работы с клиентскими базами.</w:t>
      </w:r>
    </w:p>
    <w:p w14:paraId="2B7AA4BF" w14:textId="77777777" w:rsidR="00705201" w:rsidRPr="00705201" w:rsidRDefault="00705201" w:rsidP="00705201">
      <w:pPr>
        <w:rPr>
          <w:b/>
          <w:bCs/>
          <w:sz w:val="32"/>
          <w:szCs w:val="32"/>
        </w:rPr>
      </w:pPr>
      <w:r w:rsidRPr="00705201">
        <w:rPr>
          <w:b/>
          <w:bCs/>
          <w:sz w:val="32"/>
          <w:szCs w:val="32"/>
        </w:rPr>
        <w:t>Примерная оценка стоимости</w:t>
      </w:r>
    </w:p>
    <w:p w14:paraId="1B0EF361" w14:textId="77777777" w:rsidR="00705201" w:rsidRPr="00705201" w:rsidRDefault="00705201" w:rsidP="00705201">
      <w:pPr>
        <w:ind w:firstLine="709"/>
        <w:rPr>
          <w:sz w:val="24"/>
          <w:szCs w:val="24"/>
        </w:rPr>
      </w:pPr>
      <w:r w:rsidRPr="00705201">
        <w:rPr>
          <w:sz w:val="24"/>
          <w:szCs w:val="24"/>
        </w:rPr>
        <w:lastRenderedPageBreak/>
        <w:t>Облачный хостинг</w:t>
      </w:r>
      <w:proofErr w:type="gramStart"/>
      <w:r w:rsidRPr="00705201">
        <w:rPr>
          <w:sz w:val="24"/>
          <w:szCs w:val="24"/>
        </w:rPr>
        <w:t>: Примерно</w:t>
      </w:r>
      <w:proofErr w:type="gramEnd"/>
      <w:r w:rsidRPr="00705201">
        <w:rPr>
          <w:sz w:val="24"/>
          <w:szCs w:val="24"/>
        </w:rPr>
        <w:t xml:space="preserve"> 5000–10000 рублей в месяц, в зависимости от выбранного тарифного плана.</w:t>
      </w:r>
    </w:p>
    <w:p w14:paraId="279B885D" w14:textId="77777777" w:rsidR="00705201" w:rsidRPr="00705201" w:rsidRDefault="00705201" w:rsidP="00705201">
      <w:pPr>
        <w:ind w:firstLine="709"/>
        <w:rPr>
          <w:sz w:val="24"/>
          <w:szCs w:val="24"/>
        </w:rPr>
      </w:pPr>
      <w:r w:rsidRPr="00705201">
        <w:rPr>
          <w:sz w:val="24"/>
          <w:szCs w:val="24"/>
        </w:rPr>
        <w:t>Хранилище данных</w:t>
      </w:r>
      <w:proofErr w:type="gramStart"/>
      <w:r w:rsidRPr="00705201">
        <w:rPr>
          <w:sz w:val="24"/>
          <w:szCs w:val="24"/>
        </w:rPr>
        <w:t>: Около</w:t>
      </w:r>
      <w:proofErr w:type="gramEnd"/>
      <w:r w:rsidRPr="00705201">
        <w:rPr>
          <w:sz w:val="24"/>
          <w:szCs w:val="24"/>
        </w:rPr>
        <w:t xml:space="preserve"> 3000 рублей в месяц.</w:t>
      </w:r>
    </w:p>
    <w:p w14:paraId="14CB0D23" w14:textId="77777777" w:rsidR="00705201" w:rsidRPr="00705201" w:rsidRDefault="00705201" w:rsidP="00705201">
      <w:pPr>
        <w:ind w:firstLine="709"/>
        <w:rPr>
          <w:sz w:val="24"/>
          <w:szCs w:val="24"/>
        </w:rPr>
      </w:pPr>
      <w:r w:rsidRPr="00705201">
        <w:rPr>
          <w:sz w:val="24"/>
          <w:szCs w:val="24"/>
        </w:rPr>
        <w:t xml:space="preserve">Обработка </w:t>
      </w:r>
      <w:proofErr w:type="spellStart"/>
      <w:r w:rsidRPr="00705201">
        <w:rPr>
          <w:sz w:val="24"/>
          <w:szCs w:val="24"/>
        </w:rPr>
        <w:t>email</w:t>
      </w:r>
      <w:proofErr w:type="spellEnd"/>
      <w:r w:rsidRPr="00705201">
        <w:rPr>
          <w:sz w:val="24"/>
          <w:szCs w:val="24"/>
        </w:rPr>
        <w:t xml:space="preserve"> с использованием SMTP</w:t>
      </w:r>
      <w:proofErr w:type="gramStart"/>
      <w:r w:rsidRPr="00705201">
        <w:rPr>
          <w:sz w:val="24"/>
          <w:szCs w:val="24"/>
        </w:rPr>
        <w:t>: Примерно</w:t>
      </w:r>
      <w:proofErr w:type="gramEnd"/>
      <w:r w:rsidRPr="00705201">
        <w:rPr>
          <w:sz w:val="24"/>
          <w:szCs w:val="24"/>
        </w:rPr>
        <w:t xml:space="preserve"> 2000 рублей в месяц (включая стоимость отправки).</w:t>
      </w:r>
    </w:p>
    <w:p w14:paraId="4CC3B7C7" w14:textId="77777777" w:rsidR="00705201" w:rsidRPr="00705201" w:rsidRDefault="00705201" w:rsidP="00705201">
      <w:pPr>
        <w:ind w:firstLine="709"/>
        <w:rPr>
          <w:sz w:val="24"/>
          <w:szCs w:val="24"/>
        </w:rPr>
      </w:pPr>
      <w:r w:rsidRPr="00705201">
        <w:rPr>
          <w:sz w:val="24"/>
          <w:szCs w:val="24"/>
        </w:rPr>
        <w:t>Мониторинг (</w:t>
      </w:r>
      <w:proofErr w:type="spellStart"/>
      <w:r w:rsidRPr="00705201">
        <w:rPr>
          <w:sz w:val="24"/>
          <w:szCs w:val="24"/>
        </w:rPr>
        <w:t>Prometheus</w:t>
      </w:r>
      <w:proofErr w:type="spellEnd"/>
      <w:r w:rsidRPr="00705201">
        <w:rPr>
          <w:sz w:val="24"/>
          <w:szCs w:val="24"/>
        </w:rPr>
        <w:t xml:space="preserve"> и </w:t>
      </w:r>
      <w:proofErr w:type="spellStart"/>
      <w:r w:rsidRPr="00705201">
        <w:rPr>
          <w:sz w:val="24"/>
          <w:szCs w:val="24"/>
        </w:rPr>
        <w:t>Grafana</w:t>
      </w:r>
      <w:proofErr w:type="spellEnd"/>
      <w:r w:rsidRPr="00705201">
        <w:rPr>
          <w:sz w:val="24"/>
          <w:szCs w:val="24"/>
        </w:rPr>
        <w:t>)</w:t>
      </w:r>
      <w:proofErr w:type="gramStart"/>
      <w:r w:rsidRPr="00705201">
        <w:rPr>
          <w:sz w:val="24"/>
          <w:szCs w:val="24"/>
        </w:rPr>
        <w:t>: Если</w:t>
      </w:r>
      <w:proofErr w:type="gramEnd"/>
      <w:r w:rsidRPr="00705201">
        <w:rPr>
          <w:sz w:val="24"/>
          <w:szCs w:val="24"/>
        </w:rPr>
        <w:t xml:space="preserve"> используются облачные решения, это может составить около 1000 рублей в месяц.</w:t>
      </w:r>
    </w:p>
    <w:p w14:paraId="0B6E32C0" w14:textId="77777777" w:rsidR="00705201" w:rsidRPr="00705201" w:rsidRDefault="00705201" w:rsidP="00705201">
      <w:pPr>
        <w:rPr>
          <w:b/>
          <w:bCs/>
          <w:sz w:val="32"/>
          <w:szCs w:val="32"/>
        </w:rPr>
      </w:pPr>
      <w:r w:rsidRPr="00705201">
        <w:rPr>
          <w:b/>
          <w:bCs/>
          <w:sz w:val="32"/>
          <w:szCs w:val="32"/>
        </w:rPr>
        <w:t>Общая оценка затрат</w:t>
      </w:r>
    </w:p>
    <w:p w14:paraId="1D9DA0FB" w14:textId="77777777" w:rsidR="00705201" w:rsidRPr="00705201" w:rsidRDefault="00705201" w:rsidP="00705201">
      <w:pPr>
        <w:ind w:firstLine="709"/>
        <w:rPr>
          <w:sz w:val="24"/>
          <w:szCs w:val="24"/>
        </w:rPr>
      </w:pPr>
      <w:r w:rsidRPr="00705201">
        <w:rPr>
          <w:sz w:val="24"/>
          <w:szCs w:val="24"/>
        </w:rPr>
        <w:t>Ожидаемые расходы:</w:t>
      </w:r>
    </w:p>
    <w:p w14:paraId="43357D9F" w14:textId="77777777" w:rsidR="00705201" w:rsidRPr="00705201" w:rsidRDefault="00705201" w:rsidP="00705201">
      <w:pPr>
        <w:ind w:firstLine="709"/>
        <w:rPr>
          <w:sz w:val="24"/>
          <w:szCs w:val="24"/>
        </w:rPr>
      </w:pPr>
      <w:r w:rsidRPr="00705201">
        <w:rPr>
          <w:sz w:val="24"/>
          <w:szCs w:val="24"/>
        </w:rPr>
        <w:t>Хостинг: 8000 рублей</w:t>
      </w:r>
    </w:p>
    <w:p w14:paraId="76211EB1" w14:textId="77777777" w:rsidR="00705201" w:rsidRPr="00705201" w:rsidRDefault="00705201" w:rsidP="00705201">
      <w:pPr>
        <w:ind w:firstLine="709"/>
        <w:rPr>
          <w:sz w:val="24"/>
          <w:szCs w:val="24"/>
        </w:rPr>
      </w:pPr>
      <w:r w:rsidRPr="00705201">
        <w:rPr>
          <w:sz w:val="24"/>
          <w:szCs w:val="24"/>
        </w:rPr>
        <w:t>База данных: 3000 рублей</w:t>
      </w:r>
    </w:p>
    <w:p w14:paraId="6FA355A6" w14:textId="77777777" w:rsidR="00705201" w:rsidRPr="00705201" w:rsidRDefault="00705201" w:rsidP="00705201">
      <w:pPr>
        <w:ind w:firstLine="709"/>
        <w:rPr>
          <w:sz w:val="24"/>
          <w:szCs w:val="24"/>
        </w:rPr>
      </w:pPr>
      <w:proofErr w:type="spellStart"/>
      <w:r w:rsidRPr="00705201">
        <w:rPr>
          <w:sz w:val="24"/>
          <w:szCs w:val="24"/>
        </w:rPr>
        <w:t>Email</w:t>
      </w:r>
      <w:proofErr w:type="spellEnd"/>
      <w:r w:rsidRPr="00705201">
        <w:rPr>
          <w:sz w:val="24"/>
          <w:szCs w:val="24"/>
        </w:rPr>
        <w:t>-обработка: 2000 рублей</w:t>
      </w:r>
    </w:p>
    <w:p w14:paraId="6819AA21" w14:textId="77777777" w:rsidR="00705201" w:rsidRPr="00705201" w:rsidRDefault="00705201" w:rsidP="00705201">
      <w:pPr>
        <w:ind w:firstLine="709"/>
        <w:rPr>
          <w:sz w:val="24"/>
          <w:szCs w:val="24"/>
        </w:rPr>
      </w:pPr>
      <w:r w:rsidRPr="00705201">
        <w:rPr>
          <w:sz w:val="24"/>
          <w:szCs w:val="24"/>
        </w:rPr>
        <w:t>Мониторинг: 1000 рублей</w:t>
      </w:r>
    </w:p>
    <w:p w14:paraId="35F9C81D" w14:textId="3D34610A" w:rsidR="00B04F20" w:rsidRPr="00705201" w:rsidRDefault="00705201" w:rsidP="00705201">
      <w:pPr>
        <w:ind w:firstLine="709"/>
        <w:rPr>
          <w:sz w:val="24"/>
          <w:szCs w:val="24"/>
        </w:rPr>
      </w:pPr>
      <w:r w:rsidRPr="00705201">
        <w:rPr>
          <w:sz w:val="24"/>
          <w:szCs w:val="24"/>
        </w:rPr>
        <w:t>Итого: ~14000 рублей в месяц.</w:t>
      </w:r>
    </w:p>
    <w:sectPr w:rsidR="00B04F20" w:rsidRPr="007052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201"/>
    <w:rsid w:val="00705201"/>
    <w:rsid w:val="00B04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6ED45"/>
  <w15:chartTrackingRefBased/>
  <w15:docId w15:val="{31C99DC3-9783-4037-962F-CF15A03DC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352</Words>
  <Characters>2010</Characters>
  <Application>Microsoft Office Word</Application>
  <DocSecurity>0</DocSecurity>
  <Lines>16</Lines>
  <Paragraphs>4</Paragraphs>
  <ScaleCrop>false</ScaleCrop>
  <Company/>
  <LinksUpToDate>false</LinksUpToDate>
  <CharactersWithSpaces>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</dc:creator>
  <cp:keywords/>
  <dc:description/>
  <cp:lastModifiedBy>Максим</cp:lastModifiedBy>
  <cp:revision>1</cp:revision>
  <dcterms:created xsi:type="dcterms:W3CDTF">2025-12-09T23:20:00Z</dcterms:created>
  <dcterms:modified xsi:type="dcterms:W3CDTF">2025-12-09T23:23:00Z</dcterms:modified>
</cp:coreProperties>
</file>