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5ADC" w14:textId="4087EEC1" w:rsidR="00683842" w:rsidRPr="00D12832" w:rsidRDefault="00D12832" w:rsidP="00D12832">
      <w:pPr>
        <w:jc w:val="center"/>
        <w:rPr>
          <w:b/>
          <w:bCs/>
          <w:color w:val="FF0000"/>
          <w:sz w:val="36"/>
          <w:szCs w:val="36"/>
          <w:u w:val="single"/>
        </w:rPr>
      </w:pPr>
      <w:r w:rsidRPr="00D12832">
        <w:rPr>
          <w:b/>
          <w:bCs/>
          <w:color w:val="FF0000"/>
          <w:sz w:val="36"/>
          <w:szCs w:val="36"/>
          <w:u w:val="single"/>
        </w:rPr>
        <w:t>OBJECT-ORIENTED PROGRAMMING AND CLASS HIERARCHIES</w:t>
      </w:r>
    </w:p>
    <w:p w14:paraId="39DF3A88" w14:textId="42F44AB8" w:rsidR="00D12832" w:rsidRDefault="00D12832"/>
    <w:p w14:paraId="30E34DC9" w14:textId="29D0ABB3" w:rsidR="00D12832" w:rsidRPr="00D12832" w:rsidRDefault="00D12832">
      <w:pPr>
        <w:rPr>
          <w:b/>
          <w:bCs/>
          <w:i/>
          <w:iCs/>
          <w:color w:val="FF0000"/>
          <w:u w:val="single"/>
        </w:rPr>
      </w:pPr>
      <w:r w:rsidRPr="00D12832">
        <w:rPr>
          <w:b/>
          <w:bCs/>
          <w:i/>
          <w:iCs/>
          <w:color w:val="FF0000"/>
          <w:u w:val="single"/>
        </w:rPr>
        <w:t>ADTs, Interfaces, and the Java API</w:t>
      </w:r>
    </w:p>
    <w:p w14:paraId="05444D50" w14:textId="4557BE01" w:rsidR="00D12832" w:rsidRDefault="006254AB">
      <w:r>
        <w:rPr>
          <w:noProof/>
        </w:rPr>
        <w:drawing>
          <wp:anchor distT="0" distB="0" distL="114300" distR="114300" simplePos="0" relativeHeight="251658240" behindDoc="1" locked="0" layoutInCell="1" allowOverlap="1" wp14:anchorId="4D0103F7" wp14:editId="17C5C62A">
            <wp:simplePos x="0" y="0"/>
            <wp:positionH relativeFrom="column">
              <wp:posOffset>4761865</wp:posOffset>
            </wp:positionH>
            <wp:positionV relativeFrom="paragraph">
              <wp:posOffset>6985</wp:posOffset>
            </wp:positionV>
            <wp:extent cx="1359535" cy="1981200"/>
            <wp:effectExtent l="0" t="0" r="0" b="0"/>
            <wp:wrapTight wrapText="bothSides">
              <wp:wrapPolygon edited="0">
                <wp:start x="0" y="0"/>
                <wp:lineTo x="0" y="21392"/>
                <wp:lineTo x="21186" y="21392"/>
                <wp:lineTo x="211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832">
        <w:t>ADTs:</w:t>
      </w:r>
    </w:p>
    <w:p w14:paraId="1F342292" w14:textId="2641A7C2" w:rsidR="00D12832" w:rsidRDefault="00D12832" w:rsidP="00D12832">
      <w:pPr>
        <w:pStyle w:val="ListParagraph"/>
        <w:numPr>
          <w:ilvl w:val="0"/>
          <w:numId w:val="1"/>
        </w:numPr>
      </w:pPr>
      <w:r>
        <w:t>Encapsulation of data and methods.</w:t>
      </w:r>
    </w:p>
    <w:p w14:paraId="1BB093D9" w14:textId="507E9D83" w:rsidR="00D12832" w:rsidRDefault="00D12832" w:rsidP="00D12832">
      <w:pPr>
        <w:pStyle w:val="ListParagraph"/>
        <w:numPr>
          <w:ilvl w:val="0"/>
          <w:numId w:val="1"/>
        </w:numPr>
      </w:pPr>
      <w:r>
        <w:t>Allows for reusable code</w:t>
      </w:r>
    </w:p>
    <w:p w14:paraId="6AB7D858" w14:textId="6AC7BB52" w:rsidR="00D12832" w:rsidRDefault="00D12832" w:rsidP="00D12832">
      <w:pPr>
        <w:pStyle w:val="ListParagraph"/>
        <w:numPr>
          <w:ilvl w:val="0"/>
          <w:numId w:val="1"/>
        </w:numPr>
      </w:pPr>
      <w:r>
        <w:t>The user need not know about the implementation of the ADT</w:t>
      </w:r>
    </w:p>
    <w:p w14:paraId="0B6A3074" w14:textId="51FD8604" w:rsidR="006254AB" w:rsidRDefault="006254AB" w:rsidP="00D12832">
      <w:pPr>
        <w:pStyle w:val="ListParagraph"/>
        <w:numPr>
          <w:ilvl w:val="0"/>
          <w:numId w:val="1"/>
        </w:numPr>
      </w:pPr>
      <w:r>
        <w:t>ADTs facilitate storage, organization, and processing of information</w:t>
      </w:r>
    </w:p>
    <w:p w14:paraId="29C8106F" w14:textId="3937C88E" w:rsidR="006254AB" w:rsidRDefault="006254AB" w:rsidP="006254AB">
      <w:pPr>
        <w:pStyle w:val="ListParagraph"/>
        <w:numPr>
          <w:ilvl w:val="0"/>
          <w:numId w:val="1"/>
        </w:numPr>
      </w:pPr>
      <w:r>
        <w:t xml:space="preserve">Such ADTs often are called </w:t>
      </w:r>
      <w:r w:rsidRPr="006254AB">
        <w:rPr>
          <w:color w:val="FF0000"/>
        </w:rPr>
        <w:t>data structures</w:t>
      </w:r>
    </w:p>
    <w:p w14:paraId="2C15D2B8" w14:textId="06E2D8DB" w:rsidR="006254AB" w:rsidRDefault="006254AB" w:rsidP="006254AB">
      <w:pPr>
        <w:pStyle w:val="ListParagraph"/>
        <w:numPr>
          <w:ilvl w:val="0"/>
          <w:numId w:val="1"/>
        </w:numPr>
      </w:pPr>
      <w:r>
        <w:t xml:space="preserve">The Java Collections Framework </w:t>
      </w:r>
      <w:r w:rsidR="007B354A">
        <w:t xml:space="preserve">(part of the Java API) </w:t>
      </w:r>
      <w:r>
        <w:t>provides implementations of common data structures.</w:t>
      </w:r>
    </w:p>
    <w:p w14:paraId="2C8F9F12" w14:textId="150AC267" w:rsidR="006254AB" w:rsidRDefault="00BD39AE" w:rsidP="00D12832">
      <w:pPr>
        <w:pStyle w:val="ListParagraph"/>
        <w:numPr>
          <w:ilvl w:val="0"/>
          <w:numId w:val="1"/>
        </w:numPr>
      </w:pPr>
      <w:r>
        <w:t xml:space="preserve">Interface is good fit for ADT </w:t>
      </w:r>
      <w:proofErr w:type="spellStart"/>
      <w:r>
        <w:t>bc</w:t>
      </w:r>
      <w:proofErr w:type="spellEnd"/>
      <w:r>
        <w:t xml:space="preserve"> we only need methods.</w:t>
      </w:r>
    </w:p>
    <w:p w14:paraId="58D0B34C" w14:textId="77777777" w:rsidR="00BD39AE" w:rsidRDefault="00BD39AE" w:rsidP="00BD39AE">
      <w:pPr>
        <w:pStyle w:val="ListParagraph"/>
      </w:pPr>
    </w:p>
    <w:p w14:paraId="29411305" w14:textId="1CD641BE" w:rsidR="006254AB" w:rsidRDefault="006254AB" w:rsidP="00D12832">
      <w:r>
        <w:t>Interfaces:</w:t>
      </w:r>
    </w:p>
    <w:p w14:paraId="088D3AD6" w14:textId="04395218" w:rsidR="0027654C" w:rsidRDefault="0027654C" w:rsidP="006254AB">
      <w:pPr>
        <w:pStyle w:val="ListParagraph"/>
        <w:numPr>
          <w:ilvl w:val="0"/>
          <w:numId w:val="2"/>
        </w:numPr>
      </w:pPr>
      <w:r>
        <w:t xml:space="preserve">Fields       </w:t>
      </w:r>
      <w:r>
        <w:sym w:font="Wingdings" w:char="F0E0"/>
      </w:r>
      <w:r>
        <w:t xml:space="preserve"> public , static , final (constant)</w:t>
      </w:r>
    </w:p>
    <w:p w14:paraId="03578DEB" w14:textId="1F74A90E" w:rsidR="0027654C" w:rsidRDefault="0027654C" w:rsidP="006254AB">
      <w:pPr>
        <w:pStyle w:val="ListParagraph"/>
        <w:numPr>
          <w:ilvl w:val="0"/>
          <w:numId w:val="2"/>
        </w:numPr>
      </w:pPr>
      <w:r>
        <w:t xml:space="preserve">Methods </w:t>
      </w:r>
      <w:r>
        <w:sym w:font="Wingdings" w:char="F0E0"/>
      </w:r>
      <w:r>
        <w:t xml:space="preserve"> public abstract</w:t>
      </w:r>
    </w:p>
    <w:p w14:paraId="59862EB7" w14:textId="0FB1321D" w:rsidR="00377B75" w:rsidRPr="00377B75" w:rsidRDefault="00377B75" w:rsidP="00513B5B">
      <w:pPr>
        <w:pStyle w:val="ListParagraph"/>
        <w:ind w:left="1440"/>
      </w:pPr>
      <w:proofErr w:type="spellStart"/>
      <w:r>
        <w:rPr>
          <w:rFonts w:ascii="Courier New" w:hAnsi="Courier New" w:cs="Courier New"/>
          <w:sz w:val="19"/>
          <w:szCs w:val="19"/>
        </w:rPr>
        <w:t>boolean</w:t>
      </w:r>
      <w:proofErr w:type="spellEnd"/>
      <w:r>
        <w:rPr>
          <w:rFonts w:ascii="Courier New" w:hAnsi="Courier New" w:cs="Courier New"/>
          <w:sz w:val="19"/>
          <w:szCs w:val="19"/>
        </w:rPr>
        <w:t xml:space="preserve"> </w:t>
      </w:r>
      <w:proofErr w:type="spellStart"/>
      <w:proofErr w:type="gramStart"/>
      <w:r>
        <w:rPr>
          <w:rFonts w:ascii="Courier New" w:hAnsi="Courier New" w:cs="Courier New"/>
          <w:sz w:val="19"/>
          <w:szCs w:val="19"/>
        </w:rPr>
        <w:t>verifyPIN</w:t>
      </w:r>
      <w:proofErr w:type="spellEnd"/>
      <w:r>
        <w:rPr>
          <w:rFonts w:ascii="Courier New" w:hAnsi="Courier New" w:cs="Courier New"/>
          <w:sz w:val="19"/>
          <w:szCs w:val="19"/>
        </w:rPr>
        <w:t>(</w:t>
      </w:r>
      <w:proofErr w:type="gramEnd"/>
      <w:r>
        <w:rPr>
          <w:rFonts w:ascii="Courier New" w:hAnsi="Courier New" w:cs="Courier New"/>
          <w:sz w:val="19"/>
          <w:szCs w:val="19"/>
        </w:rPr>
        <w:t>String pin);</w:t>
      </w:r>
    </w:p>
    <w:p w14:paraId="1BDC3BC9" w14:textId="77777777" w:rsidR="00377B75" w:rsidRDefault="00377B75" w:rsidP="00377B75">
      <w:pPr>
        <w:pStyle w:val="ListParagraph"/>
        <w:ind w:left="1440"/>
      </w:pPr>
    </w:p>
    <w:p w14:paraId="62A4E572" w14:textId="689072B3" w:rsidR="006254AB" w:rsidRDefault="006254AB" w:rsidP="006254AB">
      <w:pPr>
        <w:pStyle w:val="ListParagraph"/>
        <w:numPr>
          <w:ilvl w:val="0"/>
          <w:numId w:val="2"/>
        </w:numPr>
      </w:pPr>
      <w:r>
        <w:t>An interface specifies or describes an ADT to the applications programmer:</w:t>
      </w:r>
    </w:p>
    <w:p w14:paraId="4570BF1A" w14:textId="5F938306" w:rsidR="006254AB" w:rsidRDefault="006254AB" w:rsidP="006254AB">
      <w:pPr>
        <w:pStyle w:val="ListParagraph"/>
        <w:numPr>
          <w:ilvl w:val="1"/>
          <w:numId w:val="2"/>
        </w:numPr>
      </w:pPr>
      <w:r>
        <w:t>the methods and the actions that they must perform</w:t>
      </w:r>
    </w:p>
    <w:p w14:paraId="391664F5" w14:textId="3234C3D2" w:rsidR="006254AB" w:rsidRDefault="006254AB" w:rsidP="006254AB">
      <w:pPr>
        <w:pStyle w:val="ListParagraph"/>
        <w:numPr>
          <w:ilvl w:val="1"/>
          <w:numId w:val="2"/>
        </w:numPr>
      </w:pPr>
      <w:r>
        <w:t>what arguments, if any, must be passed to each method</w:t>
      </w:r>
    </w:p>
    <w:p w14:paraId="2D490CE2" w14:textId="3C73B4E8" w:rsidR="006254AB" w:rsidRDefault="006254AB" w:rsidP="006254AB">
      <w:pPr>
        <w:pStyle w:val="ListParagraph"/>
        <w:numPr>
          <w:ilvl w:val="1"/>
          <w:numId w:val="2"/>
        </w:numPr>
      </w:pPr>
      <w:r>
        <w:t>what result the method will return</w:t>
      </w:r>
    </w:p>
    <w:p w14:paraId="20F5F5E8" w14:textId="7D90316D" w:rsidR="006254AB" w:rsidRDefault="006254AB" w:rsidP="00D12832">
      <w:pPr>
        <w:pStyle w:val="ListParagraph"/>
        <w:numPr>
          <w:ilvl w:val="0"/>
          <w:numId w:val="2"/>
        </w:numPr>
      </w:pPr>
      <w:r>
        <w:t>The interface can be viewed as a contract which guarantees how the ADT will function</w:t>
      </w:r>
    </w:p>
    <w:p w14:paraId="1FC515D7" w14:textId="7D6FDEA3" w:rsidR="006254AB" w:rsidRDefault="0027654C" w:rsidP="00D12832">
      <w:pPr>
        <w:pStyle w:val="ListParagraph"/>
        <w:numPr>
          <w:ilvl w:val="0"/>
          <w:numId w:val="2"/>
        </w:numPr>
      </w:pPr>
      <w:r>
        <w:t>A class that implements the interface provides code for the ADT</w:t>
      </w:r>
    </w:p>
    <w:p w14:paraId="47BD1A63" w14:textId="2E3CAEFB" w:rsidR="0027654C" w:rsidRDefault="0027654C" w:rsidP="00D12832">
      <w:pPr>
        <w:pStyle w:val="ListParagraph"/>
        <w:numPr>
          <w:ilvl w:val="0"/>
          <w:numId w:val="2"/>
        </w:numPr>
      </w:pPr>
      <w:proofErr w:type="gramStart"/>
      <w:r>
        <w:t>As long as</w:t>
      </w:r>
      <w:proofErr w:type="gramEnd"/>
      <w:r>
        <w:t xml:space="preserve"> the implementation satisfies the ADT contract, the programmer may implement it as he or she chooses</w:t>
      </w:r>
    </w:p>
    <w:p w14:paraId="6911B09E" w14:textId="6194EBB5" w:rsidR="0027654C" w:rsidRDefault="0027654C" w:rsidP="00D12832">
      <w:pPr>
        <w:pStyle w:val="ListParagraph"/>
        <w:numPr>
          <w:ilvl w:val="0"/>
          <w:numId w:val="2"/>
        </w:numPr>
      </w:pPr>
      <w:r>
        <w:t>In addition to implementing all data fields and methods in the interface, the programmer may add:</w:t>
      </w:r>
    </w:p>
    <w:p w14:paraId="29237AD6" w14:textId="6E6395C7" w:rsidR="0027654C" w:rsidRDefault="0027654C" w:rsidP="0027654C">
      <w:pPr>
        <w:pStyle w:val="ListParagraph"/>
        <w:numPr>
          <w:ilvl w:val="1"/>
          <w:numId w:val="2"/>
        </w:numPr>
      </w:pPr>
      <w:r>
        <w:t>data fields not in the implementation</w:t>
      </w:r>
    </w:p>
    <w:p w14:paraId="51839B8E" w14:textId="7D75E34F" w:rsidR="0027654C" w:rsidRDefault="00D2277D" w:rsidP="0027654C">
      <w:pPr>
        <w:pStyle w:val="ListParagraph"/>
        <w:numPr>
          <w:ilvl w:val="1"/>
          <w:numId w:val="2"/>
        </w:numPr>
      </w:pPr>
      <w:r>
        <w:rPr>
          <w:noProof/>
        </w:rPr>
        <mc:AlternateContent>
          <mc:Choice Requires="wps">
            <w:drawing>
              <wp:anchor distT="45720" distB="45720" distL="114300" distR="114300" simplePos="0" relativeHeight="251664384" behindDoc="0" locked="0" layoutInCell="1" allowOverlap="1" wp14:anchorId="79F04829" wp14:editId="58ED48CC">
                <wp:simplePos x="0" y="0"/>
                <wp:positionH relativeFrom="column">
                  <wp:posOffset>-609600</wp:posOffset>
                </wp:positionH>
                <wp:positionV relativeFrom="paragraph">
                  <wp:posOffset>201295</wp:posOffset>
                </wp:positionV>
                <wp:extent cx="6858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noFill/>
                        <a:ln w="9525">
                          <a:noFill/>
                          <a:miter lim="800000"/>
                          <a:headEnd/>
                          <a:tailEnd/>
                        </a:ln>
                      </wps:spPr>
                      <wps:txbx>
                        <w:txbxContent>
                          <w:p w14:paraId="5342CB60" w14:textId="2812FBE0" w:rsidR="003C79E8" w:rsidRDefault="003C79E8">
                            <w:r>
                              <w:t>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04829" id="_x0000_t202" coordsize="21600,21600" o:spt="202" path="m,l,21600r21600,l21600,xe">
                <v:stroke joinstyle="miter"/>
                <v:path gradientshapeok="t" o:connecttype="rect"/>
              </v:shapetype>
              <v:shape id="Text Box 2" o:spid="_x0000_s1026" type="#_x0000_t202" style="position:absolute;left:0;text-align:left;margin-left:-48pt;margin-top:15.85pt;width:54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" filled="f" stroked="f">
                <v:textbox>
                  <w:txbxContent>
                    <w:p w14:paraId="5342CB60" w14:textId="2812FBE0" w:rsidR="003C79E8" w:rsidRDefault="003C79E8">
                      <w:r>
                        <w:t>optional</w:t>
                      </w:r>
                    </w:p>
                  </w:txbxContent>
                </v:textbox>
                <w10:wrap type="square"/>
              </v:shape>
            </w:pict>
          </mc:Fallback>
        </mc:AlternateContent>
      </w:r>
      <w:r w:rsidR="0027654C">
        <w:t>methods not in the implementation</w:t>
      </w:r>
    </w:p>
    <w:p w14:paraId="4DC84A54" w14:textId="14909ACE" w:rsidR="007B354A" w:rsidRDefault="0027654C" w:rsidP="007F6CFE">
      <w:pPr>
        <w:pStyle w:val="ListParagraph"/>
        <w:numPr>
          <w:ilvl w:val="1"/>
          <w:numId w:val="2"/>
        </w:numPr>
      </w:pPr>
      <w:r>
        <w:t xml:space="preserve">constructors (an interface can’t contain constructors because it cannot be </w:t>
      </w:r>
      <w:proofErr w:type="gramStart"/>
      <w:r>
        <w:t>instantiated</w:t>
      </w:r>
      <w:proofErr w:type="gramEnd"/>
      <w:r w:rsidR="007F6CFE">
        <w:t xml:space="preserve"> and fields are constant</w:t>
      </w:r>
      <w:r>
        <w:t>)</w:t>
      </w:r>
    </w:p>
    <w:p w14:paraId="06690776" w14:textId="0A9F339F" w:rsidR="007B354A" w:rsidRDefault="003C79E8" w:rsidP="003C79E8">
      <w:r>
        <w:rPr>
          <w:noProof/>
        </w:rPr>
        <mc:AlternateContent>
          <mc:Choice Requires="wpi">
            <w:drawing>
              <wp:anchor distT="0" distB="0" distL="114300" distR="114300" simplePos="0" relativeHeight="251661312" behindDoc="0" locked="0" layoutInCell="1" allowOverlap="1" wp14:anchorId="1CFC6432" wp14:editId="5213546C">
                <wp:simplePos x="0" y="0"/>
                <wp:positionH relativeFrom="column">
                  <wp:posOffset>-458310</wp:posOffset>
                </wp:positionH>
                <wp:positionV relativeFrom="paragraph">
                  <wp:posOffset>-208870</wp:posOffset>
                </wp:positionV>
                <wp:extent cx="810720" cy="889560"/>
                <wp:effectExtent l="57150" t="57150" r="46990" b="4445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810720" cy="889560"/>
                      </w14:xfrm>
                    </w14:contentPart>
                  </a:graphicData>
                </a:graphic>
              </wp:anchor>
            </w:drawing>
          </mc:Choice>
          <mc:Fallback>
            <w:pict>
              <v:shape w14:anchorId="5109AF4B" id="Ink 5" o:spid="_x0000_s1026" type="#_x0000_t75" style="position:absolute;margin-left:-36.8pt;margin-top:-17.15pt;width:65.3pt;height: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">
                <v:imagedata r:id="rId11" o:title=""/>
              </v:shape>
            </w:pict>
          </mc:Fallback>
        </mc:AlternateContent>
      </w:r>
      <w:r w:rsidR="0074668F">
        <w:rPr>
          <w:noProof/>
        </w:rPr>
        <w:drawing>
          <wp:anchor distT="0" distB="0" distL="114300" distR="114300" simplePos="0" relativeHeight="251659264" behindDoc="1" locked="0" layoutInCell="1" allowOverlap="1" wp14:anchorId="194C9EEA" wp14:editId="5A065508">
            <wp:simplePos x="0" y="0"/>
            <wp:positionH relativeFrom="column">
              <wp:posOffset>0</wp:posOffset>
            </wp:positionH>
            <wp:positionV relativeFrom="paragraph">
              <wp:posOffset>4445</wp:posOffset>
            </wp:positionV>
            <wp:extent cx="3543300" cy="1152525"/>
            <wp:effectExtent l="0" t="0" r="0" b="9525"/>
            <wp:wrapTight wrapText="bothSides">
              <wp:wrapPolygon edited="0">
                <wp:start x="0" y="0"/>
                <wp:lineTo x="0" y="21421"/>
                <wp:lineTo x="21484" y="21421"/>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152525"/>
                    </a:xfrm>
                    <a:prstGeom prst="rect">
                      <a:avLst/>
                    </a:prstGeom>
                    <a:noFill/>
                    <a:ln>
                      <a:noFill/>
                    </a:ln>
                  </pic:spPr>
                </pic:pic>
              </a:graphicData>
            </a:graphic>
          </wp:anchor>
        </w:drawing>
      </w:r>
      <w:r>
        <w:t>DEDUCTIONS are accessible in classes that implement the interface</w:t>
      </w:r>
    </w:p>
    <w:p w14:paraId="4B8BF805" w14:textId="75257561" w:rsidR="003C79E8" w:rsidRDefault="003C79E8" w:rsidP="003C79E8">
      <w:r>
        <w:rPr>
          <w:noProof/>
        </w:rPr>
        <mc:AlternateContent>
          <mc:Choice Requires="wpi">
            <w:drawing>
              <wp:anchor distT="0" distB="0" distL="114300" distR="114300" simplePos="0" relativeHeight="251660288" behindDoc="0" locked="0" layoutInCell="1" allowOverlap="1" wp14:anchorId="00917D58" wp14:editId="6038A9CA">
                <wp:simplePos x="0" y="0"/>
                <wp:positionH relativeFrom="column">
                  <wp:posOffset>313055</wp:posOffset>
                </wp:positionH>
                <wp:positionV relativeFrom="paragraph">
                  <wp:posOffset>-264160</wp:posOffset>
                </wp:positionV>
                <wp:extent cx="1819800" cy="610560"/>
                <wp:effectExtent l="38100" t="38100" r="0" b="56515"/>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819800" cy="610560"/>
                      </w14:xfrm>
                    </w14:contentPart>
                  </a:graphicData>
                </a:graphic>
              </wp:anchor>
            </w:drawing>
          </mc:Choice>
          <mc:Fallback>
            <w:pict>
              <v:shape w14:anchorId="31F8F11C" id="Ink 4" o:spid="_x0000_s1026" type="#_x0000_t75" style="position:absolute;margin-left:23.95pt;margin-top:-21.5pt;width:144.75pt;height: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">
                <v:imagedata r:id="rId14" o:title=""/>
              </v:shape>
            </w:pict>
          </mc:Fallback>
        </mc:AlternateContent>
      </w:r>
    </w:p>
    <w:p w14:paraId="209F84AA" w14:textId="4B5293FB" w:rsidR="003C79E8" w:rsidRDefault="003C79E8" w:rsidP="003C79E8"/>
    <w:p w14:paraId="04797CC0" w14:textId="7404889B" w:rsidR="003C79E8" w:rsidRDefault="003C79E8" w:rsidP="003C79E8"/>
    <w:p w14:paraId="6B18B6D2" w14:textId="53819CC0" w:rsidR="003C79E8" w:rsidRDefault="003C79E8" w:rsidP="003C79E8">
      <w:r>
        <w:rPr>
          <w:noProof/>
        </w:rPr>
        <w:lastRenderedPageBreak/>
        <w:drawing>
          <wp:anchor distT="0" distB="0" distL="114300" distR="114300" simplePos="0" relativeHeight="251665408" behindDoc="1" locked="0" layoutInCell="1" allowOverlap="1" wp14:anchorId="5E687285" wp14:editId="15F691B1">
            <wp:simplePos x="0" y="0"/>
            <wp:positionH relativeFrom="column">
              <wp:posOffset>-838200</wp:posOffset>
            </wp:positionH>
            <wp:positionV relativeFrom="paragraph">
              <wp:posOffset>0</wp:posOffset>
            </wp:positionV>
            <wp:extent cx="7658100" cy="3190875"/>
            <wp:effectExtent l="0" t="0" r="0" b="9525"/>
            <wp:wrapTight wrapText="bothSides">
              <wp:wrapPolygon edited="0">
                <wp:start x="0" y="0"/>
                <wp:lineTo x="0" y="21536"/>
                <wp:lineTo x="21546" y="21536"/>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5810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36A68" w14:textId="323626EB" w:rsidR="003C79E8" w:rsidRPr="008C762C" w:rsidRDefault="003C79E8" w:rsidP="008C762C">
      <w:pPr>
        <w:jc w:val="center"/>
        <w:rPr>
          <w:i/>
          <w:iCs/>
          <w:color w:val="FF0000"/>
        </w:rPr>
      </w:pPr>
      <w:r w:rsidRPr="008C762C">
        <w:rPr>
          <w:i/>
          <w:iCs/>
          <w:color w:val="FF0000"/>
        </w:rPr>
        <w:t xml:space="preserve">If you don’t implement methods in </w:t>
      </w:r>
      <w:proofErr w:type="spellStart"/>
      <w:r w:rsidRPr="008C762C">
        <w:rPr>
          <w:i/>
          <w:iCs/>
          <w:color w:val="FF0000"/>
        </w:rPr>
        <w:t>ATMbankAmerica</w:t>
      </w:r>
      <w:proofErr w:type="spellEnd"/>
      <w:r w:rsidRPr="008C762C">
        <w:rPr>
          <w:i/>
          <w:iCs/>
          <w:color w:val="FF0000"/>
        </w:rPr>
        <w:t xml:space="preserve"> or </w:t>
      </w:r>
      <w:proofErr w:type="spellStart"/>
      <w:r w:rsidRPr="008C762C">
        <w:rPr>
          <w:i/>
          <w:iCs/>
          <w:color w:val="FF0000"/>
        </w:rPr>
        <w:t>ATMforAllBanks</w:t>
      </w:r>
      <w:proofErr w:type="spellEnd"/>
      <w:r w:rsidRPr="008C762C">
        <w:rPr>
          <w:i/>
          <w:iCs/>
          <w:color w:val="FF0000"/>
        </w:rPr>
        <w:t xml:space="preserve">, then you should define them as abstract classes. </w:t>
      </w:r>
      <w:proofErr w:type="gramStart"/>
      <w:r w:rsidRPr="008C762C">
        <w:rPr>
          <w:i/>
          <w:iCs/>
          <w:color w:val="FF0000"/>
        </w:rPr>
        <w:t>Otherwise</w:t>
      </w:r>
      <w:proofErr w:type="gramEnd"/>
      <w:r w:rsidRPr="008C762C">
        <w:rPr>
          <w:i/>
          <w:iCs/>
          <w:color w:val="FF0000"/>
        </w:rPr>
        <w:t xml:space="preserve"> you get an error.</w:t>
      </w:r>
    </w:p>
    <w:p w14:paraId="574FEE1D" w14:textId="306EB0B1" w:rsidR="008C762C" w:rsidRDefault="008C762C" w:rsidP="003C79E8"/>
    <w:p w14:paraId="217D4E32" w14:textId="55A811BE" w:rsidR="008C762C" w:rsidRPr="00C16DEC" w:rsidRDefault="008C762C" w:rsidP="003C79E8">
      <w:pPr>
        <w:rPr>
          <w:color w:val="70AD47" w:themeColor="accent6"/>
        </w:rPr>
      </w:pPr>
      <w:r w:rsidRPr="00C16DEC">
        <w:rPr>
          <w:color w:val="70AD47" w:themeColor="accent6"/>
        </w:rPr>
        <w:t xml:space="preserve">You can do   </w:t>
      </w:r>
      <w:r w:rsidRPr="00C16DEC">
        <w:rPr>
          <w:color w:val="70AD47" w:themeColor="accent6"/>
        </w:rPr>
        <w:sym w:font="Wingdings" w:char="F0E0"/>
      </w:r>
      <w:r w:rsidRPr="00C16DEC">
        <w:rPr>
          <w:color w:val="70AD47" w:themeColor="accent6"/>
        </w:rPr>
        <w:t xml:space="preserve">  ATM </w:t>
      </w:r>
      <w:proofErr w:type="spellStart"/>
      <w:proofErr w:type="gramStart"/>
      <w:r w:rsidRPr="00C16DEC">
        <w:rPr>
          <w:color w:val="70AD47" w:themeColor="accent6"/>
        </w:rPr>
        <w:t>anATM</w:t>
      </w:r>
      <w:proofErr w:type="spellEnd"/>
      <w:r w:rsidRPr="00C16DEC">
        <w:rPr>
          <w:color w:val="70AD47" w:themeColor="accent6"/>
        </w:rPr>
        <w:t>;</w:t>
      </w:r>
      <w:proofErr w:type="gramEnd"/>
    </w:p>
    <w:p w14:paraId="2BBD870F" w14:textId="6F503AB4" w:rsidR="009D456B" w:rsidRPr="00C16DEC" w:rsidRDefault="009D456B" w:rsidP="003C79E8">
      <w:pPr>
        <w:rPr>
          <w:color w:val="70AD47" w:themeColor="accent6"/>
        </w:rPr>
      </w:pPr>
      <w:r w:rsidRPr="00C16DEC">
        <w:rPr>
          <w:color w:val="70AD47" w:themeColor="accent6"/>
        </w:rPr>
        <w:t xml:space="preserve">You can do   </w:t>
      </w:r>
      <w:r w:rsidRPr="00C16DEC">
        <w:rPr>
          <w:color w:val="70AD47" w:themeColor="accent6"/>
        </w:rPr>
        <w:sym w:font="Wingdings" w:char="F0E0"/>
      </w:r>
      <w:r w:rsidRPr="00C16DEC">
        <w:rPr>
          <w:color w:val="70AD47" w:themeColor="accent6"/>
        </w:rPr>
        <w:t xml:space="preserve">  ATM </w:t>
      </w:r>
      <w:proofErr w:type="spellStart"/>
      <w:r w:rsidR="00772C45" w:rsidRPr="00C16DEC">
        <w:rPr>
          <w:color w:val="70AD47" w:themeColor="accent6"/>
        </w:rPr>
        <w:t>anATM</w:t>
      </w:r>
      <w:proofErr w:type="spellEnd"/>
      <w:r w:rsidRPr="00C16DEC">
        <w:rPr>
          <w:color w:val="70AD47" w:themeColor="accent6"/>
        </w:rPr>
        <w:t xml:space="preserve"> = new </w:t>
      </w:r>
      <w:proofErr w:type="spellStart"/>
      <w:proofErr w:type="gramStart"/>
      <w:r w:rsidRPr="00C16DEC">
        <w:rPr>
          <w:color w:val="70AD47" w:themeColor="accent6"/>
        </w:rPr>
        <w:t>ATMbankAmerica</w:t>
      </w:r>
      <w:proofErr w:type="spellEnd"/>
      <w:r w:rsidRPr="00C16DEC">
        <w:rPr>
          <w:color w:val="70AD47" w:themeColor="accent6"/>
        </w:rPr>
        <w:t>(</w:t>
      </w:r>
      <w:proofErr w:type="gramEnd"/>
      <w:r w:rsidRPr="00C16DEC">
        <w:rPr>
          <w:color w:val="70AD47" w:themeColor="accent6"/>
        </w:rPr>
        <w:t>);</w:t>
      </w:r>
    </w:p>
    <w:p w14:paraId="1A8ABF1C" w14:textId="60D3ECE6" w:rsidR="008C762C" w:rsidRPr="00C16DEC" w:rsidRDefault="008C762C" w:rsidP="003C79E8">
      <w:pPr>
        <w:rPr>
          <w:color w:val="FF0000"/>
        </w:rPr>
      </w:pPr>
      <w:r w:rsidRPr="00C16DEC">
        <w:rPr>
          <w:color w:val="FF0000"/>
        </w:rPr>
        <w:t xml:space="preserve">You can’t do </w:t>
      </w:r>
      <w:r w:rsidRPr="00C16DEC">
        <w:rPr>
          <w:color w:val="FF0000"/>
        </w:rPr>
        <w:sym w:font="Wingdings" w:char="F0E0"/>
      </w:r>
      <w:r w:rsidRPr="00C16DEC">
        <w:rPr>
          <w:color w:val="FF0000"/>
        </w:rPr>
        <w:t xml:space="preserve"> ATM </w:t>
      </w:r>
      <w:proofErr w:type="spellStart"/>
      <w:r w:rsidRPr="00C16DEC">
        <w:rPr>
          <w:color w:val="FF0000"/>
        </w:rPr>
        <w:t>anATM</w:t>
      </w:r>
      <w:proofErr w:type="spellEnd"/>
      <w:r w:rsidRPr="00C16DEC">
        <w:rPr>
          <w:color w:val="FF0000"/>
        </w:rPr>
        <w:t xml:space="preserve"> = new </w:t>
      </w:r>
      <w:proofErr w:type="gramStart"/>
      <w:r w:rsidRPr="00C16DEC">
        <w:rPr>
          <w:color w:val="FF0000"/>
        </w:rPr>
        <w:t>ATM(</w:t>
      </w:r>
      <w:proofErr w:type="gramEnd"/>
      <w:r w:rsidRPr="00C16DEC">
        <w:rPr>
          <w:color w:val="FF0000"/>
        </w:rPr>
        <w:t>);</w:t>
      </w:r>
    </w:p>
    <w:p w14:paraId="59FDA8FF" w14:textId="73491840" w:rsidR="00FE19BB" w:rsidRDefault="00FE19BB" w:rsidP="003C79E8"/>
    <w:p w14:paraId="0C65F540" w14:textId="3E7E4415" w:rsidR="00FE19BB" w:rsidRDefault="00FE19BB" w:rsidP="003C79E8"/>
    <w:p w14:paraId="0D06BD70" w14:textId="0D52743F" w:rsidR="00FE19BB" w:rsidRDefault="00FE19BB" w:rsidP="003C79E8">
      <w:r>
        <w:t>Object-Oriented Programming:</w:t>
      </w:r>
    </w:p>
    <w:p w14:paraId="3BE2F80A" w14:textId="439A1624" w:rsidR="00FE19BB" w:rsidRDefault="00FE19BB" w:rsidP="00FE19BB">
      <w:pPr>
        <w:pStyle w:val="ListParagraph"/>
        <w:numPr>
          <w:ilvl w:val="0"/>
          <w:numId w:val="3"/>
        </w:numPr>
      </w:pPr>
      <w:r>
        <w:t>enables reusability</w:t>
      </w:r>
    </w:p>
    <w:p w14:paraId="0950386D" w14:textId="2561540C" w:rsidR="00C16DEC" w:rsidRDefault="00C16DEC" w:rsidP="00FE19BB">
      <w:pPr>
        <w:pStyle w:val="ListParagraph"/>
        <w:numPr>
          <w:ilvl w:val="0"/>
          <w:numId w:val="3"/>
        </w:numPr>
      </w:pPr>
      <w:r>
        <w:t>codes can be extended</w:t>
      </w:r>
    </w:p>
    <w:p w14:paraId="21E20FAD" w14:textId="7A0CFE44" w:rsidR="00C16DEC" w:rsidRDefault="00C16DEC" w:rsidP="00FE19BB">
      <w:pPr>
        <w:pStyle w:val="ListParagraph"/>
        <w:numPr>
          <w:ilvl w:val="0"/>
          <w:numId w:val="3"/>
        </w:numPr>
      </w:pPr>
      <w:r>
        <w:t xml:space="preserve">inheritance </w:t>
      </w:r>
      <w:r>
        <w:sym w:font="Wingdings" w:char="F0E0"/>
      </w:r>
      <w:r>
        <w:t xml:space="preserve"> superclass - subclass in JAVA</w:t>
      </w:r>
    </w:p>
    <w:p w14:paraId="5F836718" w14:textId="45111475" w:rsidR="00C16DEC" w:rsidRDefault="00C16DEC" w:rsidP="00FE19BB">
      <w:pPr>
        <w:pStyle w:val="ListParagraph"/>
        <w:numPr>
          <w:ilvl w:val="0"/>
          <w:numId w:val="3"/>
        </w:numPr>
      </w:pPr>
      <w:r>
        <w:t>subclass may define other variables and methods that are not contained in superclass</w:t>
      </w:r>
    </w:p>
    <w:p w14:paraId="0B1778EA" w14:textId="1DC8D3C4" w:rsidR="00C16DEC" w:rsidRDefault="00C16DEC" w:rsidP="00C16DEC">
      <w:pPr>
        <w:pStyle w:val="ListParagraph"/>
        <w:numPr>
          <w:ilvl w:val="0"/>
          <w:numId w:val="3"/>
        </w:numPr>
      </w:pPr>
      <w:r>
        <w:t>subclass constructor</w:t>
      </w:r>
      <w:r w:rsidR="003B1434">
        <w:t xml:space="preserve"> must begin with</w:t>
      </w:r>
      <w:r>
        <w:t>:</w:t>
      </w:r>
    </w:p>
    <w:p w14:paraId="405D33CA" w14:textId="19BF6E51" w:rsidR="00C16DEC" w:rsidRDefault="003B1434" w:rsidP="003B1434">
      <w:pPr>
        <w:pStyle w:val="ListParagraph"/>
        <w:ind w:left="2160"/>
      </w:pPr>
      <w:proofErr w:type="gramStart"/>
      <w:r>
        <w:t>s</w:t>
      </w:r>
      <w:r w:rsidR="00C16DEC">
        <w:t>uper(</w:t>
      </w:r>
      <w:proofErr w:type="gramEnd"/>
      <w:r w:rsidR="00C16DEC">
        <w:t>. . .);</w:t>
      </w:r>
    </w:p>
    <w:p w14:paraId="1ED47D2E" w14:textId="6ACAB6E9" w:rsidR="003B1434" w:rsidRDefault="003B1434" w:rsidP="003B1434">
      <w:pPr>
        <w:pStyle w:val="ListParagraph"/>
        <w:numPr>
          <w:ilvl w:val="1"/>
          <w:numId w:val="3"/>
        </w:numPr>
      </w:pPr>
      <w:r>
        <w:t>If you don’t call super class’s constructor, than “</w:t>
      </w:r>
      <w:proofErr w:type="gramStart"/>
      <w:r>
        <w:t>super(</w:t>
      </w:r>
      <w:proofErr w:type="gramEnd"/>
      <w:r>
        <w:t>);” (no parameter constructor of superclass) will be called automatically</w:t>
      </w:r>
    </w:p>
    <w:p w14:paraId="7DD80ACB" w14:textId="465B07ED" w:rsidR="003B1434" w:rsidRDefault="003B1434" w:rsidP="003B1434">
      <w:pPr>
        <w:pStyle w:val="ListParagraph"/>
        <w:numPr>
          <w:ilvl w:val="1"/>
          <w:numId w:val="3"/>
        </w:numPr>
      </w:pPr>
      <w:r>
        <w:t xml:space="preserve">If there is no </w:t>
      </w:r>
      <w:proofErr w:type="spellStart"/>
      <w:r>
        <w:t>no</w:t>
      </w:r>
      <w:proofErr w:type="spellEnd"/>
      <w:r>
        <w:t xml:space="preserve"> parameter constructor for superclass, then you get compiler error</w:t>
      </w:r>
    </w:p>
    <w:p w14:paraId="2305510A" w14:textId="0593CD69" w:rsidR="003B1434" w:rsidRDefault="003B1434" w:rsidP="003B1434">
      <w:pPr>
        <w:pStyle w:val="ListParagraph"/>
        <w:numPr>
          <w:ilvl w:val="0"/>
          <w:numId w:val="3"/>
        </w:numPr>
      </w:pPr>
      <w:r>
        <w:t>If no constructors are defined for a class, no param constructor is provided by default</w:t>
      </w:r>
    </w:p>
    <w:p w14:paraId="01044600" w14:textId="2A5DC0C9" w:rsidR="00132ADC" w:rsidRDefault="009C6A7E" w:rsidP="00132ADC">
      <w:pPr>
        <w:pStyle w:val="ListParagraph"/>
        <w:numPr>
          <w:ilvl w:val="0"/>
          <w:numId w:val="3"/>
        </w:numPr>
      </w:pPr>
      <w:r>
        <w:t>You can access super class’s methods by “</w:t>
      </w:r>
      <w:proofErr w:type="spellStart"/>
      <w:proofErr w:type="gramStart"/>
      <w:r>
        <w:t>super.methodName</w:t>
      </w:r>
      <w:proofErr w:type="spellEnd"/>
      <w:proofErr w:type="gramEnd"/>
      <w:r>
        <w:t>();”</w:t>
      </w:r>
    </w:p>
    <w:p w14:paraId="1FFE0585" w14:textId="71EDA89E" w:rsidR="00132ADC" w:rsidRDefault="00132ADC" w:rsidP="00132ADC">
      <w:r>
        <w:rPr>
          <w:rFonts w:ascii="Arial" w:hAnsi="Arial" w:cs="Arial"/>
          <w:noProof/>
        </w:rPr>
        <w:lastRenderedPageBreak/>
        <w:drawing>
          <wp:inline distT="0" distB="0" distL="0" distR="0" wp14:anchorId="456AB9A6" wp14:editId="14FD458E">
            <wp:extent cx="5943600" cy="2312035"/>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1A9CFDB1" w14:textId="74AD91FB" w:rsidR="00C16DEC" w:rsidRDefault="00C16DEC" w:rsidP="003B1434"/>
    <w:p w14:paraId="41C646B7" w14:textId="6D78BA2D" w:rsidR="00591B21" w:rsidRDefault="00591B21" w:rsidP="003B1434">
      <w:r>
        <w:rPr>
          <w:noProof/>
        </w:rPr>
        <w:drawing>
          <wp:inline distT="0" distB="0" distL="0" distR="0" wp14:anchorId="4B8B3D11" wp14:editId="37B2A498">
            <wp:extent cx="5933941" cy="28956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568" cy="2898834"/>
                    </a:xfrm>
                    <a:prstGeom prst="rect">
                      <a:avLst/>
                    </a:prstGeom>
                    <a:noFill/>
                    <a:ln>
                      <a:noFill/>
                    </a:ln>
                  </pic:spPr>
                </pic:pic>
              </a:graphicData>
            </a:graphic>
          </wp:inline>
        </w:drawing>
      </w:r>
    </w:p>
    <w:p w14:paraId="39AD961E" w14:textId="77777777" w:rsidR="009C6A7E" w:rsidRDefault="009C6A7E" w:rsidP="003B1434"/>
    <w:p w14:paraId="3ADCD6BE" w14:textId="320AC043" w:rsidR="009C6A7E" w:rsidRDefault="009C6A7E" w:rsidP="009C6A7E">
      <w:pPr>
        <w:jc w:val="center"/>
      </w:pPr>
      <w:r>
        <w:rPr>
          <w:noProof/>
        </w:rPr>
        <w:drawing>
          <wp:inline distT="0" distB="0" distL="0" distR="0" wp14:anchorId="617E87EE" wp14:editId="4C72440E">
            <wp:extent cx="4848225" cy="150757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746" cy="1507737"/>
                    </a:xfrm>
                    <a:prstGeom prst="rect">
                      <a:avLst/>
                    </a:prstGeom>
                    <a:noFill/>
                    <a:ln>
                      <a:noFill/>
                    </a:ln>
                  </pic:spPr>
                </pic:pic>
              </a:graphicData>
            </a:graphic>
          </wp:inline>
        </w:drawing>
      </w:r>
    </w:p>
    <w:p w14:paraId="5BBB11A1" w14:textId="0DD09FBF" w:rsidR="009C6A7E" w:rsidRDefault="009C6A7E" w:rsidP="003B1434"/>
    <w:p w14:paraId="178D24DA" w14:textId="1CCB7718" w:rsidR="009C6A7E" w:rsidRDefault="009C6A7E" w:rsidP="003B1434"/>
    <w:p w14:paraId="48731B96" w14:textId="77777777" w:rsidR="00AD2699" w:rsidRDefault="009C6A7E" w:rsidP="003B1434">
      <w:r>
        <w:lastRenderedPageBreak/>
        <w:t xml:space="preserve">When overriding a method, the method must have </w:t>
      </w:r>
      <w:r w:rsidRPr="009C6A7E">
        <w:rPr>
          <w:color w:val="FF0000"/>
        </w:rPr>
        <w:t>same name</w:t>
      </w:r>
      <w:r>
        <w:t xml:space="preserve">, </w:t>
      </w:r>
      <w:r w:rsidRPr="009C6A7E">
        <w:rPr>
          <w:color w:val="4472C4" w:themeColor="accent1"/>
        </w:rPr>
        <w:t xml:space="preserve">same </w:t>
      </w:r>
      <w:proofErr w:type="gramStart"/>
      <w:r w:rsidRPr="009C6A7E">
        <w:rPr>
          <w:color w:val="4472C4" w:themeColor="accent1"/>
        </w:rPr>
        <w:t>number</w:t>
      </w:r>
      <w:proofErr w:type="gramEnd"/>
      <w:r w:rsidRPr="009C6A7E">
        <w:rPr>
          <w:color w:val="4472C4" w:themeColor="accent1"/>
        </w:rPr>
        <w:t xml:space="preserve"> and types of parameters in the same order</w:t>
      </w:r>
      <w:r>
        <w:t xml:space="preserve">. </w:t>
      </w:r>
    </w:p>
    <w:p w14:paraId="09A38BC6" w14:textId="6CB07486" w:rsidR="009C6A7E" w:rsidRDefault="009C6A7E" w:rsidP="003B1434">
      <w:r>
        <w:t>If not, method will overload.</w:t>
      </w:r>
    </w:p>
    <w:p w14:paraId="44A49A87" w14:textId="6321255F" w:rsidR="009C6A7E" w:rsidRDefault="009C6A7E" w:rsidP="003B1434">
      <w:r>
        <w:t>The annotation @Override preceding an overridden method will signal the compiler to issue an error if it does not find a corresponding method to override:</w:t>
      </w:r>
    </w:p>
    <w:p w14:paraId="341ED62C" w14:textId="0CB02739" w:rsidR="009C6A7E" w:rsidRDefault="009C6A7E" w:rsidP="003B1434">
      <w:r>
        <w:tab/>
        <w:t>@Override</w:t>
      </w:r>
    </w:p>
    <w:p w14:paraId="5CDD7399" w14:textId="0EAECDFD" w:rsidR="009C6A7E" w:rsidRDefault="009C6A7E" w:rsidP="003B1434">
      <w:r>
        <w:tab/>
        <w:t xml:space="preserve">public String </w:t>
      </w:r>
      <w:proofErr w:type="spellStart"/>
      <w:proofErr w:type="gramStart"/>
      <w:r>
        <w:t>toString</w:t>
      </w:r>
      <w:proofErr w:type="spellEnd"/>
      <w:r>
        <w:t>(</w:t>
      </w:r>
      <w:proofErr w:type="gramEnd"/>
      <w:r>
        <w:t>) { … }</w:t>
      </w:r>
    </w:p>
    <w:p w14:paraId="30ECD42F" w14:textId="77777777" w:rsidR="009C6A7E" w:rsidRDefault="009C6A7E" w:rsidP="003B1434"/>
    <w:p w14:paraId="46D733DD" w14:textId="436C4F2B" w:rsidR="009C6A7E" w:rsidRDefault="009C6A7E" w:rsidP="003B1434">
      <w:r>
        <w:t>USE THE @Override ANNOTATION IN YOUR CODE.</w:t>
      </w:r>
    </w:p>
    <w:p w14:paraId="2D25F206" w14:textId="23C29C02" w:rsidR="002E1222" w:rsidRDefault="002E1222" w:rsidP="003B1434"/>
    <w:p w14:paraId="7BE7CBAB" w14:textId="13C7682E" w:rsidR="002E1222" w:rsidRDefault="002E1222" w:rsidP="003B1434"/>
    <w:p w14:paraId="63F45CA0" w14:textId="77777777" w:rsidR="00DA1668" w:rsidRDefault="00DA1668" w:rsidP="003B1434"/>
    <w:p w14:paraId="365D5512" w14:textId="15F54A4B" w:rsidR="00AD2699" w:rsidRDefault="00AD2699" w:rsidP="003B1434">
      <w:r>
        <w:t>Polymorphism:</w:t>
      </w:r>
    </w:p>
    <w:p w14:paraId="7E2FDEDB" w14:textId="43B1BAFF" w:rsidR="00AD2699" w:rsidRDefault="00AD2699" w:rsidP="00AD2699">
      <w:pPr>
        <w:pStyle w:val="ListParagraph"/>
        <w:numPr>
          <w:ilvl w:val="0"/>
          <w:numId w:val="4"/>
        </w:numPr>
      </w:pPr>
      <w:r>
        <w:t>enables JVM to determine at run time which of the classes in a hierarchy is referenced by a superclass variable or parameter</w:t>
      </w:r>
    </w:p>
    <w:p w14:paraId="40F13F6A" w14:textId="05AA1F3A" w:rsidR="00342388" w:rsidRDefault="00342388" w:rsidP="00342388"/>
    <w:p w14:paraId="6A7C9E54" w14:textId="77777777" w:rsidR="00342388" w:rsidRDefault="00342388" w:rsidP="00342388"/>
    <w:p w14:paraId="4F382F58" w14:textId="69E8BEE0" w:rsidR="00342388" w:rsidRDefault="00342388" w:rsidP="00342388">
      <w:pPr>
        <w:pStyle w:val="ListParagraph"/>
      </w:pPr>
      <w:r>
        <w:t xml:space="preserve">Computer </w:t>
      </w:r>
      <w:proofErr w:type="spellStart"/>
      <w:r>
        <w:t>theComputer</w:t>
      </w:r>
      <w:proofErr w:type="spellEnd"/>
      <w:r>
        <w:t xml:space="preserve"> = new </w:t>
      </w:r>
      <w:proofErr w:type="gramStart"/>
      <w:r>
        <w:t>Notebook(</w:t>
      </w:r>
      <w:proofErr w:type="gramEnd"/>
      <w:r>
        <w:t>“Bravo”, “Intel”, 4, 240, 2/4, 15);</w:t>
      </w:r>
    </w:p>
    <w:p w14:paraId="20EF95EE" w14:textId="03812854" w:rsidR="00342388" w:rsidRDefault="00342388" w:rsidP="00342388">
      <w:pPr>
        <w:pStyle w:val="ListParagraph"/>
      </w:pPr>
      <w:proofErr w:type="spellStart"/>
      <w:r>
        <w:t>System.out.println</w:t>
      </w:r>
      <w:proofErr w:type="spellEnd"/>
      <w:r>
        <w:t>(</w:t>
      </w:r>
      <w:proofErr w:type="spellStart"/>
      <w:r>
        <w:t>theComputer.toString</w:t>
      </w:r>
      <w:proofErr w:type="spellEnd"/>
      <w:r>
        <w:t>()</w:t>
      </w:r>
      <w:proofErr w:type="gramStart"/>
      <w:r>
        <w:t>);</w:t>
      </w:r>
      <w:proofErr w:type="gramEnd"/>
    </w:p>
    <w:p w14:paraId="0CF4D6CA" w14:textId="27E0C6AC" w:rsidR="00342388" w:rsidRDefault="00342388" w:rsidP="00342388">
      <w:pPr>
        <w:pStyle w:val="ListParagraph"/>
      </w:pPr>
    </w:p>
    <w:p w14:paraId="75326C4E" w14:textId="1E57B985" w:rsidR="00342388" w:rsidRPr="00342388" w:rsidRDefault="00342388" w:rsidP="00342388">
      <w:pPr>
        <w:pStyle w:val="ListParagraph"/>
        <w:rPr>
          <w:u w:val="dotted"/>
        </w:rPr>
      </w:pPr>
      <w:r w:rsidRPr="00342388">
        <w:rPr>
          <w:u w:val="dotted"/>
        </w:rPr>
        <w:t xml:space="preserve">Which </w:t>
      </w:r>
      <w:proofErr w:type="spellStart"/>
      <w:r w:rsidRPr="00342388">
        <w:rPr>
          <w:u w:val="dotted"/>
        </w:rPr>
        <w:t>toString</w:t>
      </w:r>
      <w:proofErr w:type="spellEnd"/>
      <w:r w:rsidRPr="00342388">
        <w:rPr>
          <w:u w:val="dotted"/>
        </w:rPr>
        <w:t xml:space="preserve"> method will be called (Computer is super, Notebook is sub)?</w:t>
      </w:r>
    </w:p>
    <w:p w14:paraId="2674F8D0" w14:textId="707A00B4" w:rsidR="00342388" w:rsidRDefault="00342388" w:rsidP="00342388">
      <w:pPr>
        <w:pStyle w:val="ListParagraph"/>
      </w:pPr>
    </w:p>
    <w:p w14:paraId="1379DBA0" w14:textId="4E531253" w:rsidR="00342388" w:rsidRDefault="001B60FB" w:rsidP="00342388">
      <w:pPr>
        <w:pStyle w:val="ListParagraph"/>
      </w:pPr>
      <w:r>
        <w:t xml:space="preserve">Notebook’s </w:t>
      </w:r>
      <w:proofErr w:type="spellStart"/>
      <w:r>
        <w:t>toString</w:t>
      </w:r>
      <w:proofErr w:type="spellEnd"/>
      <w:r>
        <w:t xml:space="preserve"> method will be called.</w:t>
      </w:r>
    </w:p>
    <w:p w14:paraId="223FD3B9" w14:textId="612BC505" w:rsidR="00342388" w:rsidRDefault="001B60FB" w:rsidP="001B60FB">
      <w:pPr>
        <w:pStyle w:val="ListParagraph"/>
      </w:pPr>
      <w:r>
        <w:t xml:space="preserve">JVM identifies </w:t>
      </w:r>
      <w:proofErr w:type="spellStart"/>
      <w:r>
        <w:t>theComputer</w:t>
      </w:r>
      <w:proofErr w:type="spellEnd"/>
      <w:r>
        <w:t xml:space="preserve"> as Notebook and calls the </w:t>
      </w:r>
      <w:proofErr w:type="spellStart"/>
      <w:proofErr w:type="gramStart"/>
      <w:r>
        <w:t>toString</w:t>
      </w:r>
      <w:proofErr w:type="spellEnd"/>
      <w:r>
        <w:t>(</w:t>
      </w:r>
      <w:proofErr w:type="gramEnd"/>
      <w:r>
        <w:t>) method associated with Notebook.</w:t>
      </w:r>
    </w:p>
    <w:p w14:paraId="673245A1" w14:textId="4EA61FAF" w:rsidR="001B60FB" w:rsidRDefault="001B60FB" w:rsidP="001B60FB">
      <w:pPr>
        <w:pStyle w:val="ListParagraph"/>
      </w:pPr>
      <w:r>
        <w:t>Type cannot be determined at compile time, but it can be determined at run time.</w:t>
      </w:r>
    </w:p>
    <w:p w14:paraId="561A6ADE" w14:textId="18CE82C4" w:rsidR="00DA1668" w:rsidRDefault="00DA1668" w:rsidP="00DA1668"/>
    <w:p w14:paraId="457B621C" w14:textId="7ECEF44A" w:rsidR="00DA1668" w:rsidRDefault="00DA1668" w:rsidP="00DA1668">
      <w:r>
        <w:rPr>
          <w:noProof/>
        </w:rPr>
        <w:lastRenderedPageBreak/>
        <w:drawing>
          <wp:inline distT="0" distB="0" distL="0" distR="0" wp14:anchorId="1A48864A" wp14:editId="6A6F28AC">
            <wp:extent cx="588645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009900"/>
                    </a:xfrm>
                    <a:prstGeom prst="rect">
                      <a:avLst/>
                    </a:prstGeom>
                    <a:noFill/>
                    <a:ln>
                      <a:noFill/>
                    </a:ln>
                  </pic:spPr>
                </pic:pic>
              </a:graphicData>
            </a:graphic>
          </wp:inline>
        </w:drawing>
      </w:r>
    </w:p>
    <w:p w14:paraId="6758229B" w14:textId="30925941" w:rsidR="00DA1668" w:rsidRDefault="00DA1668" w:rsidP="00DA1668">
      <w:r>
        <w:t xml:space="preserve">You can compare computer with a notebook </w:t>
      </w:r>
      <w:proofErr w:type="spellStart"/>
      <w:r>
        <w:t>bc</w:t>
      </w:r>
      <w:proofErr w:type="spellEnd"/>
      <w:r>
        <w:t xml:space="preserve"> </w:t>
      </w:r>
      <w:proofErr w:type="gramStart"/>
      <w:r>
        <w:t>notebook  IS</w:t>
      </w:r>
      <w:proofErr w:type="gramEnd"/>
      <w:r>
        <w:t xml:space="preserve"> A computer.</w:t>
      </w:r>
    </w:p>
    <w:p w14:paraId="27D564E1" w14:textId="1D874EF1" w:rsidR="00DA1668" w:rsidRDefault="00DA1668" w:rsidP="00DA1668"/>
    <w:p w14:paraId="51049B2C" w14:textId="6FCFBEB6" w:rsidR="00DA1668" w:rsidRDefault="00DA1668" w:rsidP="00DA1668">
      <w:r>
        <w:t>Abstract Classes:</w:t>
      </w:r>
    </w:p>
    <w:p w14:paraId="0FD44A00" w14:textId="17D6D7FF" w:rsidR="00DA1668" w:rsidRDefault="00DA1668" w:rsidP="00DA1668">
      <w:pPr>
        <w:pStyle w:val="ListParagraph"/>
        <w:numPr>
          <w:ilvl w:val="0"/>
          <w:numId w:val="4"/>
        </w:numPr>
      </w:pPr>
      <w:r>
        <w:t>{</w:t>
      </w:r>
      <w:r w:rsidRPr="00DA1668">
        <w:rPr>
          <w:i/>
          <w:iCs/>
        </w:rPr>
        <w:t>visibility</w:t>
      </w:r>
      <w:r>
        <w:t>} abstract class {</w:t>
      </w:r>
      <w:proofErr w:type="spellStart"/>
      <w:r w:rsidRPr="00DA1668">
        <w:rPr>
          <w:i/>
          <w:iCs/>
        </w:rPr>
        <w:t>className</w:t>
      </w:r>
      <w:proofErr w:type="spellEnd"/>
      <w:r>
        <w:t>}</w:t>
      </w:r>
    </w:p>
    <w:p w14:paraId="2828FEF8" w14:textId="7083423C" w:rsidR="00DA1668" w:rsidRDefault="00DA1668" w:rsidP="00DA1668">
      <w:pPr>
        <w:pStyle w:val="ListParagraph"/>
        <w:numPr>
          <w:ilvl w:val="0"/>
          <w:numId w:val="4"/>
        </w:numPr>
      </w:pPr>
      <w:r>
        <w:t>cannot be instantiated</w:t>
      </w:r>
    </w:p>
    <w:p w14:paraId="4CF8B9EA" w14:textId="53939113" w:rsidR="00DA1668" w:rsidRDefault="00DA1668" w:rsidP="00DA1668">
      <w:pPr>
        <w:pStyle w:val="ListParagraph"/>
        <w:numPr>
          <w:ilvl w:val="0"/>
          <w:numId w:val="4"/>
        </w:numPr>
      </w:pPr>
      <w:r>
        <w:t>may declare abstract methods</w:t>
      </w:r>
    </w:p>
    <w:p w14:paraId="5F3159AC" w14:textId="380091D2" w:rsidR="00DA1668" w:rsidRDefault="00DA1668" w:rsidP="00DA1668">
      <w:pPr>
        <w:pStyle w:val="ListParagraph"/>
        <w:numPr>
          <w:ilvl w:val="1"/>
          <w:numId w:val="4"/>
        </w:numPr>
      </w:pPr>
      <w:r>
        <w:t>{</w:t>
      </w:r>
      <w:r w:rsidRPr="00DA1668">
        <w:rPr>
          <w:i/>
          <w:iCs/>
        </w:rPr>
        <w:t>visibility</w:t>
      </w:r>
      <w:r>
        <w:t>} abstract {</w:t>
      </w:r>
      <w:proofErr w:type="spellStart"/>
      <w:r w:rsidRPr="00DA1668">
        <w:rPr>
          <w:i/>
          <w:iCs/>
        </w:rPr>
        <w:t>returnType</w:t>
      </w:r>
      <w:proofErr w:type="spellEnd"/>
      <w:r>
        <w:t>} {</w:t>
      </w:r>
      <w:proofErr w:type="spellStart"/>
      <w:r w:rsidRPr="00DA1668">
        <w:rPr>
          <w:i/>
          <w:iCs/>
        </w:rPr>
        <w:t>methodName</w:t>
      </w:r>
      <w:proofErr w:type="spellEnd"/>
      <w:r>
        <w:t>} (</w:t>
      </w:r>
      <w:r w:rsidRPr="00DA1668">
        <w:rPr>
          <w:i/>
          <w:iCs/>
        </w:rPr>
        <w:t>parameters</w:t>
      </w:r>
      <w:proofErr w:type="gramStart"/>
      <w:r>
        <w:t>);</w:t>
      </w:r>
      <w:proofErr w:type="gramEnd"/>
    </w:p>
    <w:p w14:paraId="08E6F158" w14:textId="1CCE05F6" w:rsidR="00DA1668" w:rsidRDefault="00DA1668" w:rsidP="00DA1668">
      <w:pPr>
        <w:pStyle w:val="ListParagraph"/>
        <w:numPr>
          <w:ilvl w:val="0"/>
          <w:numId w:val="4"/>
        </w:numPr>
      </w:pPr>
      <w:r>
        <w:t>concrete class that is a subclass of an abstract class must provide an implementation for abstract methods</w:t>
      </w:r>
    </w:p>
    <w:p w14:paraId="50448830" w14:textId="754576D6" w:rsidR="00A961CC" w:rsidRDefault="003E4D01" w:rsidP="00A961CC">
      <w:pPr>
        <w:pStyle w:val="ListParagraph"/>
        <w:numPr>
          <w:ilvl w:val="0"/>
          <w:numId w:val="4"/>
        </w:numPr>
      </w:pPr>
      <w:r>
        <w:t>USE AN ABSTRACT CLASS IN A CLASS HIERARCHY WHEN YOU NEED A BASE CLASS FOR 2 OR MORE SUBCLASSES THAT SHARE SOME ATTRIBUTES</w:t>
      </w:r>
    </w:p>
    <w:p w14:paraId="40BD317B" w14:textId="04ECD413" w:rsidR="00A961CC" w:rsidRDefault="00A961CC" w:rsidP="00A961CC">
      <w:pPr>
        <w:pStyle w:val="ListParagraph"/>
        <w:numPr>
          <w:ilvl w:val="0"/>
          <w:numId w:val="4"/>
        </w:numPr>
      </w:pPr>
      <w:r>
        <w:rPr>
          <w:noProof/>
        </w:rPr>
        <w:drawing>
          <wp:anchor distT="0" distB="0" distL="114300" distR="114300" simplePos="0" relativeHeight="251666432" behindDoc="1" locked="0" layoutInCell="1" allowOverlap="1" wp14:anchorId="75EA2CBD" wp14:editId="04E09EBD">
            <wp:simplePos x="0" y="0"/>
            <wp:positionH relativeFrom="column">
              <wp:posOffset>-667385</wp:posOffset>
            </wp:positionH>
            <wp:positionV relativeFrom="paragraph">
              <wp:posOffset>277495</wp:posOffset>
            </wp:positionV>
            <wp:extent cx="7290435" cy="2457450"/>
            <wp:effectExtent l="0" t="0" r="5715" b="0"/>
            <wp:wrapTight wrapText="bothSides">
              <wp:wrapPolygon edited="0">
                <wp:start x="0" y="0"/>
                <wp:lineTo x="0" y="21433"/>
                <wp:lineTo x="21560" y="21433"/>
                <wp:lineTo x="21560"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9043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Interfaces cannot have </w:t>
      </w:r>
      <w:proofErr w:type="gramStart"/>
      <w:r>
        <w:t>constructors</w:t>
      </w:r>
      <w:proofErr w:type="gramEnd"/>
      <w:r>
        <w:t xml:space="preserve"> but abstract classes can.</w:t>
      </w:r>
    </w:p>
    <w:p w14:paraId="2B990153" w14:textId="447E5AD2" w:rsidR="00A961CC" w:rsidRDefault="00A961CC" w:rsidP="00A961CC">
      <w:r>
        <w:lastRenderedPageBreak/>
        <w:t>Class Object:</w:t>
      </w:r>
    </w:p>
    <w:p w14:paraId="3E6F025E" w14:textId="15C664B8" w:rsidR="00A961CC" w:rsidRDefault="00A961CC" w:rsidP="00A961CC">
      <w:pPr>
        <w:pStyle w:val="ListParagraph"/>
        <w:numPr>
          <w:ilvl w:val="0"/>
          <w:numId w:val="5"/>
        </w:numPr>
      </w:pPr>
      <w:r>
        <w:t>Object is the root of the class hierarchy</w:t>
      </w:r>
    </w:p>
    <w:p w14:paraId="77129B5E" w14:textId="12D598CB" w:rsidR="00A961CC" w:rsidRDefault="00A961CC" w:rsidP="00A961CC">
      <w:pPr>
        <w:pStyle w:val="ListParagraph"/>
        <w:numPr>
          <w:ilvl w:val="0"/>
          <w:numId w:val="5"/>
        </w:numPr>
      </w:pPr>
      <w:r>
        <w:t>Every class has Object as a superclass</w:t>
      </w:r>
    </w:p>
    <w:p w14:paraId="24A6061A" w14:textId="1044C859" w:rsidR="00A961CC" w:rsidRDefault="00A961CC" w:rsidP="00A961CC"/>
    <w:p w14:paraId="39C6BAF3" w14:textId="21557E76" w:rsidR="00A961CC" w:rsidRDefault="00A961CC" w:rsidP="00A961CC">
      <w:r>
        <w:rPr>
          <w:noProof/>
        </w:rPr>
        <w:drawing>
          <wp:inline distT="0" distB="0" distL="0" distR="0" wp14:anchorId="6F1C64B5" wp14:editId="70F5D0BB">
            <wp:extent cx="6339824" cy="11906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5162" cy="1191627"/>
                    </a:xfrm>
                    <a:prstGeom prst="rect">
                      <a:avLst/>
                    </a:prstGeom>
                    <a:noFill/>
                    <a:ln>
                      <a:noFill/>
                    </a:ln>
                  </pic:spPr>
                </pic:pic>
              </a:graphicData>
            </a:graphic>
          </wp:inline>
        </w:drawing>
      </w:r>
    </w:p>
    <w:p w14:paraId="67E13754" w14:textId="139CB40B" w:rsidR="00A961CC" w:rsidRPr="00C34885" w:rsidRDefault="00C34885" w:rsidP="00C34885">
      <w:pPr>
        <w:jc w:val="center"/>
        <w:rPr>
          <w:i/>
          <w:iCs/>
        </w:rPr>
      </w:pPr>
      <w:r w:rsidRPr="00C34885">
        <w:rPr>
          <w:i/>
          <w:iCs/>
        </w:rPr>
        <w:t>(</w:t>
      </w:r>
      <w:proofErr w:type="spellStart"/>
      <w:r w:rsidRPr="00C34885">
        <w:rPr>
          <w:i/>
          <w:iCs/>
        </w:rPr>
        <w:t>equals’ı</w:t>
      </w:r>
      <w:proofErr w:type="spellEnd"/>
      <w:r w:rsidRPr="00C34885">
        <w:rPr>
          <w:i/>
          <w:iCs/>
        </w:rPr>
        <w:t xml:space="preserve"> override </w:t>
      </w:r>
      <w:proofErr w:type="spellStart"/>
      <w:r w:rsidRPr="00C34885">
        <w:rPr>
          <w:i/>
          <w:iCs/>
        </w:rPr>
        <w:t>ettiysen</w:t>
      </w:r>
      <w:proofErr w:type="spellEnd"/>
      <w:r w:rsidRPr="00C34885">
        <w:rPr>
          <w:i/>
          <w:iCs/>
        </w:rPr>
        <w:t xml:space="preserve"> </w:t>
      </w:r>
      <w:proofErr w:type="spellStart"/>
      <w:r w:rsidRPr="00C34885">
        <w:rPr>
          <w:i/>
          <w:iCs/>
        </w:rPr>
        <w:t>hashCode’u</w:t>
      </w:r>
      <w:proofErr w:type="spellEnd"/>
      <w:r w:rsidRPr="00C34885">
        <w:rPr>
          <w:i/>
          <w:iCs/>
        </w:rPr>
        <w:t xml:space="preserve"> da override </w:t>
      </w:r>
      <w:proofErr w:type="spellStart"/>
      <w:r w:rsidRPr="00C34885">
        <w:rPr>
          <w:i/>
          <w:iCs/>
        </w:rPr>
        <w:t>etmelisin</w:t>
      </w:r>
      <w:proofErr w:type="spellEnd"/>
      <w:r w:rsidRPr="00C34885">
        <w:rPr>
          <w:i/>
          <w:iCs/>
        </w:rPr>
        <w:t>)</w:t>
      </w:r>
    </w:p>
    <w:p w14:paraId="3779383F" w14:textId="7693DB51" w:rsidR="008F6DA2" w:rsidRDefault="008F6DA2" w:rsidP="00A961CC">
      <w:r>
        <w:t xml:space="preserve">If you don’t override </w:t>
      </w:r>
      <w:proofErr w:type="spellStart"/>
      <w:r>
        <w:t>toString</w:t>
      </w:r>
      <w:proofErr w:type="spellEnd"/>
      <w:r>
        <w:t xml:space="preserve"> you get: “ArrayBasedPD@ef08879” (name of the class, @, instance’s hash code).</w:t>
      </w:r>
    </w:p>
    <w:p w14:paraId="2151BADF" w14:textId="77777777" w:rsidR="008F6DA2" w:rsidRDefault="008F6DA2" w:rsidP="00A961CC"/>
    <w:p w14:paraId="12785123" w14:textId="577ACE02" w:rsidR="008F6DA2" w:rsidRPr="008F6DA2" w:rsidRDefault="008F6DA2" w:rsidP="00A961CC">
      <w:pPr>
        <w:rPr>
          <w:color w:val="70AD47" w:themeColor="accent6"/>
        </w:rPr>
      </w:pPr>
      <w:r w:rsidRPr="008F6DA2">
        <w:rPr>
          <w:color w:val="70AD47" w:themeColor="accent6"/>
        </w:rPr>
        <w:t xml:space="preserve">You can do </w:t>
      </w:r>
      <w:r w:rsidRPr="008F6DA2">
        <w:rPr>
          <w:color w:val="70AD47" w:themeColor="accent6"/>
        </w:rPr>
        <w:sym w:font="Wingdings" w:char="F0E0"/>
      </w:r>
      <w:r w:rsidRPr="008F6DA2">
        <w:rPr>
          <w:color w:val="70AD47" w:themeColor="accent6"/>
        </w:rPr>
        <w:t xml:space="preserve"> Object </w:t>
      </w:r>
      <w:proofErr w:type="spellStart"/>
      <w:r w:rsidRPr="008F6DA2">
        <w:rPr>
          <w:color w:val="70AD47" w:themeColor="accent6"/>
        </w:rPr>
        <w:t>athing</w:t>
      </w:r>
      <w:proofErr w:type="spellEnd"/>
      <w:r w:rsidRPr="008F6DA2">
        <w:rPr>
          <w:color w:val="70AD47" w:themeColor="accent6"/>
        </w:rPr>
        <w:t xml:space="preserve"> = new </w:t>
      </w:r>
      <w:proofErr w:type="gramStart"/>
      <w:r w:rsidRPr="008F6DA2">
        <w:rPr>
          <w:color w:val="70AD47" w:themeColor="accent6"/>
        </w:rPr>
        <w:t>Integer(</w:t>
      </w:r>
      <w:proofErr w:type="gramEnd"/>
      <w:r w:rsidRPr="008F6DA2">
        <w:rPr>
          <w:color w:val="70AD47" w:themeColor="accent6"/>
        </w:rPr>
        <w:t>25);</w:t>
      </w:r>
    </w:p>
    <w:p w14:paraId="1D3E0A21" w14:textId="776CC825" w:rsidR="008F6DA2" w:rsidRPr="008F6DA2" w:rsidRDefault="008F6DA2" w:rsidP="00A961CC">
      <w:pPr>
        <w:rPr>
          <w:color w:val="70AD47" w:themeColor="accent6"/>
        </w:rPr>
      </w:pPr>
      <w:r w:rsidRPr="008F6DA2">
        <w:rPr>
          <w:color w:val="70AD47" w:themeColor="accent6"/>
        </w:rPr>
        <w:t xml:space="preserve">This is legal  </w:t>
      </w:r>
      <w:r w:rsidRPr="008F6DA2">
        <w:rPr>
          <w:color w:val="70AD47" w:themeColor="accent6"/>
        </w:rPr>
        <w:sym w:font="Wingdings" w:char="F0E0"/>
      </w:r>
      <w:r w:rsidRPr="008F6DA2">
        <w:rPr>
          <w:color w:val="70AD47" w:themeColor="accent6"/>
        </w:rPr>
        <w:t xml:space="preserve"> </w:t>
      </w:r>
      <w:proofErr w:type="spellStart"/>
      <w:proofErr w:type="gramStart"/>
      <w:r w:rsidRPr="008F6DA2">
        <w:rPr>
          <w:color w:val="70AD47" w:themeColor="accent6"/>
        </w:rPr>
        <w:t>athing.toString</w:t>
      </w:r>
      <w:proofErr w:type="spellEnd"/>
      <w:proofErr w:type="gramEnd"/>
      <w:r w:rsidRPr="008F6DA2">
        <w:rPr>
          <w:color w:val="70AD47" w:themeColor="accent6"/>
        </w:rPr>
        <w:t>();</w:t>
      </w:r>
    </w:p>
    <w:p w14:paraId="23471D9E" w14:textId="49C5E336" w:rsidR="008F6DA2" w:rsidRPr="008F6DA2" w:rsidRDefault="008F6DA2" w:rsidP="00A961CC">
      <w:pPr>
        <w:rPr>
          <w:color w:val="FF0000"/>
        </w:rPr>
      </w:pPr>
      <w:r w:rsidRPr="008F6DA2">
        <w:rPr>
          <w:color w:val="FF0000"/>
        </w:rPr>
        <w:t xml:space="preserve">This is not legal </w:t>
      </w:r>
      <w:r w:rsidRPr="008F6DA2">
        <w:rPr>
          <w:color w:val="FF0000"/>
        </w:rPr>
        <w:sym w:font="Wingdings" w:char="F0E0"/>
      </w:r>
      <w:r w:rsidRPr="008F6DA2">
        <w:rPr>
          <w:color w:val="FF0000"/>
        </w:rPr>
        <w:t xml:space="preserve"> </w:t>
      </w:r>
      <w:proofErr w:type="spellStart"/>
      <w:proofErr w:type="gramStart"/>
      <w:r w:rsidRPr="008F6DA2">
        <w:rPr>
          <w:color w:val="FF0000"/>
        </w:rPr>
        <w:t>athing.intValue</w:t>
      </w:r>
      <w:proofErr w:type="spellEnd"/>
      <w:proofErr w:type="gramEnd"/>
      <w:r w:rsidRPr="008F6DA2">
        <w:rPr>
          <w:color w:val="FF0000"/>
        </w:rPr>
        <w:t>();</w:t>
      </w:r>
    </w:p>
    <w:p w14:paraId="47AA738C" w14:textId="4600044E" w:rsidR="008F6DA2" w:rsidRDefault="008F6DA2" w:rsidP="00A961CC">
      <w:r>
        <w:t xml:space="preserve">Object has a </w:t>
      </w:r>
      <w:proofErr w:type="spellStart"/>
      <w:proofErr w:type="gramStart"/>
      <w:r>
        <w:t>toString</w:t>
      </w:r>
      <w:proofErr w:type="spellEnd"/>
      <w:r>
        <w:t>(</w:t>
      </w:r>
      <w:proofErr w:type="gramEnd"/>
      <w:r>
        <w:t xml:space="preserve">) method, but it does not have an </w:t>
      </w:r>
      <w:proofErr w:type="spellStart"/>
      <w:r>
        <w:t>intValue</w:t>
      </w:r>
      <w:proofErr w:type="spellEnd"/>
      <w:r>
        <w:t>() method. Even though Integer does, the reference is considered of type Object.</w:t>
      </w:r>
    </w:p>
    <w:p w14:paraId="09B20F7D" w14:textId="0F08D826" w:rsidR="00EB21AB" w:rsidRDefault="00EB21AB" w:rsidP="00A961CC"/>
    <w:p w14:paraId="6158E3F3" w14:textId="61CCCF7A" w:rsidR="00EB21AB" w:rsidRDefault="00EB21AB" w:rsidP="00A961CC">
      <w:pPr>
        <w:rPr>
          <w:color w:val="70AD47" w:themeColor="accent6"/>
        </w:rPr>
      </w:pPr>
      <w:r w:rsidRPr="00EB21AB">
        <w:rPr>
          <w:color w:val="70AD47" w:themeColor="accent6"/>
        </w:rPr>
        <w:t xml:space="preserve">You can do </w:t>
      </w:r>
      <w:r w:rsidRPr="00EB21AB">
        <w:rPr>
          <w:color w:val="70AD47" w:themeColor="accent6"/>
        </w:rPr>
        <w:sym w:font="Wingdings" w:char="F0E0"/>
      </w:r>
      <w:r w:rsidRPr="00EB21AB">
        <w:rPr>
          <w:color w:val="70AD47" w:themeColor="accent6"/>
        </w:rPr>
        <w:t xml:space="preserve"> </w:t>
      </w:r>
      <w:proofErr w:type="spellStart"/>
      <w:proofErr w:type="gramStart"/>
      <w:r w:rsidRPr="00EB21AB">
        <w:rPr>
          <w:color w:val="70AD47" w:themeColor="accent6"/>
        </w:rPr>
        <w:t>athing.equals</w:t>
      </w:r>
      <w:proofErr w:type="spellEnd"/>
      <w:proofErr w:type="gramEnd"/>
      <w:r w:rsidRPr="00EB21AB">
        <w:rPr>
          <w:color w:val="70AD47" w:themeColor="accent6"/>
        </w:rPr>
        <w:t xml:space="preserve">(new Integer(“25”));   </w:t>
      </w:r>
      <w:r w:rsidRPr="00EB21AB">
        <w:rPr>
          <w:color w:val="70AD47" w:themeColor="accent6"/>
        </w:rPr>
        <w:sym w:font="Wingdings" w:char="F0E0"/>
      </w:r>
      <w:r w:rsidRPr="00EB21AB">
        <w:rPr>
          <w:color w:val="70AD47" w:themeColor="accent6"/>
        </w:rPr>
        <w:t xml:space="preserve"> equals method of Integer class will be called if it is overridden in Integer (yes it is). If not, JVM will go up to the Object class’s equals method and it will be called.</w:t>
      </w:r>
    </w:p>
    <w:p w14:paraId="09406366" w14:textId="77777777" w:rsidR="00EB21AB" w:rsidRPr="00EB21AB" w:rsidRDefault="00EB21AB" w:rsidP="00A961CC">
      <w:pPr>
        <w:rPr>
          <w:color w:val="70AD47" w:themeColor="accent6"/>
        </w:rPr>
      </w:pPr>
    </w:p>
    <w:p w14:paraId="00237A57" w14:textId="3C03331E" w:rsidR="00EB21AB" w:rsidRPr="00EB21AB" w:rsidRDefault="00EB21AB" w:rsidP="00A961CC">
      <w:pPr>
        <w:rPr>
          <w:color w:val="FF0000"/>
        </w:rPr>
      </w:pPr>
      <w:r w:rsidRPr="00EB21AB">
        <w:rPr>
          <w:color w:val="FF0000"/>
        </w:rPr>
        <w:t xml:space="preserve">You can’t do </w:t>
      </w:r>
      <w:r w:rsidRPr="00EB21AB">
        <w:rPr>
          <w:color w:val="FF0000"/>
        </w:rPr>
        <w:sym w:font="Wingdings" w:char="F0E0"/>
      </w:r>
      <w:r w:rsidRPr="00EB21AB">
        <w:rPr>
          <w:color w:val="FF0000"/>
        </w:rPr>
        <w:t xml:space="preserve"> Integer </w:t>
      </w:r>
      <w:proofErr w:type="spellStart"/>
      <w:r w:rsidRPr="00EB21AB">
        <w:rPr>
          <w:color w:val="FF0000"/>
        </w:rPr>
        <w:t>aNum</w:t>
      </w:r>
      <w:proofErr w:type="spellEnd"/>
      <w:r w:rsidRPr="00EB21AB">
        <w:rPr>
          <w:color w:val="FF0000"/>
        </w:rPr>
        <w:t xml:space="preserve"> = </w:t>
      </w:r>
      <w:proofErr w:type="spellStart"/>
      <w:proofErr w:type="gramStart"/>
      <w:r w:rsidRPr="00EB21AB">
        <w:rPr>
          <w:color w:val="FF0000"/>
        </w:rPr>
        <w:t>aThing</w:t>
      </w:r>
      <w:proofErr w:type="spellEnd"/>
      <w:r w:rsidRPr="00EB21AB">
        <w:rPr>
          <w:color w:val="FF0000"/>
        </w:rPr>
        <w:t>;</w:t>
      </w:r>
      <w:proofErr w:type="gramEnd"/>
    </w:p>
    <w:p w14:paraId="111F41E9" w14:textId="2E3503DF" w:rsidR="00EB21AB" w:rsidRPr="007339E5" w:rsidRDefault="00EB21AB" w:rsidP="00A961CC">
      <w:pPr>
        <w:rPr>
          <w:color w:val="70AD47" w:themeColor="accent6"/>
        </w:rPr>
      </w:pPr>
      <w:r w:rsidRPr="007339E5">
        <w:rPr>
          <w:color w:val="70AD47" w:themeColor="accent6"/>
        </w:rPr>
        <w:t xml:space="preserve">You can do this </w:t>
      </w:r>
      <w:r w:rsidRPr="007339E5">
        <w:rPr>
          <w:color w:val="70AD47" w:themeColor="accent6"/>
        </w:rPr>
        <w:sym w:font="Wingdings" w:char="F0E0"/>
      </w:r>
      <w:r w:rsidRPr="007339E5">
        <w:rPr>
          <w:color w:val="70AD47" w:themeColor="accent6"/>
        </w:rPr>
        <w:t xml:space="preserve"> Integer </w:t>
      </w:r>
      <w:proofErr w:type="spellStart"/>
      <w:r w:rsidRPr="007339E5">
        <w:rPr>
          <w:color w:val="70AD47" w:themeColor="accent6"/>
        </w:rPr>
        <w:t>aNum</w:t>
      </w:r>
      <w:proofErr w:type="spellEnd"/>
      <w:r w:rsidRPr="007339E5">
        <w:rPr>
          <w:color w:val="70AD47" w:themeColor="accent6"/>
        </w:rPr>
        <w:t xml:space="preserve"> = (Integer) </w:t>
      </w:r>
      <w:proofErr w:type="spellStart"/>
      <w:proofErr w:type="gramStart"/>
      <w:r w:rsidRPr="007339E5">
        <w:rPr>
          <w:color w:val="70AD47" w:themeColor="accent6"/>
        </w:rPr>
        <w:t>aThing</w:t>
      </w:r>
      <w:proofErr w:type="spellEnd"/>
      <w:r w:rsidRPr="007339E5">
        <w:rPr>
          <w:color w:val="70AD47" w:themeColor="accent6"/>
        </w:rPr>
        <w:t>;</w:t>
      </w:r>
      <w:proofErr w:type="gramEnd"/>
    </w:p>
    <w:p w14:paraId="2C48FD78" w14:textId="42E25D93" w:rsidR="00EB21AB" w:rsidRDefault="007339E5" w:rsidP="00EB21AB">
      <w:pPr>
        <w:pStyle w:val="ListParagraph"/>
        <w:numPr>
          <w:ilvl w:val="0"/>
          <w:numId w:val="6"/>
        </w:numPr>
      </w:pPr>
      <w:r>
        <w:rPr>
          <w:noProof/>
          <w:color w:val="70AD47" w:themeColor="accent6"/>
        </w:rPr>
        <mc:AlternateContent>
          <mc:Choice Requires="wpi">
            <w:drawing>
              <wp:anchor distT="0" distB="0" distL="114300" distR="114300" simplePos="0" relativeHeight="251667456" behindDoc="0" locked="0" layoutInCell="1" allowOverlap="1" wp14:anchorId="29AEC5AA" wp14:editId="2210D8BA">
                <wp:simplePos x="0" y="0"/>
                <wp:positionH relativeFrom="column">
                  <wp:posOffset>-267970</wp:posOffset>
                </wp:positionH>
                <wp:positionV relativeFrom="paragraph">
                  <wp:posOffset>-181611</wp:posOffset>
                </wp:positionV>
                <wp:extent cx="250825" cy="818515"/>
                <wp:effectExtent l="38100" t="38100" r="34925" b="5778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50825" cy="818515"/>
                      </w14:xfrm>
                    </w14:contentPart>
                  </a:graphicData>
                </a:graphic>
                <wp14:sizeRelV relativeFrom="margin">
                  <wp14:pctHeight>0</wp14:pctHeight>
                </wp14:sizeRelV>
              </wp:anchor>
            </w:drawing>
          </mc:Choice>
          <mc:Fallback>
            <w:pict>
              <v:shape w14:anchorId="3226432B" id="Ink 13" o:spid="_x0000_s1026" type="#_x0000_t75" style="position:absolute;margin-left:-21.8pt;margin-top:-15pt;width:21.15pt;height:65.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">
                <v:imagedata r:id="rId23" o:title=""/>
              </v:shape>
            </w:pict>
          </mc:Fallback>
        </mc:AlternateContent>
      </w:r>
      <w:r w:rsidR="00EB21AB">
        <w:t>Casting does not change the object. It creates an anonymous reference to the object.</w:t>
      </w:r>
    </w:p>
    <w:p w14:paraId="4DCF4207" w14:textId="3829AF25" w:rsidR="00EB21AB" w:rsidRDefault="00EB21AB" w:rsidP="00EB21AB"/>
    <w:p w14:paraId="3230E480" w14:textId="6431AEBF" w:rsidR="007339E5" w:rsidRDefault="007339E5" w:rsidP="00EB21AB">
      <w:r>
        <w:t>Downcast:</w:t>
      </w:r>
    </w:p>
    <w:p w14:paraId="6109B1FF" w14:textId="148D0D73" w:rsidR="007339E5" w:rsidRDefault="007339E5" w:rsidP="007339E5">
      <w:pPr>
        <w:pStyle w:val="ListParagraph"/>
        <w:numPr>
          <w:ilvl w:val="0"/>
          <w:numId w:val="6"/>
        </w:numPr>
      </w:pPr>
      <w:r>
        <w:t>Cast superclass type to subclass type</w:t>
      </w:r>
    </w:p>
    <w:p w14:paraId="0249B572" w14:textId="303BE4A3" w:rsidR="007339E5" w:rsidRDefault="007339E5" w:rsidP="007339E5">
      <w:pPr>
        <w:pStyle w:val="ListParagraph"/>
        <w:numPr>
          <w:ilvl w:val="0"/>
          <w:numId w:val="6"/>
        </w:numPr>
      </w:pPr>
      <w:r>
        <w:t>Java checks at run time to make sure it’s legal</w:t>
      </w:r>
    </w:p>
    <w:p w14:paraId="04BF20D4" w14:textId="7B5713BC" w:rsidR="007339E5" w:rsidRDefault="007339E5" w:rsidP="007339E5">
      <w:pPr>
        <w:pStyle w:val="ListParagraph"/>
        <w:numPr>
          <w:ilvl w:val="0"/>
          <w:numId w:val="6"/>
        </w:numPr>
      </w:pPr>
      <w:r>
        <w:t xml:space="preserve">If it’s not legal, it throws </w:t>
      </w:r>
      <w:proofErr w:type="spellStart"/>
      <w:r>
        <w:t>ClassCastException</w:t>
      </w:r>
      <w:proofErr w:type="spellEnd"/>
    </w:p>
    <w:p w14:paraId="569D0E07" w14:textId="2AFE3CD4" w:rsidR="007339E5" w:rsidRDefault="007339E5" w:rsidP="007339E5">
      <w:r>
        <w:lastRenderedPageBreak/>
        <w:t>You can check with “</w:t>
      </w:r>
      <w:proofErr w:type="spellStart"/>
      <w:r>
        <w:t>instanceof</w:t>
      </w:r>
      <w:proofErr w:type="spellEnd"/>
      <w:r>
        <w:t xml:space="preserve">”. </w:t>
      </w:r>
      <w:r>
        <w:sym w:font="Wingdings" w:char="F0E0"/>
      </w:r>
      <w:r>
        <w:t xml:space="preserve"> if (obj </w:t>
      </w:r>
      <w:proofErr w:type="spellStart"/>
      <w:r>
        <w:t>instanceof</w:t>
      </w:r>
      <w:proofErr w:type="spellEnd"/>
      <w:r>
        <w:t xml:space="preserve"> Integer) </w:t>
      </w:r>
      <w:proofErr w:type="gramStart"/>
      <w:r>
        <w:t>{ …</w:t>
      </w:r>
      <w:proofErr w:type="gramEnd"/>
      <w:r>
        <w:t xml:space="preserve"> }</w:t>
      </w:r>
    </w:p>
    <w:p w14:paraId="181609A7" w14:textId="77777777" w:rsidR="007339E5" w:rsidRDefault="007339E5" w:rsidP="007339E5">
      <w:pPr>
        <w:rPr>
          <w:noProof/>
        </w:rPr>
      </w:pPr>
    </w:p>
    <w:p w14:paraId="76706AB4" w14:textId="207CFD93" w:rsidR="007339E5" w:rsidRDefault="007339E5" w:rsidP="007339E5">
      <w:r>
        <w:rPr>
          <w:noProof/>
        </w:rPr>
        <w:drawing>
          <wp:inline distT="0" distB="0" distL="0" distR="0" wp14:anchorId="50B7F9E7" wp14:editId="4C91A34D">
            <wp:extent cx="588645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3171825"/>
                    </a:xfrm>
                    <a:prstGeom prst="rect">
                      <a:avLst/>
                    </a:prstGeom>
                    <a:noFill/>
                    <a:ln>
                      <a:noFill/>
                    </a:ln>
                  </pic:spPr>
                </pic:pic>
              </a:graphicData>
            </a:graphic>
          </wp:inline>
        </w:drawing>
      </w:r>
    </w:p>
    <w:p w14:paraId="7618A2D3" w14:textId="646890C1" w:rsidR="007339E5" w:rsidRDefault="007339E5" w:rsidP="007339E5">
      <w:r>
        <w:t>Leave JVM to resolve the thing and checks whether the stuff[</w:t>
      </w:r>
      <w:proofErr w:type="spellStart"/>
      <w:r>
        <w:t>i</w:t>
      </w:r>
      <w:proofErr w:type="spellEnd"/>
      <w:r>
        <w:t>] is of type Integer or Double.</w:t>
      </w:r>
    </w:p>
    <w:p w14:paraId="1A8615CE" w14:textId="0E665FF0" w:rsidR="007339E5" w:rsidRDefault="007339E5" w:rsidP="007339E5">
      <w:proofErr w:type="gramStart"/>
      <w:r>
        <w:t>So</w:t>
      </w:r>
      <w:proofErr w:type="gramEnd"/>
      <w:r>
        <w:t xml:space="preserve"> try to avoid using </w:t>
      </w:r>
      <w:proofErr w:type="spellStart"/>
      <w:r>
        <w:t>instanceof</w:t>
      </w:r>
      <w:proofErr w:type="spellEnd"/>
      <w:r>
        <w:t xml:space="preserve"> operator as much as possible.</w:t>
      </w:r>
    </w:p>
    <w:p w14:paraId="087B3C5A" w14:textId="7AC70B14" w:rsidR="007339E5" w:rsidRDefault="007339E5" w:rsidP="007339E5"/>
    <w:p w14:paraId="4100FBEC" w14:textId="65CA98C5" w:rsidR="007339E5" w:rsidRDefault="007339E5" w:rsidP="007339E5">
      <w:proofErr w:type="spellStart"/>
      <w:r>
        <w:t>Object.equals</w:t>
      </w:r>
      <w:proofErr w:type="spellEnd"/>
      <w:r>
        <w:t xml:space="preserve"> method has a parameter of type Object so you can’t change it!</w:t>
      </w:r>
      <w:r w:rsidR="00627A11">
        <w:t xml:space="preserve"> If you change parameter </w:t>
      </w:r>
      <w:proofErr w:type="gramStart"/>
      <w:r w:rsidR="00627A11">
        <w:t>type</w:t>
      </w:r>
      <w:proofErr w:type="gramEnd"/>
      <w:r w:rsidR="00627A11">
        <w:t xml:space="preserve"> then it is not overriding but overloading.</w:t>
      </w:r>
    </w:p>
    <w:p w14:paraId="4E6916B9" w14:textId="0F5B3FA7" w:rsidR="005E2A6E" w:rsidRDefault="007339E5" w:rsidP="007339E5">
      <w:r>
        <w:tab/>
        <w:t xml:space="preserve">public </w:t>
      </w:r>
      <w:proofErr w:type="spellStart"/>
      <w:r>
        <w:t>boolean</w:t>
      </w:r>
      <w:proofErr w:type="spellEnd"/>
      <w:r>
        <w:t xml:space="preserve"> equals (Object other) </w:t>
      </w:r>
      <w:proofErr w:type="gramStart"/>
      <w:r>
        <w:t>{  …</w:t>
      </w:r>
      <w:proofErr w:type="gramEnd"/>
      <w:r>
        <w:t xml:space="preserve">  }</w:t>
      </w:r>
    </w:p>
    <w:p w14:paraId="3AA5B1AD" w14:textId="019E02AF" w:rsidR="005E2A6E" w:rsidRDefault="005E2A6E" w:rsidP="007339E5"/>
    <w:p w14:paraId="25D995F8" w14:textId="14BC811A" w:rsidR="005E2A6E" w:rsidRDefault="005E2A6E" w:rsidP="005E2A6E">
      <w:pPr>
        <w:jc w:val="center"/>
      </w:pPr>
      <w:r>
        <w:rPr>
          <w:noProof/>
        </w:rPr>
        <w:drawing>
          <wp:inline distT="0" distB="0" distL="0" distR="0" wp14:anchorId="7154996F" wp14:editId="1CF8ED83">
            <wp:extent cx="4695825" cy="245426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3201" cy="2458120"/>
                    </a:xfrm>
                    <a:prstGeom prst="rect">
                      <a:avLst/>
                    </a:prstGeom>
                    <a:noFill/>
                    <a:ln>
                      <a:noFill/>
                    </a:ln>
                  </pic:spPr>
                </pic:pic>
              </a:graphicData>
            </a:graphic>
          </wp:inline>
        </w:drawing>
      </w:r>
    </w:p>
    <w:p w14:paraId="1EB17300" w14:textId="674E8CAD" w:rsidR="005E2A6E" w:rsidRDefault="005E2A6E" w:rsidP="005E2A6E">
      <w:r>
        <w:lastRenderedPageBreak/>
        <w:t xml:space="preserve">Class </w:t>
      </w:r>
      <w:proofErr w:type="spellStart"/>
      <w:r w:rsidRPr="005E2A6E">
        <w:rPr>
          <w:b/>
          <w:bCs/>
        </w:rPr>
        <w:t>Class</w:t>
      </w:r>
      <w:proofErr w:type="spellEnd"/>
      <w:r>
        <w:t>:</w:t>
      </w:r>
    </w:p>
    <w:p w14:paraId="4B77B784" w14:textId="11AC92D5" w:rsidR="005E2A6E" w:rsidRDefault="005E2A6E" w:rsidP="005E2A6E">
      <w:pPr>
        <w:pStyle w:val="ListParagraph"/>
        <w:numPr>
          <w:ilvl w:val="0"/>
          <w:numId w:val="7"/>
        </w:numPr>
      </w:pPr>
      <w:r>
        <w:t>Every class has a Class object that is created automatically when the class is loaded into an app</w:t>
      </w:r>
    </w:p>
    <w:p w14:paraId="2489B06D" w14:textId="4A4AC332" w:rsidR="005E2A6E" w:rsidRDefault="005E2A6E" w:rsidP="005E2A6E">
      <w:pPr>
        <w:pStyle w:val="ListParagraph"/>
        <w:numPr>
          <w:ilvl w:val="0"/>
          <w:numId w:val="7"/>
        </w:numPr>
      </w:pPr>
      <w:r>
        <w:t>When you define a class, Java compiler provides an object of type class for you.</w:t>
      </w:r>
    </w:p>
    <w:p w14:paraId="173262F3" w14:textId="43DE3DF5" w:rsidR="005E2A6E" w:rsidRDefault="005E2A6E" w:rsidP="005E2A6E">
      <w:pPr>
        <w:pStyle w:val="ListParagraph"/>
        <w:numPr>
          <w:ilvl w:val="0"/>
          <w:numId w:val="7"/>
        </w:numPr>
      </w:pPr>
      <w:r>
        <w:t>Each Class object is unique for the class</w:t>
      </w:r>
    </w:p>
    <w:p w14:paraId="3FFBCA67" w14:textId="3A4B5BD3" w:rsidR="005E2A6E" w:rsidRDefault="005E2A6E" w:rsidP="005E2A6E">
      <w:pPr>
        <w:pStyle w:val="ListParagraph"/>
        <w:numPr>
          <w:ilvl w:val="0"/>
          <w:numId w:val="7"/>
        </w:numPr>
      </w:pPr>
      <w:r>
        <w:t xml:space="preserve">Method </w:t>
      </w:r>
      <w:proofErr w:type="spellStart"/>
      <w:proofErr w:type="gramStart"/>
      <w:r>
        <w:t>getClass</w:t>
      </w:r>
      <w:proofErr w:type="spellEnd"/>
      <w:r>
        <w:t>(</w:t>
      </w:r>
      <w:proofErr w:type="gramEnd"/>
      <w:r>
        <w:t>) is a member of Object that returns a reference to this unique object</w:t>
      </w:r>
    </w:p>
    <w:p w14:paraId="780E87A3" w14:textId="32A8628E" w:rsidR="005E2A6E" w:rsidRDefault="005E2A6E" w:rsidP="005E2A6E">
      <w:pPr>
        <w:pStyle w:val="ListParagraph"/>
        <w:numPr>
          <w:ilvl w:val="0"/>
          <w:numId w:val="7"/>
        </w:numPr>
      </w:pPr>
      <w:r>
        <w:t>If “</w:t>
      </w:r>
      <w:proofErr w:type="spellStart"/>
      <w:proofErr w:type="gramStart"/>
      <w:r>
        <w:t>this.getClass</w:t>
      </w:r>
      <w:proofErr w:type="spellEnd"/>
      <w:proofErr w:type="gramEnd"/>
      <w:r>
        <w:t xml:space="preserve">() == </w:t>
      </w:r>
      <w:proofErr w:type="spellStart"/>
      <w:r>
        <w:t>obj.getClass</w:t>
      </w:r>
      <w:proofErr w:type="spellEnd"/>
      <w:r>
        <w:t>” is true in the previous example, then we know that obj and this are both of class Employee</w:t>
      </w:r>
    </w:p>
    <w:p w14:paraId="1153C56F" w14:textId="55C9F7F5" w:rsidR="00652578" w:rsidRDefault="00652578" w:rsidP="00652578"/>
    <w:p w14:paraId="403A5A87" w14:textId="4685F39D" w:rsidR="00652578" w:rsidRDefault="00186883" w:rsidP="00652578">
      <w:r>
        <w:rPr>
          <w:noProof/>
        </w:rPr>
        <w:drawing>
          <wp:inline distT="0" distB="0" distL="0" distR="0" wp14:anchorId="1B0FF912" wp14:editId="03EC8F18">
            <wp:extent cx="5943600" cy="514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1BDF99CA" w14:textId="503B91CD" w:rsidR="00186883" w:rsidRDefault="00186883" w:rsidP="00652578">
      <w:r>
        <w:rPr>
          <w:noProof/>
        </w:rPr>
        <w:lastRenderedPageBreak/>
        <w:drawing>
          <wp:inline distT="0" distB="0" distL="0" distR="0" wp14:anchorId="6C5C3325" wp14:editId="6127D5A2">
            <wp:extent cx="5943600" cy="504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sectPr w:rsidR="001868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69A0" w14:textId="77777777" w:rsidR="00CB17E7" w:rsidRDefault="00CB17E7" w:rsidP="00A961CC">
      <w:pPr>
        <w:spacing w:after="0" w:line="240" w:lineRule="auto"/>
      </w:pPr>
      <w:r>
        <w:separator/>
      </w:r>
    </w:p>
  </w:endnote>
  <w:endnote w:type="continuationSeparator" w:id="0">
    <w:p w14:paraId="32DD19D6" w14:textId="77777777" w:rsidR="00CB17E7" w:rsidRDefault="00CB17E7" w:rsidP="00A9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82FB" w14:textId="77777777" w:rsidR="00CB17E7" w:rsidRDefault="00CB17E7" w:rsidP="00A961CC">
      <w:pPr>
        <w:spacing w:after="0" w:line="240" w:lineRule="auto"/>
      </w:pPr>
      <w:r>
        <w:separator/>
      </w:r>
    </w:p>
  </w:footnote>
  <w:footnote w:type="continuationSeparator" w:id="0">
    <w:p w14:paraId="3EB36961" w14:textId="77777777" w:rsidR="00CB17E7" w:rsidRDefault="00CB17E7" w:rsidP="00A96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F42"/>
    <w:multiLevelType w:val="hybridMultilevel"/>
    <w:tmpl w:val="97F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5588"/>
    <w:multiLevelType w:val="hybridMultilevel"/>
    <w:tmpl w:val="BC4C6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1E0D"/>
    <w:multiLevelType w:val="hybridMultilevel"/>
    <w:tmpl w:val="1AD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1FCA"/>
    <w:multiLevelType w:val="hybridMultilevel"/>
    <w:tmpl w:val="5C64C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A6B31"/>
    <w:multiLevelType w:val="hybridMultilevel"/>
    <w:tmpl w:val="F03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77BA5"/>
    <w:multiLevelType w:val="hybridMultilevel"/>
    <w:tmpl w:val="6516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27511"/>
    <w:multiLevelType w:val="hybridMultilevel"/>
    <w:tmpl w:val="C7021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42"/>
    <w:rsid w:val="00132ADC"/>
    <w:rsid w:val="00186883"/>
    <w:rsid w:val="001B60FB"/>
    <w:rsid w:val="0027654C"/>
    <w:rsid w:val="002E1222"/>
    <w:rsid w:val="00342388"/>
    <w:rsid w:val="00377B75"/>
    <w:rsid w:val="003B1434"/>
    <w:rsid w:val="003C79E8"/>
    <w:rsid w:val="003E4D01"/>
    <w:rsid w:val="004B034E"/>
    <w:rsid w:val="00513B5B"/>
    <w:rsid w:val="00591B21"/>
    <w:rsid w:val="005E2A6E"/>
    <w:rsid w:val="006254AB"/>
    <w:rsid w:val="00627A11"/>
    <w:rsid w:val="00652578"/>
    <w:rsid w:val="00683842"/>
    <w:rsid w:val="007339E5"/>
    <w:rsid w:val="0074062A"/>
    <w:rsid w:val="0074668F"/>
    <w:rsid w:val="00772C45"/>
    <w:rsid w:val="007B354A"/>
    <w:rsid w:val="007F6CFE"/>
    <w:rsid w:val="008C762C"/>
    <w:rsid w:val="008F6DA2"/>
    <w:rsid w:val="009C6A7E"/>
    <w:rsid w:val="009D456B"/>
    <w:rsid w:val="00A961CC"/>
    <w:rsid w:val="00AD2699"/>
    <w:rsid w:val="00BD39AE"/>
    <w:rsid w:val="00C16DEC"/>
    <w:rsid w:val="00C34885"/>
    <w:rsid w:val="00C37906"/>
    <w:rsid w:val="00CB17E7"/>
    <w:rsid w:val="00D12832"/>
    <w:rsid w:val="00D2277D"/>
    <w:rsid w:val="00DA1668"/>
    <w:rsid w:val="00E21D5A"/>
    <w:rsid w:val="00EB21AB"/>
    <w:rsid w:val="00FE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7A70"/>
  <w15:chartTrackingRefBased/>
  <w15:docId w15:val="{64658380-BCF2-40E8-98D5-12BDABBF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32"/>
    <w:pPr>
      <w:ind w:left="720"/>
      <w:contextualSpacing/>
    </w:pPr>
  </w:style>
  <w:style w:type="paragraph" w:styleId="Header">
    <w:name w:val="header"/>
    <w:basedOn w:val="Normal"/>
    <w:link w:val="HeaderChar"/>
    <w:uiPriority w:val="99"/>
    <w:unhideWhenUsed/>
    <w:rsid w:val="00A96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1CC"/>
  </w:style>
  <w:style w:type="paragraph" w:styleId="Footer">
    <w:name w:val="footer"/>
    <w:basedOn w:val="Normal"/>
    <w:link w:val="FooterChar"/>
    <w:uiPriority w:val="99"/>
    <w:unhideWhenUsed/>
    <w:rsid w:val="00A96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fontTable" Target="fontTable.xml"/><Relationship Id="rId19" Type="http://schemas.openxmlformats.org/officeDocument/2006/relationships/image" Target="media/image8.png"/><Relationship Id="rId4"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customXml" Target="ink/ink3.xml"/><Relationship Id="rId27"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6:00:12.575"/>
    </inkml:context>
    <inkml:brush xml:id="br0">
      <inkml:brushProperty name="width" value="0.05" units="cm"/>
      <inkml:brushProperty name="height" value="0.05" units="cm"/>
      <inkml:brushProperty name="color" value="#AB008B"/>
    </inkml:brush>
  </inkml:definitions>
  <inkml:trace contextRef="#ctx0" brushRef="#br0">2252 2471 24575,'-27'-1'0,"1"-2"0,-31-6 0,-36-5 0,-297-16 0,286 15 0,-175-46 0,253 52 0,0-1 0,1-1 0,0-2 0,-44-28 0,-84-75 0,27 18 0,78 64 0,2-1 0,-66-66 0,96 83 0,0 0 0,0-1 0,2-1 0,1-1 0,0 0 0,1 0 0,2-1 0,-16-44 0,4-1 0,14 46 0,0 0 0,2-1 0,1 0 0,-6-44 0,13-290 0,4 308 0,15-67 0,-12 75 0,-2 1 0,4-75 0,-12-485 0,1 596 0,0-1 0,0 0 0,0 1 0,-1-1 0,1 1 0,-1-1 0,1 1 0,-1-1 0,-1 1 0,1-1 0,0 1 0,-1 0 0,-2-5 0,4 8 0,-1-1 0,0 1 0,1-1 0,-1 1 0,1 0 0,-1-1 0,0 1 0,1 0 0,-1-1 0,0 1 0,1 0 0,-1 0 0,0-1 0,1 1 0,-1 0 0,0 0 0,1 0 0,-1 0 0,0 0 0,0 0 0,1 0 0,-1 0 0,0 1 0,-1-1 0,-24 20 0,-33 46 0,-61 92 0,20-22 0,78-107 0,-22 28 0,41-54 0,-1 1 0,1-1 0,-1 1 0,1-1 0,-1 0 0,0 0 0,-1-1 0,1 1 0,0-1 0,-9 3 0,13-5 0,-1 0 0,0 0 0,0 0 0,0 1 0,0-1 0,0-1 0,0 1 0,0 0 0,0 0 0,0 0 0,1 0 0,-1-1 0,0 1 0,0 0 0,0-1 0,0 1 0,1 0 0,-1-1 0,0 1 0,0-1 0,1 0 0,-1 1 0,0-1 0,1 1 0,-1-1 0,1 0 0,-1 0 0,0 1 0,1-1 0,0 0 0,-1 0 0,1 0 0,0 1 0,-1-1 0,1 0 0,0 0 0,0 0 0,-1 0 0,1 0 0,0 0 0,0 0 0,0-1 0,2-41 0,2 22 0,1 1 0,0 1 0,2-1 0,1 1 0,0 0 0,1 1 0,1 0 0,16-23 0,0 5 0,2 1 0,59-56 0,-69 77 0,0 1 0,0 0 0,1 2 0,1 0 0,34-13 0,-10 4 0,-35 15 0,0 1 0,0 0 0,0 1 0,1 0 0,-1 0 0,1 1 0,0 0 0,0 1 0,14 0 0,-18 1 0,-1 1 0,1 0 0,-1 0 0,1 1 0,-1 0 0,0 0 0,0 0 0,0 1 0,0-1 0,0 1 0,0 0 0,-1 1 0,1-1 0,-1 1 0,0 0 0,0 0 0,6 9 0,71 105 134,-22-27-1633,-42-69-5327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6:00:05.618"/>
    </inkml:context>
    <inkml:brush xml:id="br0">
      <inkml:brushProperty name="width" value="0.05" units="cm"/>
      <inkml:brushProperty name="height" value="0.05" units="cm"/>
      <inkml:brushProperty name="color" value="#AB008B"/>
    </inkml:brush>
  </inkml:definitions>
  <inkml:trace contextRef="#ctx0" brushRef="#br0">135 1668 24575,'1155'0'0,"-1106"2"0,55 10 0,45 2 0,644-15 0,-765-1 0,0 0 0,30-8 0,-28 5 0,48-4 0,121 11 0,78-4 0,-91-23 0,-117 13 0,77-3 0,-6 16 0,49-3 0,-118-10 0,-51 7 0,0 2 0,27-3 0,459 5 0,-244 3 0,-243-4 0,0 0 0,0-1 0,0-1 0,0-1 0,-1 0 0,0-2 0,29-14 0,13-3 0,-55 22 0,0-1 0,0 1 0,0-1 0,-1 0 0,1 0 0,-1 0 0,0-1 0,1 1 0,-1-1 0,-1 0 0,1 0 0,-1-1 0,0 1 0,0-1 0,0 0 0,3-6 0,-5 8 0,0 0 0,0 0 0,0 0 0,0 0 0,-1 0 0,1 0 0,-1 0 0,0 0 0,0 0 0,0 0 0,0 0 0,-1 0 0,1-1 0,-1 1 0,0 0 0,0 1 0,0-1 0,0 0 0,0 0 0,-1 0 0,1 1 0,-1-1 0,0 0 0,1 1 0,-1 0 0,-1-1 0,1 1 0,0 0 0,-5-3 0,-4-2 0,0 1 0,-1 0 0,0 1 0,1 0 0,-2 1 0,1 1 0,0 0 0,-1 0 0,0 1 0,-15 0 0,-51-11 0,-27-13 0,-2 5 0,0 4 0,-1 6 0,-130 2 0,70 2 0,149 5 0,0-1 0,1-1 0,-1 0 0,1-2 0,0 0 0,-27-14 0,43 18 0,0 0 0,0 0 0,0 0 0,0-1 0,0 1 0,1-1 0,-1 0 0,1 0 0,0 0 0,0 0 0,0 0 0,0 0 0,0-1 0,1 1 0,-1-1 0,1 1 0,0-1 0,0 1 0,0-1 0,0-5 0,0-8 0,0-1 0,1 0 0,3-22 0,-1 25 0,-1-1 0,-1 1 0,-2-18 0,-40-185 0,39 206 0,1-1 0,0 1 0,1-1 0,1 1 0,0-1 0,1 0 0,0 1 0,0-1 0,2 1 0,0-1 0,0 1 0,1 0 0,0 0 0,1 0 0,1 1 0,-1 0 0,2 0 0,14-20 0,-12 20 0,-1-1 0,-1 0 0,0 0 0,-1-1 0,0 0 0,-1 0 0,-1 0 0,0-1 0,3-15 0,-3 6 0,-1-1 0,0 1 0,-2 0 0,-3-41 0,2 58 0,-1 1 0,0-1 0,0 1 0,0-1 0,-1 1 0,0-1 0,0 1 0,0 0 0,-1 0 0,0 0 0,0 0 0,0 0 0,-1 0 0,1 1 0,-1 0 0,0 0 0,0 0 0,0 0 0,-1 1 0,0-1 0,1 1 0,-1 0 0,0 0 0,0 1 0,-1 0 0,1 0 0,-8-2 0,-13-2 0,0 2 0,0 1 0,0 0 0,-48 3 0,-12-1 0,-437-20 0,17 42 0,248-11 0,-16 2 0,-10-3 0,87-7 0,79 11 0,73-6 0,-52 0 0,-865-8 0,954 1 0,1 0 0,0 0 0,-1 1 0,1 0 0,0 0 0,0 1 0,0 0 0,0 0 0,0 1 0,0 0 0,0 0 0,1 0 0,0 1 0,-12 8 0,12-5 0,-1 0 0,2 0 0,-1 0 0,1 1 0,0 0 0,0 0 0,1 0 0,0 0 0,1 1 0,0-1 0,-3 14 0,-5 18 0,3 0 0,1 1 0,2 0 0,0 78 0,6-100 0,0 0 0,1-1 0,0 1 0,2-1 0,0 1 0,1-1 0,1 0 0,1-1 0,1 1 0,0-1 0,1-1 0,0 1 0,2-2 0,19 24 0,-25-32 0,-1 0 0,0 0 0,0 1 0,0-1 0,-1 1 0,0 0 0,0 0 0,1 9 0,11 68 0,-14-80 0,5 71 0,-6 139 0,-2-87 0,-1-61-47,1-41-217,2 0 1,0 0-1,1 0 0,7 35 1,-2-43-6563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21:21:39.020"/>
    </inkml:context>
    <inkml:brush xml:id="br0">
      <inkml:brushProperty name="width" value="0.05" units="cm"/>
      <inkml:brushProperty name="height" value="0.05" units="cm"/>
      <inkml:brushProperty name="color" value="#004F8B"/>
    </inkml:brush>
  </inkml:definitions>
  <inkml:trace contextRef="#ctx0" brushRef="#br0">401 1 24575,'-6'-1'0,"0"1"0,-1 0 0,1 0 0,-1 1 0,1-1 0,0 1 0,-1 0 0,1 1 0,0-1 0,0 1 0,0 0 0,0 1 0,1-1 0,-1 1 0,1 0 0,-1 0 0,1 0 0,0 1 0,-7 6 0,-121 98 0,126-101 0,1-1 0,0 1 0,0 1 0,1-1 0,0 1 0,1 0 0,0 0 0,-3 10 0,-15 70 0,17-63 0,-15 43 0,9-35 0,1 0 0,1 1 0,3 1 0,-3 45 0,9 144 0,4-94 0,-4 315 0,2-420 0,1 0 0,1-1 0,16 46 0,3 10 0,-14-39 0,2-2 0,2 1 0,2-1 0,23 40 0,-14-16 0,-22-54 0,1 1 0,0-1 0,1 0 0,0 0 0,1 0 0,0 0 0,11 13 0,41 43 0,-17-18 0,51 46 0,-99-99 0,-1 2 0,0-1 0,0 1 0,-1 0 0,0 1 0,0 0 0,-13-3 0,2 1 0,1 1 0,-1 1 0,-31-2 0,52 4 0,-1 1 0,0 0 0,0 0 0,1 0 0,-1 0 0,0 0 0,0 0 0,1 0 0,-1 0 0,0 0 0,0 0 0,0 0 0,1 1 0,-1-1 0,0 0 0,1 0 0,-1 1 0,0-1 0,1 0 0,-1 1 0,0-1 0,0 1 0,9 9 0,28 6 0,24 1 0,1-3 0,110 13 0,-166-27 0,0 1 0,0-1 0,0 0 0,0 0 0,0-1 0,0 1 0,1-1 0,-1 0 0,0 0 0,-1 0 0,1-1 0,0 1 0,0-1 0,-1 0 0,1 0 0,-1 0 0,7-5 0,-5 2 0,0-1 0,0 1 0,0-1 0,-1 0 0,0 0 0,0 0 0,-1-1 0,0 0 0,5-11 0,-1-2 0,-2-1 0,0 0 0,-1 0 0,-2 0 0,-1 0 0,0-30 0,-2 27 0,0-3 0,-3 28 0,-2 18 0,-28 141 0,33-123-1365,3-20-5461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9</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19</cp:revision>
  <dcterms:created xsi:type="dcterms:W3CDTF">2022-02-22T11:42:00Z</dcterms:created>
  <dcterms:modified xsi:type="dcterms:W3CDTF">2022-02-23T08:00:00Z</dcterms:modified>
</cp:coreProperties>
</file>