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BC63" w14:textId="58C7BE85" w:rsidR="00E559B1" w:rsidRDefault="00E559B1">
      <w:r w:rsidRPr="00E559B1">
        <w:t xml:space="preserve">These are atomicity, consistency, isolation, durability. In </w:t>
      </w:r>
      <w:proofErr w:type="gramStart"/>
      <w:r w:rsidRPr="00E559B1">
        <w:t>totality</w:t>
      </w:r>
      <w:proofErr w:type="gramEnd"/>
      <w:r w:rsidRPr="00E559B1">
        <w:t>, the ACID properties of transactions provide a mechanism in DBMS to ensure the consistency and correctness of any database.</w:t>
      </w:r>
    </w:p>
    <w:p w14:paraId="45DBF721" w14:textId="77777777" w:rsidR="00E559B1" w:rsidRPr="00E559B1" w:rsidRDefault="00E559B1"/>
    <w:p w14:paraId="6A929F53" w14:textId="1D0A2442" w:rsidR="004E0DA5" w:rsidRPr="00194B43" w:rsidRDefault="00BA7151">
      <w:pPr>
        <w:rPr>
          <w:b/>
          <w:bCs/>
          <w:u w:val="single"/>
        </w:rPr>
      </w:pPr>
      <w:r w:rsidRPr="00194B43">
        <w:rPr>
          <w:b/>
          <w:bCs/>
          <w:u w:val="single"/>
        </w:rPr>
        <w:t>INFORMATION RETRIEVAL</w:t>
      </w:r>
      <w:r w:rsidR="00152EE4">
        <w:rPr>
          <w:b/>
          <w:bCs/>
          <w:u w:val="single"/>
        </w:rPr>
        <w:t xml:space="preserve"> SYSTEMS</w:t>
      </w:r>
    </w:p>
    <w:p w14:paraId="3F9AB1E4" w14:textId="6015EBA3" w:rsidR="00BA7151" w:rsidRDefault="00772341">
      <w:r>
        <w:t>simpler</w:t>
      </w:r>
    </w:p>
    <w:p w14:paraId="74681DCC" w14:textId="162688A3" w:rsidR="00772341" w:rsidRDefault="00772341">
      <w:r>
        <w:t>collection of documents</w:t>
      </w:r>
    </w:p>
    <w:p w14:paraId="4C6DF90C" w14:textId="53B282EC" w:rsidR="00772341" w:rsidRDefault="00772341">
      <w:r>
        <w:t>no schema, unstructured</w:t>
      </w:r>
    </w:p>
    <w:p w14:paraId="21F031B7" w14:textId="39498A11" w:rsidR="00772341" w:rsidRDefault="00452709">
      <w:r>
        <w:t>web search engines</w:t>
      </w:r>
    </w:p>
    <w:p w14:paraId="7454B407" w14:textId="77777777" w:rsidR="00452709" w:rsidRDefault="00452709"/>
    <w:p w14:paraId="2EF2D269" w14:textId="044489CA" w:rsidR="00452709" w:rsidRDefault="00496499" w:rsidP="007E61EC">
      <w:pPr>
        <w:ind w:left="720" w:hanging="720"/>
      </w:pPr>
      <w:r>
        <w:t>don’t deal with transactional updates</w:t>
      </w:r>
    </w:p>
    <w:p w14:paraId="02BFA76B" w14:textId="3DCB7468" w:rsidR="00496499" w:rsidRDefault="00496499" w:rsidP="007E61EC">
      <w:pPr>
        <w:ind w:left="720" w:hanging="720"/>
      </w:pPr>
      <w:r>
        <w:t>deal with some querying issues</w:t>
      </w:r>
    </w:p>
    <w:p w14:paraId="6263BCD2" w14:textId="77777777" w:rsidR="0086311E" w:rsidRDefault="0086311E" w:rsidP="0086311E"/>
    <w:p w14:paraId="5681E5F7" w14:textId="386DABC7" w:rsidR="00496499" w:rsidRDefault="009C3378" w:rsidP="0086311E">
      <w:r>
        <w:t>Very common words such as “a”, “an”, “the”, “it” etc. are eliminated</w:t>
      </w:r>
      <w:r>
        <w:t xml:space="preserve"> </w:t>
      </w:r>
      <w:r>
        <w:t xml:space="preserve">Called </w:t>
      </w:r>
      <w:r w:rsidRPr="009C3378">
        <w:rPr>
          <w:color w:val="FF0000"/>
        </w:rPr>
        <w:t>stop words</w:t>
      </w:r>
    </w:p>
    <w:p w14:paraId="1A6B84E3" w14:textId="77777777" w:rsidR="009C3378" w:rsidRDefault="009C3378" w:rsidP="009C3378">
      <w:pPr>
        <w:ind w:left="720" w:hanging="720"/>
      </w:pPr>
    </w:p>
    <w:p w14:paraId="08B00602" w14:textId="77777777" w:rsidR="009C3378" w:rsidRDefault="009C3378" w:rsidP="0086311E">
      <w:pPr>
        <w:ind w:left="1440" w:hanging="1440"/>
      </w:pPr>
    </w:p>
    <w:p w14:paraId="3A1D5108" w14:textId="77777777" w:rsidR="00C66BBB" w:rsidRDefault="00C66BBB" w:rsidP="0086311E">
      <w:pPr>
        <w:ind w:left="1440" w:hanging="1440"/>
      </w:pPr>
    </w:p>
    <w:p w14:paraId="3AF9F942" w14:textId="67BBA464" w:rsidR="00C66BBB" w:rsidRPr="00C66BBB" w:rsidRDefault="00C66BBB" w:rsidP="0086311E">
      <w:pPr>
        <w:ind w:left="1440" w:hanging="1440"/>
        <w:rPr>
          <w:b/>
          <w:bCs/>
          <w:u w:val="single"/>
        </w:rPr>
      </w:pPr>
      <w:r w:rsidRPr="00C66BBB">
        <w:rPr>
          <w:b/>
          <w:bCs/>
          <w:u w:val="single"/>
        </w:rPr>
        <w:t>INDEXING</w:t>
      </w:r>
    </w:p>
    <w:p w14:paraId="70105A9D" w14:textId="6B06CE98" w:rsidR="00C66BBB" w:rsidRDefault="000E7F04" w:rsidP="0086311E">
      <w:pPr>
        <w:ind w:left="1440" w:hanging="1440"/>
      </w:pPr>
      <w:r>
        <w:t>An index file consists of records (called index entries) of the form</w:t>
      </w:r>
      <w:r>
        <w:t xml:space="preserve"> </w:t>
      </w:r>
    </w:p>
    <w:p w14:paraId="043CCAC8" w14:textId="2FC6ADF2" w:rsidR="000E7F04" w:rsidRDefault="000E7F04" w:rsidP="0086311E">
      <w:pPr>
        <w:ind w:left="1440" w:hanging="1440"/>
      </w:pPr>
      <w:r>
        <w:tab/>
        <w:t>SEARCHKEY | POINTER</w:t>
      </w:r>
    </w:p>
    <w:p w14:paraId="4FF35CE4" w14:textId="2A067C68" w:rsidR="000E7F04" w:rsidRDefault="005F41FC" w:rsidP="005F41FC">
      <w:r>
        <w:t>ordered indices &amp; hash indices</w:t>
      </w:r>
    </w:p>
    <w:p w14:paraId="76E75357" w14:textId="482BFD73" w:rsidR="005F41FC" w:rsidRDefault="00302EEB" w:rsidP="005F41FC">
      <w:r>
        <w:t>ordered indices</w:t>
      </w:r>
    </w:p>
    <w:p w14:paraId="5554701E" w14:textId="1B69AE2E" w:rsidR="00302EEB" w:rsidRDefault="00302EEB" w:rsidP="005F41FC">
      <w:r>
        <w:tab/>
      </w:r>
      <w:proofErr w:type="spellStart"/>
      <w:r>
        <w:t>searchkey’e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sıralı</w:t>
      </w:r>
      <w:proofErr w:type="spellEnd"/>
    </w:p>
    <w:p w14:paraId="289932C6" w14:textId="77777777" w:rsidR="001F7E92" w:rsidRDefault="001F7E92" w:rsidP="005F41FC"/>
    <w:p w14:paraId="38B5FEA7" w14:textId="73868F5C" w:rsidR="00302EEB" w:rsidRDefault="001F7E92" w:rsidP="005F41FC">
      <w:r>
        <w:t>Dense index — Index record appears for every search-key value in the file.</w:t>
      </w:r>
    </w:p>
    <w:p w14:paraId="0410A591" w14:textId="0DAC5D0F" w:rsidR="00EE6085" w:rsidRDefault="00EE6085" w:rsidP="005F41FC">
      <w:r>
        <w:t>Sparse Index: contains index records for only some search-key values.</w:t>
      </w:r>
    </w:p>
    <w:p w14:paraId="05D0788F" w14:textId="77777777" w:rsidR="00EE6085" w:rsidRDefault="00EE6085" w:rsidP="005F41FC"/>
    <w:p w14:paraId="0B1F2036" w14:textId="77777777" w:rsidR="00EE6085" w:rsidRDefault="00EE6085" w:rsidP="005F41FC"/>
    <w:p w14:paraId="0964241C" w14:textId="77777777" w:rsidR="00216AA9" w:rsidRDefault="00216AA9" w:rsidP="005F41FC"/>
    <w:p w14:paraId="1A2541E1" w14:textId="19794902" w:rsidR="00216AA9" w:rsidRDefault="00216AA9" w:rsidP="005F41FC">
      <w:r>
        <w:lastRenderedPageBreak/>
        <w:t>multilevel index:</w:t>
      </w:r>
    </w:p>
    <w:p w14:paraId="615F915E" w14:textId="4D085EB5" w:rsidR="00216AA9" w:rsidRDefault="00216AA9" w:rsidP="005F41FC">
      <w:r>
        <w:rPr>
          <w:noProof/>
        </w:rPr>
        <w:drawing>
          <wp:inline distT="0" distB="0" distL="0" distR="0" wp14:anchorId="55261481" wp14:editId="0EF3CB8A">
            <wp:extent cx="4905375" cy="5781675"/>
            <wp:effectExtent l="0" t="0" r="9525" b="9525"/>
            <wp:docPr id="261022767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22767" name="Picture 1" descr="A diagram of a data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3B90" w14:textId="77777777" w:rsidR="00216AA9" w:rsidRDefault="00216AA9" w:rsidP="005F41FC"/>
    <w:p w14:paraId="670C2691" w14:textId="77777777" w:rsidR="00216AA9" w:rsidRDefault="00216AA9" w:rsidP="005F41FC"/>
    <w:sectPr w:rsidR="0021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35"/>
    <w:rsid w:val="000E7F04"/>
    <w:rsid w:val="00152EE4"/>
    <w:rsid w:val="00194B43"/>
    <w:rsid w:val="001F7E92"/>
    <w:rsid w:val="00216AA9"/>
    <w:rsid w:val="00240E95"/>
    <w:rsid w:val="002B3891"/>
    <w:rsid w:val="00302EEB"/>
    <w:rsid w:val="003D2089"/>
    <w:rsid w:val="00452709"/>
    <w:rsid w:val="00496499"/>
    <w:rsid w:val="004E0DA5"/>
    <w:rsid w:val="005F41FC"/>
    <w:rsid w:val="00772341"/>
    <w:rsid w:val="007E61EC"/>
    <w:rsid w:val="0086311E"/>
    <w:rsid w:val="00981D0B"/>
    <w:rsid w:val="009C3378"/>
    <w:rsid w:val="00BA7151"/>
    <w:rsid w:val="00C66BBB"/>
    <w:rsid w:val="00D317F9"/>
    <w:rsid w:val="00E559B1"/>
    <w:rsid w:val="00EE6085"/>
    <w:rsid w:val="00F64235"/>
    <w:rsid w:val="00FD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6329"/>
  <w15:chartTrackingRefBased/>
  <w15:docId w15:val="{0BD7809A-C3ED-451F-8E2A-23293262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16</cp:revision>
  <dcterms:created xsi:type="dcterms:W3CDTF">2024-06-02T11:12:00Z</dcterms:created>
  <dcterms:modified xsi:type="dcterms:W3CDTF">2024-06-02T21:42:00Z</dcterms:modified>
</cp:coreProperties>
</file>