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9962D" w14:textId="5050CE0F" w:rsidR="00A84A40" w:rsidRDefault="00BE1A6C">
      <w:pPr>
        <w:pStyle w:val="Title"/>
      </w:pPr>
      <w:proofErr w:type="spellStart"/>
      <w:r>
        <w:t>ClauseWise</w:t>
      </w:r>
      <w:proofErr w:type="spellEnd"/>
      <w:r>
        <w:t xml:space="preserve"> – Legal </w:t>
      </w:r>
      <w:r>
        <w:t>Document Analyzer</w:t>
      </w:r>
    </w:p>
    <w:p w14:paraId="51532BFE" w14:textId="67B28FCA" w:rsidR="00A84A40" w:rsidRPr="00BE1A6C" w:rsidRDefault="009F701C">
      <w:pPr>
        <w:rPr>
          <w:sz w:val="24"/>
          <w:szCs w:val="24"/>
        </w:rPr>
      </w:pPr>
      <w:r w:rsidRPr="00BE1A6C">
        <w:rPr>
          <w:b/>
          <w:bCs/>
          <w:sz w:val="24"/>
          <w:szCs w:val="24"/>
        </w:rPr>
        <w:t>Project Title</w:t>
      </w:r>
      <w:r w:rsidRPr="00BE1A6C">
        <w:rPr>
          <w:sz w:val="24"/>
          <w:szCs w:val="24"/>
        </w:rPr>
        <w:t>:</w:t>
      </w:r>
      <w:r w:rsidRPr="00BE1A6C">
        <w:rPr>
          <w:sz w:val="24"/>
          <w:szCs w:val="24"/>
        </w:rPr>
        <w:br/>
      </w:r>
      <w:proofErr w:type="spellStart"/>
      <w:r w:rsidRPr="00BE1A6C">
        <w:rPr>
          <w:sz w:val="24"/>
          <w:szCs w:val="24"/>
        </w:rPr>
        <w:t>ClauseWise</w:t>
      </w:r>
      <w:proofErr w:type="spellEnd"/>
      <w:r w:rsidRPr="00BE1A6C">
        <w:rPr>
          <w:sz w:val="24"/>
          <w:szCs w:val="24"/>
        </w:rPr>
        <w:t xml:space="preserve"> – </w:t>
      </w:r>
      <w:r w:rsidR="00BE1A6C" w:rsidRPr="00BE1A6C">
        <w:rPr>
          <w:sz w:val="24"/>
          <w:szCs w:val="24"/>
        </w:rPr>
        <w:t>Legal Document Analyzer</w:t>
      </w:r>
      <w:r w:rsidR="00BE1A6C" w:rsidRPr="00BE1A6C">
        <w:rPr>
          <w:sz w:val="24"/>
          <w:szCs w:val="24"/>
        </w:rPr>
        <w:t xml:space="preserve"> using IBM Model</w:t>
      </w:r>
    </w:p>
    <w:p w14:paraId="7ECB928D" w14:textId="55C8021C" w:rsidR="00A84A40" w:rsidRPr="00BE1A6C" w:rsidRDefault="009F701C">
      <w:pPr>
        <w:rPr>
          <w:sz w:val="24"/>
          <w:szCs w:val="24"/>
        </w:rPr>
      </w:pPr>
      <w:r w:rsidRPr="00BE1A6C">
        <w:rPr>
          <w:b/>
          <w:bCs/>
          <w:sz w:val="24"/>
          <w:szCs w:val="24"/>
        </w:rPr>
        <w:t>Team Name:</w:t>
      </w:r>
      <w:r w:rsidRPr="00BE1A6C">
        <w:rPr>
          <w:sz w:val="24"/>
          <w:szCs w:val="24"/>
        </w:rPr>
        <w:br/>
      </w:r>
      <w:r w:rsidR="00EC15D4" w:rsidRPr="00BE1A6C">
        <w:rPr>
          <w:sz w:val="24"/>
          <w:szCs w:val="24"/>
        </w:rPr>
        <w:t>Team Interstellar</w:t>
      </w:r>
    </w:p>
    <w:p w14:paraId="79952898" w14:textId="77777777" w:rsidR="00EC15D4" w:rsidRPr="00BE1A6C" w:rsidRDefault="009F701C">
      <w:pPr>
        <w:rPr>
          <w:b/>
          <w:bCs/>
          <w:sz w:val="24"/>
          <w:szCs w:val="24"/>
        </w:rPr>
      </w:pPr>
      <w:r w:rsidRPr="00BE1A6C">
        <w:rPr>
          <w:b/>
          <w:bCs/>
          <w:sz w:val="24"/>
          <w:szCs w:val="24"/>
        </w:rPr>
        <w:t>Team Members:</w:t>
      </w:r>
    </w:p>
    <w:p w14:paraId="60B8469A" w14:textId="2CF2B937" w:rsidR="00EC15D4" w:rsidRPr="00DA51F1" w:rsidRDefault="00EC15D4" w:rsidP="00DA51F1">
      <w:pPr>
        <w:pStyle w:val="ListParagraph"/>
        <w:numPr>
          <w:ilvl w:val="0"/>
          <w:numId w:val="10"/>
        </w:numPr>
        <w:rPr>
          <w:sz w:val="24"/>
          <w:szCs w:val="24"/>
        </w:rPr>
      </w:pPr>
      <w:r w:rsidRPr="00DA51F1">
        <w:rPr>
          <w:sz w:val="24"/>
          <w:szCs w:val="24"/>
        </w:rPr>
        <w:t xml:space="preserve">Santhi Priya </w:t>
      </w:r>
      <w:proofErr w:type="spellStart"/>
      <w:r w:rsidRPr="00DA51F1">
        <w:rPr>
          <w:sz w:val="24"/>
          <w:szCs w:val="24"/>
        </w:rPr>
        <w:t>Merugu</w:t>
      </w:r>
      <w:proofErr w:type="spellEnd"/>
    </w:p>
    <w:p w14:paraId="5DD50C63" w14:textId="626E694F" w:rsidR="00EC15D4" w:rsidRPr="00DA51F1" w:rsidRDefault="00EC15D4" w:rsidP="00DA51F1">
      <w:pPr>
        <w:pStyle w:val="ListParagraph"/>
        <w:numPr>
          <w:ilvl w:val="0"/>
          <w:numId w:val="10"/>
        </w:numPr>
        <w:rPr>
          <w:sz w:val="24"/>
          <w:szCs w:val="24"/>
        </w:rPr>
      </w:pPr>
      <w:r w:rsidRPr="00DA51F1">
        <w:rPr>
          <w:sz w:val="24"/>
          <w:szCs w:val="24"/>
        </w:rPr>
        <w:t xml:space="preserve">Sushma Varshitha </w:t>
      </w:r>
      <w:proofErr w:type="spellStart"/>
      <w:r w:rsidRPr="00DA51F1">
        <w:rPr>
          <w:sz w:val="24"/>
          <w:szCs w:val="24"/>
        </w:rPr>
        <w:t>Palivela</w:t>
      </w:r>
      <w:proofErr w:type="spellEnd"/>
    </w:p>
    <w:p w14:paraId="62C21EE9" w14:textId="34408F1F" w:rsidR="00A84A40" w:rsidRDefault="00EC15D4" w:rsidP="00DA51F1">
      <w:pPr>
        <w:pStyle w:val="ListParagraph"/>
        <w:numPr>
          <w:ilvl w:val="0"/>
          <w:numId w:val="10"/>
        </w:numPr>
      </w:pPr>
      <w:r w:rsidRPr="00DA51F1">
        <w:rPr>
          <w:sz w:val="24"/>
          <w:szCs w:val="24"/>
        </w:rPr>
        <w:t>Sowmya Mothika</w:t>
      </w:r>
      <w:r w:rsidR="009F701C">
        <w:br/>
      </w:r>
    </w:p>
    <w:p w14:paraId="4C28BBDE" w14:textId="77777777" w:rsidR="00A84A40" w:rsidRDefault="009F701C">
      <w:pPr>
        <w:pStyle w:val="Heading1"/>
      </w:pPr>
      <w:r>
        <w:t>P</w:t>
      </w:r>
      <w:r>
        <w:t>hase-1: Brainstorming &amp; Ideation</w:t>
      </w:r>
    </w:p>
    <w:p w14:paraId="51BC0AB7" w14:textId="77777777" w:rsidR="00A84A40" w:rsidRDefault="009F701C">
      <w:r w:rsidRPr="00EC15D4">
        <w:rPr>
          <w:b/>
          <w:bCs/>
        </w:rPr>
        <w:t>Objective:</w:t>
      </w:r>
      <w:r>
        <w:br/>
      </w:r>
      <w:r>
        <w:t>Build an AI-powered legal assistant to simplify and extract clauses from legal documents.</w:t>
      </w:r>
    </w:p>
    <w:p w14:paraId="35F3EADE" w14:textId="77777777" w:rsidR="00A84A40" w:rsidRDefault="009F701C">
      <w:r w:rsidRPr="00EC15D4">
        <w:rPr>
          <w:b/>
          <w:bCs/>
        </w:rPr>
        <w:t>Problem Statement:</w:t>
      </w:r>
      <w:r>
        <w:br/>
        <w:t>Legal documents are complex and difficult for non-experts to understand. Extracting useful information manually is time-consuming.</w:t>
      </w:r>
    </w:p>
    <w:p w14:paraId="69861F10" w14:textId="23ED6FBC" w:rsidR="00A84A40" w:rsidRDefault="009F701C">
      <w:r w:rsidRPr="00EC15D4">
        <w:rPr>
          <w:b/>
          <w:bCs/>
        </w:rPr>
        <w:t>Proposed Solution:</w:t>
      </w:r>
      <w:r>
        <w:br/>
        <w:t xml:space="preserve">A Streamlit + FastAPI based app that uses Hugging Face </w:t>
      </w:r>
      <w:proofErr w:type="gramStart"/>
      <w:r>
        <w:t>models</w:t>
      </w:r>
      <w:r w:rsidR="00BE1A6C">
        <w:t>(</w:t>
      </w:r>
      <w:proofErr w:type="gramEnd"/>
      <w:r w:rsidR="00BE1A6C">
        <w:t xml:space="preserve">IBM Model) </w:t>
      </w:r>
      <w:r>
        <w:t xml:space="preserve">to extract, simplify, </w:t>
      </w:r>
      <w:r>
        <w:t>classify legal clauses</w:t>
      </w:r>
      <w:r w:rsidR="00D7368C">
        <w:t xml:space="preserve"> and also generate results via google search and the source links to the relevant documents.</w:t>
      </w:r>
    </w:p>
    <w:p w14:paraId="59628F8A" w14:textId="38B5CAA9" w:rsidR="00A84A40" w:rsidRDefault="009F701C">
      <w:r w:rsidRPr="00EC15D4">
        <w:rPr>
          <w:b/>
          <w:bCs/>
        </w:rPr>
        <w:t>Target Users:</w:t>
      </w:r>
      <w:r>
        <w:br/>
        <w:t xml:space="preserve">Legal professionals, startups, HR departments, individuals dealing with </w:t>
      </w:r>
      <w:proofErr w:type="spellStart"/>
      <w:proofErr w:type="gramStart"/>
      <w:r>
        <w:t>contracts</w:t>
      </w:r>
      <w:r w:rsidR="00D7368C">
        <w:t>,policies</w:t>
      </w:r>
      <w:proofErr w:type="spellEnd"/>
      <w:proofErr w:type="gramEnd"/>
      <w:r w:rsidR="00D7368C">
        <w:t xml:space="preserve"> and legal documents.</w:t>
      </w:r>
    </w:p>
    <w:p w14:paraId="35297C19" w14:textId="680E8EC8" w:rsidR="00A84A40" w:rsidRDefault="009F701C">
      <w:r w:rsidRPr="00EC15D4">
        <w:rPr>
          <w:b/>
          <w:bCs/>
        </w:rPr>
        <w:t>Expected Outcome:</w:t>
      </w:r>
      <w:r>
        <w:br/>
        <w:t xml:space="preserve">A working prototype capable of document upload, clause simplification, entity recognition, </w:t>
      </w:r>
      <w:r>
        <w:t>classification</w:t>
      </w:r>
      <w:r w:rsidR="00D7368C">
        <w:t xml:space="preserve"> and direct legal </w:t>
      </w:r>
      <w:r w:rsidR="00723B55">
        <w:t>question answering with the source links.</w:t>
      </w:r>
    </w:p>
    <w:p w14:paraId="138A9231" w14:textId="77777777" w:rsidR="00A84A40" w:rsidRDefault="009F701C">
      <w:pPr>
        <w:pStyle w:val="Heading1"/>
      </w:pPr>
      <w:r>
        <w:t>Phase-2: Requirement Analysis</w:t>
      </w:r>
    </w:p>
    <w:p w14:paraId="461723BD" w14:textId="77777777" w:rsidR="00A84A40" w:rsidRDefault="009F701C">
      <w:r w:rsidRPr="00EC15D4">
        <w:rPr>
          <w:b/>
          <w:bCs/>
        </w:rPr>
        <w:t>Objective:</w:t>
      </w:r>
      <w:r>
        <w:br/>
        <w:t>Define technical and functional requirements for ClauseWise.</w:t>
      </w:r>
    </w:p>
    <w:p w14:paraId="00C2DD82" w14:textId="77777777" w:rsidR="00A84A40" w:rsidRDefault="009F701C">
      <w:r w:rsidRPr="00EC15D4">
        <w:rPr>
          <w:b/>
          <w:bCs/>
        </w:rPr>
        <w:lastRenderedPageBreak/>
        <w:t>Technical Requirements:</w:t>
      </w:r>
      <w:r>
        <w:br/>
        <w:t>- Python 3.9+</w:t>
      </w:r>
      <w:r>
        <w:br/>
        <w:t>- Backend: FastAPI</w:t>
      </w:r>
      <w:r>
        <w:br/>
        <w:t>- Frontend: Streamlit</w:t>
      </w:r>
      <w:r>
        <w:br/>
        <w:t>- Hugging Face Transformers API</w:t>
      </w:r>
      <w:r>
        <w:br/>
        <w:t>- No database initially</w:t>
      </w:r>
    </w:p>
    <w:p w14:paraId="4EB88184" w14:textId="77777777" w:rsidR="00A84A40" w:rsidRDefault="009F701C">
      <w:r w:rsidRPr="00EC15D4">
        <w:rPr>
          <w:b/>
          <w:bCs/>
        </w:rPr>
        <w:t>Functional Requirements:</w:t>
      </w:r>
      <w:r>
        <w:br/>
        <w:t>- Upload PDF/DOCX/TXT</w:t>
      </w:r>
      <w:r>
        <w:br/>
        <w:t>- Extract clauses</w:t>
      </w:r>
      <w:r>
        <w:br/>
        <w:t>- Simplify clauses using GPT2</w:t>
      </w:r>
      <w:r>
        <w:br/>
        <w:t>- Perform NER</w:t>
      </w:r>
      <w:r>
        <w:br/>
        <w:t>- Classify document type</w:t>
      </w:r>
    </w:p>
    <w:p w14:paraId="174D9520" w14:textId="77777777" w:rsidR="00A84A40" w:rsidRDefault="009F701C">
      <w:r w:rsidRPr="00EC15D4">
        <w:rPr>
          <w:b/>
          <w:bCs/>
        </w:rPr>
        <w:t>Constraints &amp; Challenges:</w:t>
      </w:r>
      <w:r>
        <w:br/>
        <w:t>- Managing long input tokens for models</w:t>
      </w:r>
      <w:r>
        <w:br/>
        <w:t>- Maintaining semantic accuracy in simplification</w:t>
      </w:r>
      <w:r>
        <w:br/>
        <w:t>- Responsive UI design in Streamlit</w:t>
      </w:r>
    </w:p>
    <w:p w14:paraId="5D038B57" w14:textId="6C057C11" w:rsidR="00E2556A" w:rsidRPr="00E2556A" w:rsidRDefault="009F701C" w:rsidP="00E2556A">
      <w:pPr>
        <w:pStyle w:val="Heading1"/>
      </w:pPr>
      <w:r>
        <w:t>Phase-3: Project Design</w:t>
      </w:r>
    </w:p>
    <w:p w14:paraId="486D08E4" w14:textId="21B37276" w:rsidR="00A84A40" w:rsidRDefault="009F701C">
      <w:r w:rsidRPr="00E2556A">
        <w:rPr>
          <w:b/>
          <w:bCs/>
          <w:sz w:val="24"/>
          <w:szCs w:val="24"/>
        </w:rPr>
        <w:t>S</w:t>
      </w:r>
      <w:r w:rsidRPr="00E2556A">
        <w:rPr>
          <w:b/>
          <w:bCs/>
          <w:sz w:val="24"/>
          <w:szCs w:val="24"/>
        </w:rPr>
        <w:t>ystem Architecture:</w:t>
      </w:r>
      <w:r>
        <w:br/>
      </w:r>
      <w:proofErr w:type="gramStart"/>
      <w:r>
        <w:t xml:space="preserve">- </w:t>
      </w:r>
      <w:r w:rsidR="00E2556A" w:rsidRPr="00E2556A">
        <w:t xml:space="preserve"> Document</w:t>
      </w:r>
      <w:proofErr w:type="gramEnd"/>
      <w:r w:rsidR="00E2556A" w:rsidRPr="00E2556A">
        <w:t xml:space="preserve"> Upload </w:t>
      </w:r>
      <w:proofErr w:type="gramStart"/>
      <w:r w:rsidR="00E2556A" w:rsidRPr="00E2556A">
        <w:t>→  Clause</w:t>
      </w:r>
      <w:proofErr w:type="gramEnd"/>
      <w:r w:rsidR="00E2556A" w:rsidRPr="00E2556A">
        <w:t xml:space="preserve"> Extraction → AI Processing (Simplify, NER, Classify, Source Linking) → Display via </w:t>
      </w:r>
      <w:proofErr w:type="spellStart"/>
      <w:r w:rsidR="00E2556A" w:rsidRPr="00E2556A">
        <w:t>Streamlit</w:t>
      </w:r>
      <w:proofErr w:type="spellEnd"/>
      <w:r w:rsidR="00E2556A" w:rsidRPr="00E2556A">
        <w:t xml:space="preserve"> UI</w:t>
      </w:r>
    </w:p>
    <w:p w14:paraId="1D81113A" w14:textId="3EECAEBB" w:rsidR="00E2556A" w:rsidRPr="00E2556A" w:rsidRDefault="00E2556A">
      <w:r>
        <w:t>-</w:t>
      </w:r>
      <w:r w:rsidRPr="00E2556A">
        <w:rPr>
          <w:rFonts w:ascii="Segoe UI Emoji" w:hAnsi="Segoe UI Emoji" w:cs="Segoe UI Emoji"/>
        </w:rPr>
        <w:t xml:space="preserve"> </w:t>
      </w:r>
      <w:r w:rsidRPr="00E2556A">
        <w:t xml:space="preserve">User Asks Legal Question → Automated Google Search → Relevant Source Link Generation → Summarized Answer Display → </w:t>
      </w:r>
      <w:proofErr w:type="spellStart"/>
      <w:r w:rsidRPr="00E2556A">
        <w:t>Streamlit</w:t>
      </w:r>
      <w:proofErr w:type="spellEnd"/>
      <w:r w:rsidRPr="00E2556A">
        <w:t xml:space="preserve"> UI Output</w:t>
      </w:r>
    </w:p>
    <w:p w14:paraId="1FF0F436" w14:textId="4FF58F1C" w:rsidR="00E2556A" w:rsidRDefault="009F701C" w:rsidP="00E2556A">
      <w:pPr>
        <w:spacing w:after="100" w:line="240" w:lineRule="auto"/>
        <w:rPr>
          <w:b/>
          <w:bCs/>
          <w:sz w:val="24"/>
          <w:szCs w:val="24"/>
        </w:rPr>
      </w:pPr>
      <w:r w:rsidRPr="00E2556A">
        <w:rPr>
          <w:b/>
          <w:bCs/>
          <w:sz w:val="24"/>
          <w:szCs w:val="24"/>
        </w:rPr>
        <w:t>User Flow:</w:t>
      </w:r>
    </w:p>
    <w:p w14:paraId="45E23F40" w14:textId="77777777" w:rsidR="005B4B3F" w:rsidRPr="00E2556A" w:rsidRDefault="005B4B3F" w:rsidP="00E2556A">
      <w:pPr>
        <w:spacing w:after="100" w:line="240" w:lineRule="auto"/>
        <w:rPr>
          <w:b/>
          <w:bCs/>
          <w:sz w:val="24"/>
          <w:szCs w:val="24"/>
          <w:lang w:val="en-IN"/>
        </w:rPr>
      </w:pPr>
    </w:p>
    <w:p w14:paraId="79D582CC" w14:textId="77777777" w:rsidR="00E2556A" w:rsidRPr="00E2556A" w:rsidRDefault="00E2556A" w:rsidP="00E2556A">
      <w:pPr>
        <w:spacing w:after="100" w:line="240" w:lineRule="auto"/>
        <w:rPr>
          <w:b/>
          <w:bCs/>
          <w:lang w:val="en-IN"/>
        </w:rPr>
      </w:pPr>
      <w:r w:rsidRPr="00E2556A">
        <w:rPr>
          <w:b/>
          <w:bCs/>
          <w:lang w:val="en-IN"/>
        </w:rPr>
        <w:t>For Document Analysis:</w:t>
      </w:r>
    </w:p>
    <w:p w14:paraId="0F07BB62" w14:textId="77777777" w:rsidR="00E2556A" w:rsidRPr="00E2556A" w:rsidRDefault="00E2556A" w:rsidP="00E2556A">
      <w:pPr>
        <w:spacing w:after="100" w:line="240" w:lineRule="auto"/>
        <w:rPr>
          <w:lang w:val="en-IN"/>
        </w:rPr>
      </w:pPr>
      <w:r w:rsidRPr="00E2556A">
        <w:rPr>
          <w:lang w:val="en-IN"/>
        </w:rPr>
        <w:t>Upload a legal document (PDF, DOCX, TXT)</w:t>
      </w:r>
    </w:p>
    <w:p w14:paraId="36AC480A" w14:textId="77777777" w:rsidR="00E2556A" w:rsidRPr="00E2556A" w:rsidRDefault="00E2556A" w:rsidP="00E2556A">
      <w:pPr>
        <w:spacing w:after="100" w:line="240" w:lineRule="auto"/>
        <w:rPr>
          <w:lang w:val="en-IN"/>
        </w:rPr>
      </w:pPr>
      <w:r w:rsidRPr="00E2556A">
        <w:rPr>
          <w:lang w:val="en-IN"/>
        </w:rPr>
        <w:t xml:space="preserve">Choose function: </w:t>
      </w:r>
      <w:r w:rsidRPr="00E2556A">
        <w:rPr>
          <w:i/>
          <w:iCs/>
          <w:lang w:val="en-IN"/>
        </w:rPr>
        <w:t>Simplify</w:t>
      </w:r>
      <w:r w:rsidRPr="00E2556A">
        <w:rPr>
          <w:lang w:val="en-IN"/>
        </w:rPr>
        <w:t xml:space="preserve">, </w:t>
      </w:r>
      <w:r w:rsidRPr="00E2556A">
        <w:rPr>
          <w:i/>
          <w:iCs/>
          <w:lang w:val="en-IN"/>
        </w:rPr>
        <w:t>NER</w:t>
      </w:r>
      <w:r w:rsidRPr="00E2556A">
        <w:rPr>
          <w:lang w:val="en-IN"/>
        </w:rPr>
        <w:t xml:space="preserve">, or </w:t>
      </w:r>
      <w:r w:rsidRPr="00E2556A">
        <w:rPr>
          <w:i/>
          <w:iCs/>
          <w:lang w:val="en-IN"/>
        </w:rPr>
        <w:t>Classify</w:t>
      </w:r>
    </w:p>
    <w:p w14:paraId="0A546C45" w14:textId="77777777" w:rsidR="00E2556A" w:rsidRPr="00E2556A" w:rsidRDefault="00E2556A" w:rsidP="00E2556A">
      <w:pPr>
        <w:spacing w:after="100" w:line="240" w:lineRule="auto"/>
        <w:rPr>
          <w:lang w:val="en-IN"/>
        </w:rPr>
      </w:pPr>
      <w:r w:rsidRPr="00E2556A">
        <w:rPr>
          <w:lang w:val="en-IN"/>
        </w:rPr>
        <w:t>View structured results: original + simplified clauses, recognized entities, or document type</w:t>
      </w:r>
    </w:p>
    <w:p w14:paraId="63CA553A" w14:textId="77777777" w:rsidR="00E2556A" w:rsidRDefault="00E2556A" w:rsidP="00E2556A">
      <w:pPr>
        <w:spacing w:after="100" w:line="240" w:lineRule="auto"/>
        <w:rPr>
          <w:lang w:val="en-IN"/>
        </w:rPr>
      </w:pPr>
      <w:r w:rsidRPr="00E2556A">
        <w:rPr>
          <w:lang w:val="en-IN"/>
        </w:rPr>
        <w:t>Access suggested Google search links and references for deeper understanding</w:t>
      </w:r>
    </w:p>
    <w:p w14:paraId="250CEF59" w14:textId="77777777" w:rsidR="005B4B3F" w:rsidRPr="00E2556A" w:rsidRDefault="005B4B3F" w:rsidP="00E2556A">
      <w:pPr>
        <w:spacing w:after="100" w:line="240" w:lineRule="auto"/>
        <w:rPr>
          <w:lang w:val="en-IN"/>
        </w:rPr>
      </w:pPr>
    </w:p>
    <w:p w14:paraId="64347AD1" w14:textId="77777777" w:rsidR="00E2556A" w:rsidRPr="00E2556A" w:rsidRDefault="00E2556A" w:rsidP="00E2556A">
      <w:pPr>
        <w:spacing w:after="100" w:line="240" w:lineRule="auto"/>
        <w:rPr>
          <w:b/>
          <w:bCs/>
          <w:lang w:val="en-IN"/>
        </w:rPr>
      </w:pPr>
      <w:r w:rsidRPr="00E2556A">
        <w:rPr>
          <w:b/>
          <w:bCs/>
          <w:lang w:val="en-IN"/>
        </w:rPr>
        <w:t>For Legal Q&amp;A:</w:t>
      </w:r>
    </w:p>
    <w:p w14:paraId="4C58A195" w14:textId="77777777" w:rsidR="00E2556A" w:rsidRPr="00E2556A" w:rsidRDefault="00E2556A" w:rsidP="00E2556A">
      <w:pPr>
        <w:spacing w:after="100" w:line="240" w:lineRule="auto"/>
        <w:rPr>
          <w:lang w:val="en-IN"/>
        </w:rPr>
      </w:pPr>
      <w:r w:rsidRPr="00E2556A">
        <w:rPr>
          <w:lang w:val="en-IN"/>
        </w:rPr>
        <w:t>Enter a legal question in the input box</w:t>
      </w:r>
    </w:p>
    <w:p w14:paraId="7F3B9C0E" w14:textId="77777777" w:rsidR="00E2556A" w:rsidRPr="00E2556A" w:rsidRDefault="00E2556A" w:rsidP="00E2556A">
      <w:pPr>
        <w:spacing w:after="100" w:line="240" w:lineRule="auto"/>
        <w:rPr>
          <w:lang w:val="en-IN"/>
        </w:rPr>
      </w:pPr>
      <w:r w:rsidRPr="00E2556A">
        <w:rPr>
          <w:lang w:val="en-IN"/>
        </w:rPr>
        <w:t>System performs automated Google search</w:t>
      </w:r>
    </w:p>
    <w:p w14:paraId="2CDEB781" w14:textId="77777777" w:rsidR="00E2556A" w:rsidRPr="00E2556A" w:rsidRDefault="00E2556A" w:rsidP="00E2556A">
      <w:pPr>
        <w:spacing w:after="100" w:line="240" w:lineRule="auto"/>
        <w:rPr>
          <w:lang w:val="en-IN"/>
        </w:rPr>
      </w:pPr>
      <w:r w:rsidRPr="00E2556A">
        <w:rPr>
          <w:lang w:val="en-IN"/>
        </w:rPr>
        <w:t>Summarized answer with clickable source links is displayed</w:t>
      </w:r>
    </w:p>
    <w:p w14:paraId="33DF7E3F" w14:textId="188A3ECF" w:rsidR="00E2556A" w:rsidRPr="005B4B3F" w:rsidRDefault="00E2556A" w:rsidP="005B4B3F">
      <w:pPr>
        <w:spacing w:after="100" w:line="240" w:lineRule="auto"/>
        <w:rPr>
          <w:lang w:val="en-IN"/>
        </w:rPr>
      </w:pPr>
      <w:r w:rsidRPr="00E2556A">
        <w:rPr>
          <w:lang w:val="en-IN"/>
        </w:rPr>
        <w:t>Option to explore full articles from trusted legal source</w:t>
      </w:r>
      <w:r w:rsidR="005B4B3F">
        <w:rPr>
          <w:lang w:val="en-IN"/>
        </w:rPr>
        <w:t>.</w:t>
      </w:r>
    </w:p>
    <w:p w14:paraId="69BECB0E" w14:textId="77777777" w:rsidR="00E2556A" w:rsidRDefault="009F701C" w:rsidP="00E2556A">
      <w:pPr>
        <w:spacing w:after="100" w:line="240" w:lineRule="auto"/>
        <w:rPr>
          <w:b/>
          <w:bCs/>
        </w:rPr>
      </w:pPr>
      <w:r w:rsidRPr="00E2556A">
        <w:rPr>
          <w:b/>
          <w:bCs/>
        </w:rPr>
        <w:lastRenderedPageBreak/>
        <w:t>UI/UX Considerations:</w:t>
      </w:r>
    </w:p>
    <w:p w14:paraId="0EE54F5B" w14:textId="7226CADB" w:rsidR="00E2556A" w:rsidRPr="00E2556A" w:rsidRDefault="009F701C" w:rsidP="00E2556A">
      <w:pPr>
        <w:spacing w:after="100" w:line="240" w:lineRule="auto"/>
        <w:rPr>
          <w:lang w:val="en-IN"/>
        </w:rPr>
      </w:pPr>
      <w:r>
        <w:br/>
      </w:r>
      <w:r w:rsidR="00E2556A">
        <w:rPr>
          <w:lang w:val="en-IN"/>
        </w:rPr>
        <w:t xml:space="preserve">- </w:t>
      </w:r>
      <w:r w:rsidR="002D25C2">
        <w:rPr>
          <w:lang w:val="en-IN"/>
        </w:rPr>
        <w:t>C</w:t>
      </w:r>
      <w:r w:rsidR="00E2556A" w:rsidRPr="00E2556A">
        <w:rPr>
          <w:lang w:val="en-IN"/>
        </w:rPr>
        <w:t xml:space="preserve">lause </w:t>
      </w:r>
      <w:r w:rsidR="002D25C2">
        <w:rPr>
          <w:lang w:val="en-IN"/>
        </w:rPr>
        <w:t>summary</w:t>
      </w:r>
    </w:p>
    <w:p w14:paraId="0E221FF1" w14:textId="2B78A517" w:rsidR="00E2556A" w:rsidRPr="00E2556A" w:rsidRDefault="00E2556A" w:rsidP="00E2556A">
      <w:pPr>
        <w:spacing w:after="100" w:line="240" w:lineRule="auto"/>
        <w:rPr>
          <w:lang w:val="en-IN"/>
        </w:rPr>
      </w:pPr>
      <w:r>
        <w:rPr>
          <w:lang w:val="en-IN"/>
        </w:rPr>
        <w:t xml:space="preserve">- </w:t>
      </w:r>
      <w:r w:rsidRPr="00E2556A">
        <w:rPr>
          <w:lang w:val="en-IN"/>
        </w:rPr>
        <w:t xml:space="preserve">Highlighted named entities with </w:t>
      </w:r>
      <w:proofErr w:type="spellStart"/>
      <w:r w:rsidRPr="00E2556A">
        <w:rPr>
          <w:lang w:val="en-IN"/>
        </w:rPr>
        <w:t>color</w:t>
      </w:r>
      <w:proofErr w:type="spellEnd"/>
      <w:r w:rsidRPr="00E2556A">
        <w:rPr>
          <w:lang w:val="en-IN"/>
        </w:rPr>
        <w:t xml:space="preserve"> tags and tooltips</w:t>
      </w:r>
    </w:p>
    <w:p w14:paraId="4E3017C6" w14:textId="68AB3EC5" w:rsidR="00E2556A" w:rsidRPr="00E2556A" w:rsidRDefault="00E2556A" w:rsidP="00E2556A">
      <w:pPr>
        <w:spacing w:after="100" w:line="240" w:lineRule="auto"/>
        <w:rPr>
          <w:lang w:val="en-IN"/>
        </w:rPr>
      </w:pPr>
      <w:r>
        <w:rPr>
          <w:lang w:val="en-IN"/>
        </w:rPr>
        <w:t xml:space="preserve">-  </w:t>
      </w:r>
      <w:r w:rsidRPr="00E2556A">
        <w:rPr>
          <w:lang w:val="en-IN"/>
        </w:rPr>
        <w:t>Responsive layout for mobile and desktop users</w:t>
      </w:r>
    </w:p>
    <w:p w14:paraId="260CDBC0" w14:textId="256F236E" w:rsidR="00E2556A" w:rsidRPr="00E2556A" w:rsidRDefault="00E2556A" w:rsidP="00E2556A">
      <w:pPr>
        <w:spacing w:after="100" w:line="240" w:lineRule="auto"/>
        <w:rPr>
          <w:lang w:val="en-IN"/>
        </w:rPr>
      </w:pPr>
      <w:r>
        <w:rPr>
          <w:lang w:val="en-IN"/>
        </w:rPr>
        <w:t xml:space="preserve">- </w:t>
      </w:r>
      <w:r w:rsidRPr="00E2556A">
        <w:rPr>
          <w:lang w:val="en-IN"/>
        </w:rPr>
        <w:t xml:space="preserve">Tabs or toggles to switch between </w:t>
      </w:r>
      <w:r w:rsidRPr="00E2556A">
        <w:rPr>
          <w:i/>
          <w:iCs/>
          <w:lang w:val="en-IN"/>
        </w:rPr>
        <w:t>Document Analysis</w:t>
      </w:r>
      <w:r w:rsidRPr="00E2556A">
        <w:rPr>
          <w:lang w:val="en-IN"/>
        </w:rPr>
        <w:t xml:space="preserve"> and </w:t>
      </w:r>
      <w:r w:rsidRPr="00E2556A">
        <w:rPr>
          <w:i/>
          <w:iCs/>
          <w:lang w:val="en-IN"/>
        </w:rPr>
        <w:t>Legal Q&amp;A</w:t>
      </w:r>
    </w:p>
    <w:p w14:paraId="56571FE7" w14:textId="5D3A69C4" w:rsidR="00E2556A" w:rsidRPr="00E2556A" w:rsidRDefault="00E2556A" w:rsidP="00E2556A">
      <w:pPr>
        <w:spacing w:after="100" w:line="240" w:lineRule="auto"/>
        <w:rPr>
          <w:lang w:val="en-IN"/>
        </w:rPr>
      </w:pPr>
      <w:r>
        <w:rPr>
          <w:lang w:val="en-IN"/>
        </w:rPr>
        <w:t xml:space="preserve">- </w:t>
      </w:r>
      <w:r w:rsidRPr="00E2556A">
        <w:rPr>
          <w:lang w:val="en-IN"/>
        </w:rPr>
        <w:t>Embedded buttons for source links and Google searches</w:t>
      </w:r>
    </w:p>
    <w:p w14:paraId="676FC1E0" w14:textId="6736DDED" w:rsidR="00E2556A" w:rsidRPr="00E2556A" w:rsidRDefault="00E2556A" w:rsidP="00E2556A">
      <w:pPr>
        <w:spacing w:after="100" w:line="240" w:lineRule="auto"/>
        <w:rPr>
          <w:lang w:val="en-IN"/>
        </w:rPr>
      </w:pPr>
      <w:r>
        <w:rPr>
          <w:lang w:val="en-IN"/>
        </w:rPr>
        <w:t xml:space="preserve">- </w:t>
      </w:r>
      <w:r w:rsidRPr="00E2556A">
        <w:rPr>
          <w:lang w:val="en-IN"/>
        </w:rPr>
        <w:t>Minimalist design with clear headings and functional sections</w:t>
      </w:r>
    </w:p>
    <w:p w14:paraId="4B532269" w14:textId="456D89DD" w:rsidR="00A84A40" w:rsidRDefault="00A84A40"/>
    <w:p w14:paraId="0E0618FC" w14:textId="77777777" w:rsidR="00EC15D4" w:rsidRDefault="00EC15D4"/>
    <w:p w14:paraId="4F5C0483" w14:textId="77777777" w:rsidR="00A84A40" w:rsidRDefault="009F701C">
      <w:pPr>
        <w:pStyle w:val="Heading1"/>
      </w:pPr>
      <w:r>
        <w:t>Phase-4: Project Planning (Agile Methodologies)</w:t>
      </w:r>
    </w:p>
    <w:tbl>
      <w:tblPr>
        <w:tblStyle w:val="TableGridLight"/>
        <w:tblW w:w="0" w:type="auto"/>
        <w:tblLook w:val="04A0" w:firstRow="1" w:lastRow="0" w:firstColumn="1" w:lastColumn="0" w:noHBand="0" w:noVBand="1"/>
      </w:tblPr>
      <w:tblGrid>
        <w:gridCol w:w="1167"/>
        <w:gridCol w:w="1432"/>
        <w:gridCol w:w="1198"/>
        <w:gridCol w:w="1203"/>
        <w:gridCol w:w="1203"/>
        <w:gridCol w:w="1204"/>
        <w:gridCol w:w="1223"/>
      </w:tblGrid>
      <w:tr w:rsidR="00A84A40" w14:paraId="6F662662" w14:textId="77777777" w:rsidTr="00BE1A6C">
        <w:tc>
          <w:tcPr>
            <w:tcW w:w="1234" w:type="dxa"/>
          </w:tcPr>
          <w:p w14:paraId="182604C9" w14:textId="77777777" w:rsidR="00A84A40" w:rsidRDefault="009F701C">
            <w:r>
              <w:t>Sprint</w:t>
            </w:r>
          </w:p>
        </w:tc>
        <w:tc>
          <w:tcPr>
            <w:tcW w:w="1432" w:type="dxa"/>
          </w:tcPr>
          <w:p w14:paraId="05925BC7" w14:textId="77777777" w:rsidR="00A84A40" w:rsidRDefault="009F701C">
            <w:r>
              <w:t>Task</w:t>
            </w:r>
          </w:p>
        </w:tc>
        <w:tc>
          <w:tcPr>
            <w:tcW w:w="1234" w:type="dxa"/>
          </w:tcPr>
          <w:p w14:paraId="5AD7A314" w14:textId="77777777" w:rsidR="00A84A40" w:rsidRDefault="009F701C">
            <w:r>
              <w:t>Priority</w:t>
            </w:r>
          </w:p>
        </w:tc>
        <w:tc>
          <w:tcPr>
            <w:tcW w:w="1234" w:type="dxa"/>
          </w:tcPr>
          <w:p w14:paraId="1D98228A" w14:textId="77777777" w:rsidR="00A84A40" w:rsidRDefault="009F701C">
            <w:r>
              <w:t>Duration</w:t>
            </w:r>
          </w:p>
        </w:tc>
        <w:tc>
          <w:tcPr>
            <w:tcW w:w="1234" w:type="dxa"/>
          </w:tcPr>
          <w:p w14:paraId="7071CDAA" w14:textId="77777777" w:rsidR="00A84A40" w:rsidRDefault="009F701C">
            <w:r>
              <w:t>Deadline</w:t>
            </w:r>
          </w:p>
        </w:tc>
        <w:tc>
          <w:tcPr>
            <w:tcW w:w="1234" w:type="dxa"/>
          </w:tcPr>
          <w:p w14:paraId="58EBE22D" w14:textId="77777777" w:rsidR="00A84A40" w:rsidRDefault="009F701C">
            <w:r>
              <w:t>Assigned To</w:t>
            </w:r>
          </w:p>
        </w:tc>
        <w:tc>
          <w:tcPr>
            <w:tcW w:w="1234" w:type="dxa"/>
          </w:tcPr>
          <w:p w14:paraId="6C50B615" w14:textId="77777777" w:rsidR="00A84A40" w:rsidRDefault="009F701C">
            <w:r>
              <w:t>Expected Outcome</w:t>
            </w:r>
          </w:p>
        </w:tc>
      </w:tr>
      <w:tr w:rsidR="00A84A40" w14:paraId="513B78D6" w14:textId="77777777" w:rsidTr="00BE1A6C">
        <w:tc>
          <w:tcPr>
            <w:tcW w:w="1234" w:type="dxa"/>
          </w:tcPr>
          <w:p w14:paraId="3CDB6707" w14:textId="77777777" w:rsidR="00A84A40" w:rsidRDefault="009F701C">
            <w:r>
              <w:t>Sprint 1</w:t>
            </w:r>
          </w:p>
        </w:tc>
        <w:tc>
          <w:tcPr>
            <w:tcW w:w="1432" w:type="dxa"/>
          </w:tcPr>
          <w:p w14:paraId="480C40E6" w14:textId="77777777" w:rsidR="00A84A40" w:rsidRDefault="009F701C">
            <w:r>
              <w:t>Setup Environment &amp; Models</w:t>
            </w:r>
          </w:p>
        </w:tc>
        <w:tc>
          <w:tcPr>
            <w:tcW w:w="1234" w:type="dxa"/>
          </w:tcPr>
          <w:p w14:paraId="19228ABA" w14:textId="77777777" w:rsidR="00A84A40" w:rsidRDefault="009F701C">
            <w:r>
              <w:rPr>
                <w:rFonts w:ascii="Segoe UI Emoji" w:hAnsi="Segoe UI Emoji" w:cs="Segoe UI Emoji"/>
              </w:rPr>
              <w:t>🔴</w:t>
            </w:r>
            <w:r>
              <w:t xml:space="preserve"> High</w:t>
            </w:r>
          </w:p>
        </w:tc>
        <w:tc>
          <w:tcPr>
            <w:tcW w:w="1234" w:type="dxa"/>
          </w:tcPr>
          <w:p w14:paraId="5D30CCDF" w14:textId="77777777" w:rsidR="00A84A40" w:rsidRDefault="009F701C">
            <w:r>
              <w:t>6 hrs</w:t>
            </w:r>
          </w:p>
        </w:tc>
        <w:tc>
          <w:tcPr>
            <w:tcW w:w="1234" w:type="dxa"/>
          </w:tcPr>
          <w:p w14:paraId="343075E8" w14:textId="77777777" w:rsidR="00A84A40" w:rsidRDefault="009F701C">
            <w:r>
              <w:t>Day 1</w:t>
            </w:r>
          </w:p>
        </w:tc>
        <w:tc>
          <w:tcPr>
            <w:tcW w:w="1234" w:type="dxa"/>
          </w:tcPr>
          <w:p w14:paraId="42281887" w14:textId="77777777" w:rsidR="00A84A40" w:rsidRDefault="009F701C">
            <w:r>
              <w:t>Sowmya</w:t>
            </w:r>
          </w:p>
        </w:tc>
        <w:tc>
          <w:tcPr>
            <w:tcW w:w="1234" w:type="dxa"/>
          </w:tcPr>
          <w:p w14:paraId="1741C551" w14:textId="77777777" w:rsidR="00A84A40" w:rsidRDefault="009F701C">
            <w:r>
              <w:t>HF Models integrated</w:t>
            </w:r>
          </w:p>
        </w:tc>
      </w:tr>
      <w:tr w:rsidR="00A84A40" w14:paraId="06CA25EC" w14:textId="77777777" w:rsidTr="00BE1A6C">
        <w:tc>
          <w:tcPr>
            <w:tcW w:w="1234" w:type="dxa"/>
          </w:tcPr>
          <w:p w14:paraId="71977D5C" w14:textId="77777777" w:rsidR="00A84A40" w:rsidRDefault="009F701C">
            <w:r>
              <w:t>Sprint 1</w:t>
            </w:r>
          </w:p>
        </w:tc>
        <w:tc>
          <w:tcPr>
            <w:tcW w:w="1432" w:type="dxa"/>
          </w:tcPr>
          <w:p w14:paraId="5BB12789" w14:textId="77777777" w:rsidR="00A84A40" w:rsidRDefault="009F701C">
            <w:r>
              <w:t>Streamlit UI Skeleton</w:t>
            </w:r>
          </w:p>
        </w:tc>
        <w:tc>
          <w:tcPr>
            <w:tcW w:w="1234" w:type="dxa"/>
          </w:tcPr>
          <w:p w14:paraId="36468903" w14:textId="77777777" w:rsidR="00A84A40" w:rsidRDefault="009F701C">
            <w:r>
              <w:rPr>
                <w:rFonts w:ascii="Segoe UI Emoji" w:hAnsi="Segoe UI Emoji" w:cs="Segoe UI Emoji"/>
              </w:rPr>
              <w:t>🟡</w:t>
            </w:r>
            <w:r>
              <w:t xml:space="preserve"> Medium</w:t>
            </w:r>
          </w:p>
        </w:tc>
        <w:tc>
          <w:tcPr>
            <w:tcW w:w="1234" w:type="dxa"/>
          </w:tcPr>
          <w:p w14:paraId="4B03148D" w14:textId="77777777" w:rsidR="00A84A40" w:rsidRDefault="009F701C">
            <w:r>
              <w:t>3 hrs</w:t>
            </w:r>
          </w:p>
        </w:tc>
        <w:tc>
          <w:tcPr>
            <w:tcW w:w="1234" w:type="dxa"/>
          </w:tcPr>
          <w:p w14:paraId="5038449B" w14:textId="77777777" w:rsidR="00A84A40" w:rsidRDefault="009F701C">
            <w:r>
              <w:t>Day 1</w:t>
            </w:r>
          </w:p>
        </w:tc>
        <w:tc>
          <w:tcPr>
            <w:tcW w:w="1234" w:type="dxa"/>
          </w:tcPr>
          <w:p w14:paraId="19ACD0EB" w14:textId="5D22CEA6" w:rsidR="00A84A40" w:rsidRDefault="00EC15D4">
            <w:r>
              <w:t>Sushma</w:t>
            </w:r>
          </w:p>
        </w:tc>
        <w:tc>
          <w:tcPr>
            <w:tcW w:w="1234" w:type="dxa"/>
          </w:tcPr>
          <w:p w14:paraId="1695E410" w14:textId="77777777" w:rsidR="00EC15D4" w:rsidRDefault="009F701C">
            <w:r>
              <w:t xml:space="preserve">Basic UI </w:t>
            </w:r>
          </w:p>
          <w:p w14:paraId="15D77C59" w14:textId="1B5E9564" w:rsidR="00A84A40" w:rsidRDefault="009F701C">
            <w:r>
              <w:t>ready</w:t>
            </w:r>
          </w:p>
        </w:tc>
      </w:tr>
      <w:tr w:rsidR="00A84A40" w14:paraId="51852224" w14:textId="77777777" w:rsidTr="00BE1A6C">
        <w:tc>
          <w:tcPr>
            <w:tcW w:w="1234" w:type="dxa"/>
          </w:tcPr>
          <w:p w14:paraId="141D7C12" w14:textId="77777777" w:rsidR="00A84A40" w:rsidRDefault="009F701C">
            <w:r>
              <w:t>Sprint 2</w:t>
            </w:r>
          </w:p>
        </w:tc>
        <w:tc>
          <w:tcPr>
            <w:tcW w:w="1432" w:type="dxa"/>
          </w:tcPr>
          <w:p w14:paraId="4A2D6DE5" w14:textId="77777777" w:rsidR="00A84A40" w:rsidRDefault="009F701C">
            <w:r>
              <w:t>Clause Simplification</w:t>
            </w:r>
          </w:p>
        </w:tc>
        <w:tc>
          <w:tcPr>
            <w:tcW w:w="1234" w:type="dxa"/>
          </w:tcPr>
          <w:p w14:paraId="4BDDBC3D" w14:textId="77777777" w:rsidR="00A84A40" w:rsidRDefault="009F701C">
            <w:r>
              <w:rPr>
                <w:rFonts w:ascii="Segoe UI Emoji" w:hAnsi="Segoe UI Emoji" w:cs="Segoe UI Emoji"/>
              </w:rPr>
              <w:t>🔴</w:t>
            </w:r>
            <w:r>
              <w:t xml:space="preserve"> High</w:t>
            </w:r>
          </w:p>
        </w:tc>
        <w:tc>
          <w:tcPr>
            <w:tcW w:w="1234" w:type="dxa"/>
          </w:tcPr>
          <w:p w14:paraId="148B4608" w14:textId="77777777" w:rsidR="00A84A40" w:rsidRDefault="009F701C">
            <w:r>
              <w:t>4 hrs</w:t>
            </w:r>
          </w:p>
        </w:tc>
        <w:tc>
          <w:tcPr>
            <w:tcW w:w="1234" w:type="dxa"/>
          </w:tcPr>
          <w:p w14:paraId="3E0A5A87" w14:textId="3B006FEB" w:rsidR="00A84A40" w:rsidRDefault="009F701C">
            <w:r>
              <w:t xml:space="preserve">Day </w:t>
            </w:r>
            <w:r w:rsidR="00DA51F1">
              <w:t>1</w:t>
            </w:r>
          </w:p>
        </w:tc>
        <w:tc>
          <w:tcPr>
            <w:tcW w:w="1234" w:type="dxa"/>
          </w:tcPr>
          <w:p w14:paraId="2E3FBAAC" w14:textId="51933944" w:rsidR="00A84A40" w:rsidRDefault="00EC15D4">
            <w:r>
              <w:t>Santhi</w:t>
            </w:r>
          </w:p>
        </w:tc>
        <w:tc>
          <w:tcPr>
            <w:tcW w:w="1234" w:type="dxa"/>
          </w:tcPr>
          <w:p w14:paraId="5DE912DA" w14:textId="77777777" w:rsidR="00A84A40" w:rsidRDefault="009F701C">
            <w:r>
              <w:t>Simplified outputs</w:t>
            </w:r>
          </w:p>
        </w:tc>
      </w:tr>
      <w:tr w:rsidR="00A84A40" w14:paraId="13AB57F0" w14:textId="77777777" w:rsidTr="00BE1A6C">
        <w:tc>
          <w:tcPr>
            <w:tcW w:w="1234" w:type="dxa"/>
          </w:tcPr>
          <w:p w14:paraId="7B7B9CF6" w14:textId="77777777" w:rsidR="00A84A40" w:rsidRDefault="009F701C">
            <w:r>
              <w:t>Sprint 2</w:t>
            </w:r>
          </w:p>
        </w:tc>
        <w:tc>
          <w:tcPr>
            <w:tcW w:w="1432" w:type="dxa"/>
          </w:tcPr>
          <w:p w14:paraId="50417A0F" w14:textId="77777777" w:rsidR="00A84A40" w:rsidRDefault="009F701C">
            <w:r>
              <w:t>NER Module</w:t>
            </w:r>
          </w:p>
        </w:tc>
        <w:tc>
          <w:tcPr>
            <w:tcW w:w="1234" w:type="dxa"/>
          </w:tcPr>
          <w:p w14:paraId="7AF4727A" w14:textId="77777777" w:rsidR="00A84A40" w:rsidRDefault="009F701C">
            <w:r>
              <w:rPr>
                <w:rFonts w:ascii="Segoe UI Emoji" w:hAnsi="Segoe UI Emoji" w:cs="Segoe UI Emoji"/>
              </w:rPr>
              <w:t>🔴</w:t>
            </w:r>
            <w:r>
              <w:t xml:space="preserve"> High</w:t>
            </w:r>
          </w:p>
        </w:tc>
        <w:tc>
          <w:tcPr>
            <w:tcW w:w="1234" w:type="dxa"/>
          </w:tcPr>
          <w:p w14:paraId="0ED8BB25" w14:textId="77777777" w:rsidR="00A84A40" w:rsidRDefault="009F701C">
            <w:r>
              <w:t>3 hrs</w:t>
            </w:r>
          </w:p>
        </w:tc>
        <w:tc>
          <w:tcPr>
            <w:tcW w:w="1234" w:type="dxa"/>
          </w:tcPr>
          <w:p w14:paraId="2B9021A1" w14:textId="77777777" w:rsidR="00A84A40" w:rsidRDefault="009F701C">
            <w:r>
              <w:t>Day 2</w:t>
            </w:r>
          </w:p>
        </w:tc>
        <w:tc>
          <w:tcPr>
            <w:tcW w:w="1234" w:type="dxa"/>
          </w:tcPr>
          <w:p w14:paraId="5366F740" w14:textId="7BB66F5C" w:rsidR="00A84A40" w:rsidRDefault="00EC15D4">
            <w:r>
              <w:t>Santhi</w:t>
            </w:r>
          </w:p>
        </w:tc>
        <w:tc>
          <w:tcPr>
            <w:tcW w:w="1234" w:type="dxa"/>
          </w:tcPr>
          <w:p w14:paraId="30284351" w14:textId="77777777" w:rsidR="00A84A40" w:rsidRDefault="009F701C">
            <w:r>
              <w:t>Entities displayed</w:t>
            </w:r>
          </w:p>
        </w:tc>
      </w:tr>
      <w:tr w:rsidR="00A84A40" w14:paraId="7B96892C" w14:textId="77777777" w:rsidTr="00BE1A6C">
        <w:tc>
          <w:tcPr>
            <w:tcW w:w="1234" w:type="dxa"/>
          </w:tcPr>
          <w:p w14:paraId="2F59600A" w14:textId="77777777" w:rsidR="00A84A40" w:rsidRDefault="009F701C">
            <w:r>
              <w:t>Sprint 3</w:t>
            </w:r>
          </w:p>
        </w:tc>
        <w:tc>
          <w:tcPr>
            <w:tcW w:w="1432" w:type="dxa"/>
          </w:tcPr>
          <w:p w14:paraId="12C62EE9" w14:textId="77777777" w:rsidR="00A84A40" w:rsidRDefault="009F701C">
            <w:r>
              <w:t>Testing &amp; Bug Fixes</w:t>
            </w:r>
          </w:p>
        </w:tc>
        <w:tc>
          <w:tcPr>
            <w:tcW w:w="1234" w:type="dxa"/>
          </w:tcPr>
          <w:p w14:paraId="58025ADD" w14:textId="77777777" w:rsidR="00A84A40" w:rsidRDefault="009F701C">
            <w:r>
              <w:rPr>
                <w:rFonts w:ascii="Segoe UI Emoji" w:hAnsi="Segoe UI Emoji" w:cs="Segoe UI Emoji"/>
              </w:rPr>
              <w:t>🟡</w:t>
            </w:r>
            <w:r>
              <w:t xml:space="preserve"> Medium</w:t>
            </w:r>
          </w:p>
        </w:tc>
        <w:tc>
          <w:tcPr>
            <w:tcW w:w="1234" w:type="dxa"/>
          </w:tcPr>
          <w:p w14:paraId="6D64AF4B" w14:textId="77777777" w:rsidR="00A84A40" w:rsidRDefault="009F701C">
            <w:r>
              <w:t>2 hrs</w:t>
            </w:r>
          </w:p>
        </w:tc>
        <w:tc>
          <w:tcPr>
            <w:tcW w:w="1234" w:type="dxa"/>
          </w:tcPr>
          <w:p w14:paraId="4AA5B65F" w14:textId="77777777" w:rsidR="00A84A40" w:rsidRDefault="009F701C">
            <w:r>
              <w:t>Day 2</w:t>
            </w:r>
          </w:p>
        </w:tc>
        <w:tc>
          <w:tcPr>
            <w:tcW w:w="1234" w:type="dxa"/>
          </w:tcPr>
          <w:p w14:paraId="52524A87" w14:textId="77777777" w:rsidR="00A84A40" w:rsidRDefault="009F701C">
            <w:r>
              <w:t>Team</w:t>
            </w:r>
          </w:p>
        </w:tc>
        <w:tc>
          <w:tcPr>
            <w:tcW w:w="1234" w:type="dxa"/>
          </w:tcPr>
          <w:p w14:paraId="3A020C16" w14:textId="77777777" w:rsidR="00A84A40" w:rsidRDefault="009F701C">
            <w:r>
              <w:t>Stable version</w:t>
            </w:r>
          </w:p>
        </w:tc>
      </w:tr>
    </w:tbl>
    <w:p w14:paraId="7EBD7844" w14:textId="77777777" w:rsidR="00A84A40" w:rsidRDefault="009F701C">
      <w:pPr>
        <w:pStyle w:val="Heading1"/>
      </w:pPr>
      <w:r>
        <w:t>Phase-5: Project Development</w:t>
      </w:r>
    </w:p>
    <w:p w14:paraId="45BBCCCD" w14:textId="77777777" w:rsidR="00A84A40" w:rsidRDefault="009F701C">
      <w:r w:rsidRPr="00EC15D4">
        <w:rPr>
          <w:b/>
          <w:bCs/>
        </w:rPr>
        <w:t>Technology Stack Used:</w:t>
      </w:r>
      <w:r>
        <w:br/>
        <w:t>- Frontend: Streamlit</w:t>
      </w:r>
      <w:r>
        <w:br/>
        <w:t>- Backend: FastAPI</w:t>
      </w:r>
      <w:r>
        <w:br/>
        <w:t>- AI: Hugging Face Transformers</w:t>
      </w:r>
      <w:r>
        <w:br/>
        <w:t>- Libraries: pdfplumber, python-docx</w:t>
      </w:r>
    </w:p>
    <w:p w14:paraId="50ACB74D" w14:textId="77777777" w:rsidR="00A84A40" w:rsidRDefault="009F701C">
      <w:r w:rsidRPr="00EC15D4">
        <w:rPr>
          <w:b/>
          <w:bCs/>
        </w:rPr>
        <w:t>Development Process:</w:t>
      </w:r>
      <w:r w:rsidRPr="00EC15D4">
        <w:rPr>
          <w:b/>
          <w:bCs/>
        </w:rPr>
        <w:br/>
      </w:r>
      <w:r>
        <w:t>- Model setup and inference logic</w:t>
      </w:r>
      <w:r>
        <w:br/>
        <w:t>- Clause extraction pipeline</w:t>
      </w:r>
      <w:r>
        <w:br/>
        <w:t>- API integration and route creation</w:t>
      </w:r>
      <w:r>
        <w:br/>
        <w:t>- UI component design and testing</w:t>
      </w:r>
    </w:p>
    <w:p w14:paraId="0D00F538" w14:textId="77777777" w:rsidR="00A84A40" w:rsidRDefault="009F701C">
      <w:r w:rsidRPr="00EC15D4">
        <w:rPr>
          <w:b/>
          <w:bCs/>
        </w:rPr>
        <w:lastRenderedPageBreak/>
        <w:t>Challenges &amp; Fixes:</w:t>
      </w:r>
      <w:r>
        <w:br/>
        <w:t>- Challenge: Model token limits → Fix: Split long texts</w:t>
      </w:r>
      <w:r>
        <w:br/>
        <w:t>- Challenge: Streamlit responsiveness → Fix: CSS layout tuning</w:t>
      </w:r>
    </w:p>
    <w:p w14:paraId="78CC1C90" w14:textId="77777777" w:rsidR="00A84A40" w:rsidRDefault="009F701C">
      <w:pPr>
        <w:pStyle w:val="Heading1"/>
      </w:pPr>
      <w:r>
        <w:t>Phase-6: Functional &amp; Performance Testing</w:t>
      </w:r>
    </w:p>
    <w:tbl>
      <w:tblPr>
        <w:tblStyle w:val="TableGridLight"/>
        <w:tblW w:w="0" w:type="auto"/>
        <w:tblLook w:val="04A0" w:firstRow="1" w:lastRow="0" w:firstColumn="1" w:lastColumn="0" w:noHBand="0" w:noVBand="1"/>
      </w:tblPr>
      <w:tblGrid>
        <w:gridCol w:w="1437"/>
        <w:gridCol w:w="1440"/>
        <w:gridCol w:w="1438"/>
        <w:gridCol w:w="1439"/>
        <w:gridCol w:w="1438"/>
        <w:gridCol w:w="1438"/>
      </w:tblGrid>
      <w:tr w:rsidR="00A84A40" w14:paraId="7266CAC9" w14:textId="77777777" w:rsidTr="00BE1A6C">
        <w:tc>
          <w:tcPr>
            <w:tcW w:w="1440" w:type="dxa"/>
          </w:tcPr>
          <w:p w14:paraId="4970BB7F" w14:textId="77777777" w:rsidR="00A84A40" w:rsidRDefault="009F701C">
            <w:r>
              <w:t>Test Case ID</w:t>
            </w:r>
          </w:p>
        </w:tc>
        <w:tc>
          <w:tcPr>
            <w:tcW w:w="1440" w:type="dxa"/>
          </w:tcPr>
          <w:p w14:paraId="04D5C24B" w14:textId="77777777" w:rsidR="00A84A40" w:rsidRDefault="009F701C">
            <w:r>
              <w:t>Category</w:t>
            </w:r>
          </w:p>
        </w:tc>
        <w:tc>
          <w:tcPr>
            <w:tcW w:w="1440" w:type="dxa"/>
          </w:tcPr>
          <w:p w14:paraId="178B71D8" w14:textId="77777777" w:rsidR="00A84A40" w:rsidRDefault="009F701C">
            <w:r>
              <w:t>Test Scenario</w:t>
            </w:r>
          </w:p>
        </w:tc>
        <w:tc>
          <w:tcPr>
            <w:tcW w:w="1440" w:type="dxa"/>
          </w:tcPr>
          <w:p w14:paraId="5B9B2097" w14:textId="77777777" w:rsidR="00A84A40" w:rsidRDefault="009F701C">
            <w:r>
              <w:t>Expected Outcome</w:t>
            </w:r>
          </w:p>
        </w:tc>
        <w:tc>
          <w:tcPr>
            <w:tcW w:w="1440" w:type="dxa"/>
          </w:tcPr>
          <w:p w14:paraId="693E38BD" w14:textId="77777777" w:rsidR="00A84A40" w:rsidRDefault="009F701C">
            <w:r>
              <w:t>Status</w:t>
            </w:r>
          </w:p>
        </w:tc>
        <w:tc>
          <w:tcPr>
            <w:tcW w:w="1440" w:type="dxa"/>
          </w:tcPr>
          <w:p w14:paraId="13139C7B" w14:textId="77777777" w:rsidR="00A84A40" w:rsidRDefault="009F701C">
            <w:r>
              <w:t>Tester</w:t>
            </w:r>
          </w:p>
        </w:tc>
      </w:tr>
      <w:tr w:rsidR="00A84A40" w14:paraId="38C37281" w14:textId="77777777" w:rsidTr="00BE1A6C">
        <w:tc>
          <w:tcPr>
            <w:tcW w:w="1440" w:type="dxa"/>
          </w:tcPr>
          <w:p w14:paraId="6C7E7262" w14:textId="77777777" w:rsidR="00A84A40" w:rsidRDefault="009F701C">
            <w:r>
              <w:t>TC-001</w:t>
            </w:r>
          </w:p>
        </w:tc>
        <w:tc>
          <w:tcPr>
            <w:tcW w:w="1440" w:type="dxa"/>
          </w:tcPr>
          <w:p w14:paraId="49F7130F" w14:textId="77777777" w:rsidR="00A84A40" w:rsidRDefault="009F701C">
            <w:r>
              <w:t>Functional</w:t>
            </w:r>
          </w:p>
        </w:tc>
        <w:tc>
          <w:tcPr>
            <w:tcW w:w="1440" w:type="dxa"/>
          </w:tcPr>
          <w:p w14:paraId="26A31139" w14:textId="77777777" w:rsidR="00A84A40" w:rsidRDefault="009F701C">
            <w:r>
              <w:t>Simplify sample lease clause</w:t>
            </w:r>
          </w:p>
        </w:tc>
        <w:tc>
          <w:tcPr>
            <w:tcW w:w="1440" w:type="dxa"/>
          </w:tcPr>
          <w:p w14:paraId="58D88B53" w14:textId="77777777" w:rsidR="00A84A40" w:rsidRDefault="009F701C">
            <w:r>
              <w:t>Readable simplified clause</w:t>
            </w:r>
          </w:p>
        </w:tc>
        <w:tc>
          <w:tcPr>
            <w:tcW w:w="1440" w:type="dxa"/>
          </w:tcPr>
          <w:p w14:paraId="0665E445" w14:textId="77777777" w:rsidR="00A84A40" w:rsidRDefault="009F701C">
            <w:r>
              <w:rPr>
                <w:rFonts w:ascii="Segoe UI Emoji" w:hAnsi="Segoe UI Emoji" w:cs="Segoe UI Emoji"/>
              </w:rPr>
              <w:t>✅</w:t>
            </w:r>
            <w:r>
              <w:t xml:space="preserve"> Passed</w:t>
            </w:r>
          </w:p>
        </w:tc>
        <w:tc>
          <w:tcPr>
            <w:tcW w:w="1440" w:type="dxa"/>
          </w:tcPr>
          <w:p w14:paraId="0DF2DAE0" w14:textId="77777777" w:rsidR="00A84A40" w:rsidRDefault="009F701C">
            <w:r>
              <w:t>Sowmya</w:t>
            </w:r>
          </w:p>
        </w:tc>
      </w:tr>
      <w:tr w:rsidR="00A84A40" w14:paraId="291905C0" w14:textId="77777777" w:rsidTr="00BE1A6C">
        <w:tc>
          <w:tcPr>
            <w:tcW w:w="1440" w:type="dxa"/>
          </w:tcPr>
          <w:p w14:paraId="3D0CA25E" w14:textId="77777777" w:rsidR="00A84A40" w:rsidRDefault="009F701C">
            <w:r>
              <w:t>TC-002</w:t>
            </w:r>
          </w:p>
        </w:tc>
        <w:tc>
          <w:tcPr>
            <w:tcW w:w="1440" w:type="dxa"/>
          </w:tcPr>
          <w:p w14:paraId="28BDD262" w14:textId="77777777" w:rsidR="00A84A40" w:rsidRDefault="009F701C">
            <w:r>
              <w:t>Functional</w:t>
            </w:r>
          </w:p>
        </w:tc>
        <w:tc>
          <w:tcPr>
            <w:tcW w:w="1440" w:type="dxa"/>
          </w:tcPr>
          <w:p w14:paraId="153CB21A" w14:textId="77777777" w:rsidR="00A84A40" w:rsidRDefault="009F701C">
            <w:r>
              <w:t>Run NER on NDA</w:t>
            </w:r>
          </w:p>
        </w:tc>
        <w:tc>
          <w:tcPr>
            <w:tcW w:w="1440" w:type="dxa"/>
          </w:tcPr>
          <w:p w14:paraId="54894146" w14:textId="77777777" w:rsidR="00A84A40" w:rsidRDefault="009F701C">
            <w:r>
              <w:t>Entities like 'Parties', 'Dates'</w:t>
            </w:r>
          </w:p>
        </w:tc>
        <w:tc>
          <w:tcPr>
            <w:tcW w:w="1440" w:type="dxa"/>
          </w:tcPr>
          <w:p w14:paraId="3099EC41" w14:textId="77777777" w:rsidR="00A84A40" w:rsidRDefault="009F701C">
            <w:r>
              <w:rPr>
                <w:rFonts w:ascii="Segoe UI Emoji" w:hAnsi="Segoe UI Emoji" w:cs="Segoe UI Emoji"/>
              </w:rPr>
              <w:t>✅</w:t>
            </w:r>
            <w:r>
              <w:t xml:space="preserve"> Passed</w:t>
            </w:r>
          </w:p>
        </w:tc>
        <w:tc>
          <w:tcPr>
            <w:tcW w:w="1440" w:type="dxa"/>
          </w:tcPr>
          <w:p w14:paraId="1C093A94" w14:textId="0A7F93FB" w:rsidR="00A84A40" w:rsidRDefault="00BE1A6C">
            <w:r>
              <w:t>Sushma</w:t>
            </w:r>
          </w:p>
        </w:tc>
      </w:tr>
      <w:tr w:rsidR="00A84A40" w14:paraId="652EFB5E" w14:textId="77777777" w:rsidTr="00BE1A6C">
        <w:tc>
          <w:tcPr>
            <w:tcW w:w="1440" w:type="dxa"/>
          </w:tcPr>
          <w:p w14:paraId="3FFE6341" w14:textId="77777777" w:rsidR="00A84A40" w:rsidRDefault="009F701C">
            <w:r>
              <w:t>TC-003</w:t>
            </w:r>
          </w:p>
        </w:tc>
        <w:tc>
          <w:tcPr>
            <w:tcW w:w="1440" w:type="dxa"/>
          </w:tcPr>
          <w:p w14:paraId="1D32798D" w14:textId="77777777" w:rsidR="00A84A40" w:rsidRDefault="009F701C">
            <w:r>
              <w:t>Performance</w:t>
            </w:r>
          </w:p>
        </w:tc>
        <w:tc>
          <w:tcPr>
            <w:tcW w:w="1440" w:type="dxa"/>
          </w:tcPr>
          <w:p w14:paraId="346DCDE5" w14:textId="77777777" w:rsidR="00A84A40" w:rsidRDefault="009F701C">
            <w:r>
              <w:t>Test response under 1s</w:t>
            </w:r>
          </w:p>
        </w:tc>
        <w:tc>
          <w:tcPr>
            <w:tcW w:w="1440" w:type="dxa"/>
          </w:tcPr>
          <w:p w14:paraId="7380A274" w14:textId="77777777" w:rsidR="00A84A40" w:rsidRDefault="009F701C">
            <w:r>
              <w:t>Should return in &lt;1s</w:t>
            </w:r>
          </w:p>
        </w:tc>
        <w:tc>
          <w:tcPr>
            <w:tcW w:w="1440" w:type="dxa"/>
          </w:tcPr>
          <w:p w14:paraId="28E53B4C" w14:textId="1049D484" w:rsidR="00A84A40" w:rsidRDefault="00DA51F1">
            <w:r>
              <w:rPr>
                <w:rFonts w:ascii="Segoe UI Emoji" w:hAnsi="Segoe UI Emoji" w:cs="Segoe UI Emoji"/>
              </w:rPr>
              <w:t>✅</w:t>
            </w:r>
            <w:r>
              <w:t xml:space="preserve"> Passed</w:t>
            </w:r>
          </w:p>
        </w:tc>
        <w:tc>
          <w:tcPr>
            <w:tcW w:w="1440" w:type="dxa"/>
          </w:tcPr>
          <w:p w14:paraId="7D208F86" w14:textId="5AC5E70F" w:rsidR="00A84A40" w:rsidRDefault="00BE1A6C">
            <w:r>
              <w:t>Santhi</w:t>
            </w:r>
          </w:p>
        </w:tc>
      </w:tr>
    </w:tbl>
    <w:p w14:paraId="21377CA8" w14:textId="77777777" w:rsidR="00CE2D63" w:rsidRDefault="00CE2D63" w:rsidP="00CE2D63">
      <w:pPr>
        <w:pStyle w:val="Heading1"/>
        <w:rPr>
          <w:sz w:val="30"/>
          <w:szCs w:val="30"/>
        </w:rPr>
      </w:pPr>
      <w:r w:rsidRPr="00CE2D63">
        <w:rPr>
          <w:sz w:val="30"/>
          <w:szCs w:val="30"/>
        </w:rPr>
        <w:t>Conclusion</w:t>
      </w:r>
      <w:r w:rsidRPr="00CE2D63">
        <w:rPr>
          <w:sz w:val="30"/>
          <w:szCs w:val="30"/>
        </w:rPr>
        <w:t>:</w:t>
      </w:r>
    </w:p>
    <w:p w14:paraId="2AD3D423" w14:textId="1B5F1B02" w:rsidR="00CE2D63" w:rsidRPr="00CE2D63" w:rsidRDefault="00B27010" w:rsidP="00CE2D63">
      <w:pPr>
        <w:rPr>
          <w:sz w:val="24"/>
          <w:szCs w:val="24"/>
        </w:rPr>
      </w:pPr>
      <w:proofErr w:type="spellStart"/>
      <w:r w:rsidRPr="00CF0260">
        <w:t>ClauseWise</w:t>
      </w:r>
      <w:proofErr w:type="spellEnd"/>
      <w:r w:rsidRPr="00CF0260">
        <w:t xml:space="preserve"> enhances legal document analysis by not only simplifying clauses and extracting key entities, but also generating relevant source links and enabling automatic Google search for further reading. This helps users quickly verify legal terms, find case references, and deepen their understanding—making </w:t>
      </w:r>
      <w:proofErr w:type="spellStart"/>
      <w:r w:rsidRPr="00CF0260">
        <w:t>ClauseWise</w:t>
      </w:r>
      <w:proofErr w:type="spellEnd"/>
      <w:r w:rsidRPr="00CF0260">
        <w:t xml:space="preserve"> a powerful, research-friendly tool for both professionals and non-expert</w:t>
      </w:r>
      <w:r>
        <w:t xml:space="preserve">s.  </w:t>
      </w:r>
    </w:p>
    <w:p w14:paraId="34447892" w14:textId="32C8445A" w:rsidR="00CF0260" w:rsidRPr="00CF0260" w:rsidRDefault="009F701C" w:rsidP="00CF0260">
      <w:pPr>
        <w:pStyle w:val="Heading1"/>
        <w:rPr>
          <w:sz w:val="24"/>
          <w:szCs w:val="24"/>
        </w:rPr>
      </w:pPr>
      <w:r w:rsidRPr="00CE2D63">
        <w:rPr>
          <w:sz w:val="24"/>
          <w:szCs w:val="24"/>
        </w:rPr>
        <w:t xml:space="preserve"> </w:t>
      </w:r>
      <w:r w:rsidRPr="00CE2D63">
        <w:rPr>
          <w:sz w:val="24"/>
          <w:szCs w:val="24"/>
        </w:rPr>
        <w:t>GitHub Repository Link</w:t>
      </w:r>
      <w:r w:rsidR="00CE2D63" w:rsidRPr="00CE2D63">
        <w:rPr>
          <w:sz w:val="24"/>
          <w:szCs w:val="24"/>
        </w:rPr>
        <w:t>:</w:t>
      </w:r>
    </w:p>
    <w:p w14:paraId="7D34D670" w14:textId="408C9D71" w:rsidR="00CE2D63" w:rsidRPr="00CE2D63" w:rsidRDefault="00B27010" w:rsidP="00CE2D63">
      <w:r>
        <w:t xml:space="preserve">  </w:t>
      </w:r>
      <w:hyperlink r:id="rId6" w:history="1">
        <w:r w:rsidR="00DA51F1" w:rsidRPr="004F73F6">
          <w:rPr>
            <w:rStyle w:val="Hyperlink"/>
          </w:rPr>
          <w:t>https://github.com/MeruguSanthiPriya/CLAUSEWISEproject.git</w:t>
        </w:r>
      </w:hyperlink>
    </w:p>
    <w:p w14:paraId="33E34AD6" w14:textId="11DD7F3E" w:rsidR="00A84A40" w:rsidRDefault="009F701C">
      <w:r>
        <w:br/>
      </w:r>
    </w:p>
    <w:sectPr w:rsidR="00A84A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49736C"/>
    <w:multiLevelType w:val="hybridMultilevel"/>
    <w:tmpl w:val="6FB01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392C59"/>
    <w:multiLevelType w:val="multilevel"/>
    <w:tmpl w:val="1F04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546FA"/>
    <w:multiLevelType w:val="multilevel"/>
    <w:tmpl w:val="571E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75234A"/>
    <w:multiLevelType w:val="hybridMultilevel"/>
    <w:tmpl w:val="FC0A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78826">
    <w:abstractNumId w:val="8"/>
  </w:num>
  <w:num w:numId="2" w16cid:durableId="120878910">
    <w:abstractNumId w:val="6"/>
  </w:num>
  <w:num w:numId="3" w16cid:durableId="603609042">
    <w:abstractNumId w:val="5"/>
  </w:num>
  <w:num w:numId="4" w16cid:durableId="1937244957">
    <w:abstractNumId w:val="4"/>
  </w:num>
  <w:num w:numId="5" w16cid:durableId="1069769344">
    <w:abstractNumId w:val="7"/>
  </w:num>
  <w:num w:numId="6" w16cid:durableId="676924367">
    <w:abstractNumId w:val="3"/>
  </w:num>
  <w:num w:numId="7" w16cid:durableId="982731823">
    <w:abstractNumId w:val="2"/>
  </w:num>
  <w:num w:numId="8" w16cid:durableId="532378774">
    <w:abstractNumId w:val="1"/>
  </w:num>
  <w:num w:numId="9" w16cid:durableId="2095589164">
    <w:abstractNumId w:val="0"/>
  </w:num>
  <w:num w:numId="10" w16cid:durableId="1388644759">
    <w:abstractNumId w:val="9"/>
  </w:num>
  <w:num w:numId="11" w16cid:durableId="862786945">
    <w:abstractNumId w:val="11"/>
  </w:num>
  <w:num w:numId="12" w16cid:durableId="1404765954">
    <w:abstractNumId w:val="10"/>
  </w:num>
  <w:num w:numId="13" w16cid:durableId="1144276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25C2"/>
    <w:rsid w:val="00326F90"/>
    <w:rsid w:val="005B4B3F"/>
    <w:rsid w:val="006B56E3"/>
    <w:rsid w:val="00723B55"/>
    <w:rsid w:val="008C60BC"/>
    <w:rsid w:val="00A84A40"/>
    <w:rsid w:val="00AA1D8D"/>
    <w:rsid w:val="00B27010"/>
    <w:rsid w:val="00B47730"/>
    <w:rsid w:val="00BE1A6C"/>
    <w:rsid w:val="00CB0664"/>
    <w:rsid w:val="00CE2D63"/>
    <w:rsid w:val="00CF0260"/>
    <w:rsid w:val="00D7368C"/>
    <w:rsid w:val="00DA51F1"/>
    <w:rsid w:val="00E2556A"/>
    <w:rsid w:val="00EC15D4"/>
    <w:rsid w:val="00F817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8F88B"/>
  <w14:defaultImageDpi w14:val="300"/>
  <w15:docId w15:val="{9DE82554-35F9-40F4-B400-7E2E7900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BE1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BE1A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E2D63"/>
    <w:rPr>
      <w:color w:val="0000FF" w:themeColor="hyperlink"/>
      <w:u w:val="single"/>
    </w:rPr>
  </w:style>
  <w:style w:type="character" w:styleId="UnresolvedMention">
    <w:name w:val="Unresolved Mention"/>
    <w:basedOn w:val="DefaultParagraphFont"/>
    <w:uiPriority w:val="99"/>
    <w:semiHidden/>
    <w:unhideWhenUsed/>
    <w:rsid w:val="00CE2D63"/>
    <w:rPr>
      <w:color w:val="605E5C"/>
      <w:shd w:val="clear" w:color="auto" w:fill="E1DFDD"/>
    </w:rPr>
  </w:style>
  <w:style w:type="paragraph" w:styleId="NormalWeb">
    <w:name w:val="Normal (Web)"/>
    <w:basedOn w:val="Normal"/>
    <w:uiPriority w:val="99"/>
    <w:semiHidden/>
    <w:unhideWhenUsed/>
    <w:rsid w:val="00E255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eruguSanthiPriya/CLAUSEWISEprojec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Sowmya M</cp:lastModifiedBy>
  <cp:revision>2</cp:revision>
  <dcterms:created xsi:type="dcterms:W3CDTF">2025-08-02T08:25:00Z</dcterms:created>
  <dcterms:modified xsi:type="dcterms:W3CDTF">2025-08-02T08:25:00Z</dcterms:modified>
  <cp:category/>
</cp:coreProperties>
</file>