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B1877" w14:textId="77777777" w:rsidR="004F586C" w:rsidRDefault="00000000" w:rsidP="00CE0DD6">
      <w:pPr>
        <w:pStyle w:val="ListParagraph"/>
      </w:pPr>
      <w:r>
        <w:rPr>
          <w:noProof/>
        </w:rPr>
        <w:drawing>
          <wp:inline distT="0" distB="0" distL="0" distR="0" wp14:anchorId="0E78B6DB" wp14:editId="480BB731">
            <wp:extent cx="2781212" cy="41719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781212" cy="417195"/>
                    </a:xfrm>
                    <a:prstGeom prst="rect">
                      <a:avLst/>
                    </a:prstGeom>
                  </pic:spPr>
                </pic:pic>
              </a:graphicData>
            </a:graphic>
          </wp:inline>
        </w:drawing>
      </w:r>
    </w:p>
    <w:p w14:paraId="70167959" w14:textId="77777777" w:rsidR="004F586C" w:rsidRDefault="004F586C">
      <w:pPr>
        <w:pStyle w:val="BodyText"/>
        <w:spacing w:before="165"/>
        <w:rPr>
          <w:i w:val="0"/>
        </w:rPr>
      </w:pPr>
    </w:p>
    <w:p w14:paraId="293A4FA8" w14:textId="77777777" w:rsidR="004F586C" w:rsidRDefault="00000000">
      <w:pPr>
        <w:spacing w:line="528" w:lineRule="auto"/>
        <w:ind w:left="2980" w:right="2926" w:hanging="46"/>
        <w:rPr>
          <w:b/>
        </w:rPr>
      </w:pPr>
      <w:r>
        <w:rPr>
          <w:b/>
        </w:rPr>
        <w:t xml:space="preserve">Minor Project (21CSA697A) </w:t>
      </w:r>
      <w:r>
        <w:rPr>
          <w:b/>
          <w:u w:val="single"/>
        </w:rPr>
        <w:t>Proposal</w:t>
      </w:r>
      <w:r>
        <w:rPr>
          <w:b/>
          <w:spacing w:val="19"/>
          <w:u w:val="single"/>
        </w:rPr>
        <w:t xml:space="preserve"> </w:t>
      </w:r>
      <w:r>
        <w:rPr>
          <w:b/>
          <w:u w:val="single"/>
        </w:rPr>
        <w:t>(Individual</w:t>
      </w:r>
      <w:r>
        <w:rPr>
          <w:b/>
          <w:spacing w:val="23"/>
          <w:u w:val="single"/>
        </w:rPr>
        <w:t xml:space="preserve"> </w:t>
      </w:r>
      <w:r>
        <w:rPr>
          <w:b/>
          <w:spacing w:val="-4"/>
          <w:u w:val="single"/>
        </w:rPr>
        <w:t>Mode)</w:t>
      </w:r>
    </w:p>
    <w:p w14:paraId="3D0EB17B" w14:textId="1D58EE00" w:rsidR="004F586C" w:rsidRDefault="00000000">
      <w:pPr>
        <w:spacing w:before="39"/>
        <w:ind w:left="72"/>
      </w:pPr>
      <w:r>
        <w:rPr>
          <w:b/>
        </w:rPr>
        <w:t>Title</w:t>
      </w:r>
      <w:r w:rsidR="00E139DA">
        <w:rPr>
          <w:b/>
        </w:rPr>
        <w:t>:</w:t>
      </w:r>
      <w:r w:rsidR="00E139DA" w:rsidRPr="00E139DA">
        <w:t xml:space="preserve"> </w:t>
      </w:r>
      <w:r w:rsidR="002C6A19" w:rsidRPr="002C6A19">
        <w:t>Comparison of Hidden Markov Model (HMM) and Gaussian Mixture Model (GMM) for Pattern Recognition Using Sign Language Dataset</w:t>
      </w:r>
    </w:p>
    <w:p w14:paraId="4A009450" w14:textId="77777777" w:rsidR="007F6760" w:rsidRPr="00E139DA" w:rsidRDefault="007F6760">
      <w:pPr>
        <w:spacing w:before="39"/>
        <w:ind w:left="72"/>
        <w:rPr>
          <w:bCs/>
          <w:i/>
          <w:sz w:val="18"/>
          <w:szCs w:val="18"/>
        </w:rPr>
      </w:pPr>
    </w:p>
    <w:p w14:paraId="77BB802A" w14:textId="74B7565C" w:rsidR="004F586C" w:rsidRDefault="00000000">
      <w:pPr>
        <w:spacing w:before="47"/>
        <w:ind w:left="72"/>
        <w:rPr>
          <w:bCs/>
          <w:spacing w:val="-2"/>
        </w:rPr>
      </w:pPr>
      <w:r>
        <w:rPr>
          <w:b/>
        </w:rPr>
        <w:t>Student</w:t>
      </w:r>
      <w:r>
        <w:rPr>
          <w:b/>
          <w:spacing w:val="17"/>
        </w:rPr>
        <w:t xml:space="preserve"> </w:t>
      </w:r>
      <w:r>
        <w:rPr>
          <w:b/>
          <w:spacing w:val="-2"/>
        </w:rPr>
        <w:t>Name:</w:t>
      </w:r>
      <w:r w:rsidR="00E139DA">
        <w:rPr>
          <w:b/>
          <w:spacing w:val="-2"/>
        </w:rPr>
        <w:t xml:space="preserve"> </w:t>
      </w:r>
      <w:proofErr w:type="spellStart"/>
      <w:r w:rsidR="002C6A19">
        <w:rPr>
          <w:bCs/>
          <w:spacing w:val="-2"/>
        </w:rPr>
        <w:t>Meruvu</w:t>
      </w:r>
      <w:proofErr w:type="spellEnd"/>
      <w:r w:rsidR="002C6A19">
        <w:rPr>
          <w:bCs/>
          <w:spacing w:val="-2"/>
        </w:rPr>
        <w:t xml:space="preserve"> Rohini Bharathi</w:t>
      </w:r>
    </w:p>
    <w:p w14:paraId="190466D2" w14:textId="77777777" w:rsidR="007F6760" w:rsidRPr="00E139DA" w:rsidRDefault="007F6760">
      <w:pPr>
        <w:spacing w:before="47"/>
        <w:ind w:left="72"/>
        <w:rPr>
          <w:bCs/>
        </w:rPr>
      </w:pPr>
    </w:p>
    <w:p w14:paraId="6F30CC35" w14:textId="25F3AB2D" w:rsidR="004F586C" w:rsidRDefault="00000000">
      <w:pPr>
        <w:spacing w:before="9"/>
        <w:ind w:left="72"/>
        <w:rPr>
          <w:b/>
        </w:rPr>
      </w:pPr>
      <w:r>
        <w:rPr>
          <w:b/>
        </w:rPr>
        <w:t>Roll</w:t>
      </w:r>
      <w:r>
        <w:rPr>
          <w:b/>
          <w:spacing w:val="8"/>
        </w:rPr>
        <w:t xml:space="preserve"> </w:t>
      </w:r>
      <w:r>
        <w:rPr>
          <w:b/>
          <w:spacing w:val="-4"/>
        </w:rPr>
        <w:t>No:</w:t>
      </w:r>
      <w:r w:rsidR="00E139DA">
        <w:rPr>
          <w:b/>
          <w:spacing w:val="-4"/>
        </w:rPr>
        <w:t xml:space="preserve"> </w:t>
      </w:r>
      <w:r w:rsidR="00E139DA" w:rsidRPr="00E139DA">
        <w:rPr>
          <w:bCs/>
          <w:spacing w:val="-4"/>
        </w:rPr>
        <w:t>AA.SC.P2MCA340740</w:t>
      </w:r>
      <w:r w:rsidR="002C6A19">
        <w:rPr>
          <w:bCs/>
          <w:spacing w:val="-4"/>
        </w:rPr>
        <w:t>93</w:t>
      </w:r>
    </w:p>
    <w:p w14:paraId="6A9BD0B1" w14:textId="58E9569C" w:rsidR="004F586C" w:rsidRDefault="00000000">
      <w:pPr>
        <w:spacing w:before="232" w:line="463" w:lineRule="auto"/>
        <w:ind w:left="72" w:right="2926"/>
        <w:rPr>
          <w:b/>
        </w:rPr>
      </w:pPr>
      <w:r>
        <w:rPr>
          <w:b/>
          <w:spacing w:val="-2"/>
        </w:rPr>
        <w:t>Abstract</w:t>
      </w:r>
    </w:p>
    <w:p w14:paraId="4112BDE2" w14:textId="6663EF2C" w:rsidR="004F586C" w:rsidRDefault="00000000" w:rsidP="007F6760">
      <w:pPr>
        <w:pStyle w:val="BodyText"/>
        <w:ind w:left="63"/>
        <w:rPr>
          <w:i w:val="0"/>
          <w:sz w:val="20"/>
        </w:rPr>
        <w:sectPr w:rsidR="004F586C">
          <w:type w:val="continuous"/>
          <w:pgSz w:w="12240" w:h="15840"/>
          <w:pgMar w:top="1760" w:right="1080" w:bottom="280" w:left="1800" w:header="720" w:footer="720" w:gutter="0"/>
          <w:cols w:space="720"/>
        </w:sectPr>
      </w:pPr>
      <w:r>
        <w:rPr>
          <w:i w:val="0"/>
          <w:noProof/>
          <w:sz w:val="20"/>
        </w:rPr>
        <mc:AlternateContent>
          <mc:Choice Requires="wps">
            <w:drawing>
              <wp:inline distT="0" distB="0" distL="0" distR="0" wp14:anchorId="047F9F28" wp14:editId="62711FF1">
                <wp:extent cx="5659755" cy="3473450"/>
                <wp:effectExtent l="0" t="0" r="17145" b="12700"/>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9755" cy="3473450"/>
                        </a:xfrm>
                        <a:prstGeom prst="rect">
                          <a:avLst/>
                        </a:prstGeom>
                        <a:ln w="10667">
                          <a:solidFill>
                            <a:srgbClr val="000000"/>
                          </a:solidFill>
                          <a:prstDash val="solid"/>
                        </a:ln>
                      </wps:spPr>
                      <wps:txbx>
                        <w:txbxContent>
                          <w:p w14:paraId="2B966388" w14:textId="77777777" w:rsidR="002C6A19" w:rsidRPr="002C6A19" w:rsidRDefault="002C6A19" w:rsidP="002C6A19">
                            <w:pPr>
                              <w:rPr>
                                <w:sz w:val="28"/>
                                <w:szCs w:val="28"/>
                              </w:rPr>
                            </w:pPr>
                            <w:r w:rsidRPr="002C6A19">
                              <w:rPr>
                                <w:sz w:val="28"/>
                                <w:szCs w:val="28"/>
                              </w:rPr>
                              <w:t>Pattern recognition plays a crucial role in translating sign language into understandable text or speech, thereby bridging the communication gap between hearing-impaired and non-signing individuals. This project aims to compare two classical statistical models—</w:t>
                            </w:r>
                            <w:r w:rsidRPr="002C6A19">
                              <w:rPr>
                                <w:b/>
                                <w:bCs/>
                                <w:sz w:val="28"/>
                                <w:szCs w:val="28"/>
                              </w:rPr>
                              <w:t>Hidden Markov Models (HMM)</w:t>
                            </w:r>
                            <w:r w:rsidRPr="002C6A19">
                              <w:rPr>
                                <w:sz w:val="28"/>
                                <w:szCs w:val="28"/>
                              </w:rPr>
                              <w:t xml:space="preserve"> and </w:t>
                            </w:r>
                            <w:r w:rsidRPr="002C6A19">
                              <w:rPr>
                                <w:b/>
                                <w:bCs/>
                                <w:sz w:val="28"/>
                                <w:szCs w:val="28"/>
                              </w:rPr>
                              <w:t>Gaussian Mixture Models (GMM)</w:t>
                            </w:r>
                            <w:r w:rsidRPr="002C6A19">
                              <w:rPr>
                                <w:sz w:val="28"/>
                                <w:szCs w:val="28"/>
                              </w:rPr>
                              <w:t>—for recognizing hand gestures from sign language datasets.</w:t>
                            </w:r>
                          </w:p>
                          <w:p w14:paraId="437528CE" w14:textId="77777777" w:rsidR="002C6A19" w:rsidRPr="002C6A19" w:rsidRDefault="002C6A19" w:rsidP="002C6A19">
                            <w:pPr>
                              <w:rPr>
                                <w:sz w:val="28"/>
                                <w:szCs w:val="28"/>
                              </w:rPr>
                            </w:pPr>
                            <w:r w:rsidRPr="002C6A19">
                              <w:rPr>
                                <w:sz w:val="28"/>
                                <w:szCs w:val="28"/>
                              </w:rPr>
                              <w:t xml:space="preserve">The </w:t>
                            </w:r>
                            <w:r w:rsidRPr="002C6A19">
                              <w:rPr>
                                <w:b/>
                                <w:bCs/>
                                <w:sz w:val="28"/>
                                <w:szCs w:val="28"/>
                              </w:rPr>
                              <w:t>HMM</w:t>
                            </w:r>
                            <w:r w:rsidRPr="002C6A19">
                              <w:rPr>
                                <w:sz w:val="28"/>
                                <w:szCs w:val="28"/>
                              </w:rPr>
                              <w:t xml:space="preserve"> will be used to model the temporal and sequential aspects of sign language, as each gesture is a time-dependent sequence of movements. The </w:t>
                            </w:r>
                            <w:r w:rsidRPr="002C6A19">
                              <w:rPr>
                                <w:b/>
                                <w:bCs/>
                                <w:sz w:val="28"/>
                                <w:szCs w:val="28"/>
                              </w:rPr>
                              <w:t>GMM</w:t>
                            </w:r>
                            <w:r w:rsidRPr="002C6A19">
                              <w:rPr>
                                <w:sz w:val="28"/>
                                <w:szCs w:val="28"/>
                              </w:rPr>
                              <w:t xml:space="preserve">, on the other hand, will be employed for probabilistic clustering and classification of feature vectors extracted from image or sensor data. The comparison will focus on </w:t>
                            </w:r>
                            <w:r w:rsidRPr="002C6A19">
                              <w:rPr>
                                <w:b/>
                                <w:bCs/>
                                <w:sz w:val="28"/>
                                <w:szCs w:val="28"/>
                              </w:rPr>
                              <w:t>accuracy, recognition rate, robustness to noise, computational complexity, and scalability</w:t>
                            </w:r>
                            <w:r w:rsidRPr="002C6A19">
                              <w:rPr>
                                <w:sz w:val="28"/>
                                <w:szCs w:val="28"/>
                              </w:rPr>
                              <w:t>.</w:t>
                            </w:r>
                          </w:p>
                          <w:p w14:paraId="00AB3CDC" w14:textId="77777777" w:rsidR="002C6A19" w:rsidRPr="002C6A19" w:rsidRDefault="002C6A19" w:rsidP="002C6A19">
                            <w:pPr>
                              <w:rPr>
                                <w:sz w:val="28"/>
                                <w:szCs w:val="28"/>
                              </w:rPr>
                            </w:pPr>
                            <w:r w:rsidRPr="002C6A19">
                              <w:rPr>
                                <w:sz w:val="28"/>
                                <w:szCs w:val="28"/>
                              </w:rPr>
                              <w:t>The project’s expected outcome is a quantitative and qualitative comparison between HMM and GMM, highlighting which model performs better for different types of gesture data (video frames, sensor sequences) and providing insights for future sign language recognition systems.</w:t>
                            </w:r>
                          </w:p>
                          <w:p w14:paraId="132910DF" w14:textId="21469387" w:rsidR="004F586C" w:rsidRDefault="004F586C" w:rsidP="00E139DA"/>
                        </w:txbxContent>
                      </wps:txbx>
                      <wps:bodyPr wrap="square" lIns="0" tIns="0" rIns="0" bIns="0" rtlCol="0">
                        <a:noAutofit/>
                      </wps:bodyPr>
                    </wps:wsp>
                  </a:graphicData>
                </a:graphic>
              </wp:inline>
            </w:drawing>
          </mc:Choice>
          <mc:Fallback>
            <w:pict>
              <v:shapetype w14:anchorId="047F9F28" id="_x0000_t202" coordsize="21600,21600" o:spt="202" path="m,l,21600r21600,l21600,xe">
                <v:stroke joinstyle="miter"/>
                <v:path gradientshapeok="t" o:connecttype="rect"/>
              </v:shapetype>
              <v:shape id="Textbox 2" o:spid="_x0000_s1026" type="#_x0000_t202" style="width:445.65pt;height:2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" filled="f" strokeweight=".29631mm">
                <v:path arrowok="t"/>
                <v:textbox inset="0,0,0,0">
                  <w:txbxContent>
                    <w:p w14:paraId="2B966388" w14:textId="77777777" w:rsidR="002C6A19" w:rsidRPr="002C6A19" w:rsidRDefault="002C6A19" w:rsidP="002C6A19">
                      <w:pPr>
                        <w:rPr>
                          <w:sz w:val="28"/>
                          <w:szCs w:val="28"/>
                        </w:rPr>
                      </w:pPr>
                      <w:r w:rsidRPr="002C6A19">
                        <w:rPr>
                          <w:sz w:val="28"/>
                          <w:szCs w:val="28"/>
                        </w:rPr>
                        <w:t>Pattern recognition plays a crucial role in translating sign language into understandable text or speech, thereby bridging the communication gap between hearing-impaired and non-signing individuals. This project aims to compare two classical statistical models—</w:t>
                      </w:r>
                      <w:r w:rsidRPr="002C6A19">
                        <w:rPr>
                          <w:b/>
                          <w:bCs/>
                          <w:sz w:val="28"/>
                          <w:szCs w:val="28"/>
                        </w:rPr>
                        <w:t>Hidden Markov Models (HMM)</w:t>
                      </w:r>
                      <w:r w:rsidRPr="002C6A19">
                        <w:rPr>
                          <w:sz w:val="28"/>
                          <w:szCs w:val="28"/>
                        </w:rPr>
                        <w:t xml:space="preserve"> and </w:t>
                      </w:r>
                      <w:r w:rsidRPr="002C6A19">
                        <w:rPr>
                          <w:b/>
                          <w:bCs/>
                          <w:sz w:val="28"/>
                          <w:szCs w:val="28"/>
                        </w:rPr>
                        <w:t>Gaussian Mixture Models (GMM)</w:t>
                      </w:r>
                      <w:r w:rsidRPr="002C6A19">
                        <w:rPr>
                          <w:sz w:val="28"/>
                          <w:szCs w:val="28"/>
                        </w:rPr>
                        <w:t>—for recognizing hand gestures from sign language datasets.</w:t>
                      </w:r>
                    </w:p>
                    <w:p w14:paraId="437528CE" w14:textId="77777777" w:rsidR="002C6A19" w:rsidRPr="002C6A19" w:rsidRDefault="002C6A19" w:rsidP="002C6A19">
                      <w:pPr>
                        <w:rPr>
                          <w:sz w:val="28"/>
                          <w:szCs w:val="28"/>
                        </w:rPr>
                      </w:pPr>
                      <w:r w:rsidRPr="002C6A19">
                        <w:rPr>
                          <w:sz w:val="28"/>
                          <w:szCs w:val="28"/>
                        </w:rPr>
                        <w:t xml:space="preserve">The </w:t>
                      </w:r>
                      <w:r w:rsidRPr="002C6A19">
                        <w:rPr>
                          <w:b/>
                          <w:bCs/>
                          <w:sz w:val="28"/>
                          <w:szCs w:val="28"/>
                        </w:rPr>
                        <w:t>HMM</w:t>
                      </w:r>
                      <w:r w:rsidRPr="002C6A19">
                        <w:rPr>
                          <w:sz w:val="28"/>
                          <w:szCs w:val="28"/>
                        </w:rPr>
                        <w:t xml:space="preserve"> will be used to model the temporal and sequential aspects of sign language, as each gesture is a time-dependent sequence of movements. The </w:t>
                      </w:r>
                      <w:r w:rsidRPr="002C6A19">
                        <w:rPr>
                          <w:b/>
                          <w:bCs/>
                          <w:sz w:val="28"/>
                          <w:szCs w:val="28"/>
                        </w:rPr>
                        <w:t>GMM</w:t>
                      </w:r>
                      <w:r w:rsidRPr="002C6A19">
                        <w:rPr>
                          <w:sz w:val="28"/>
                          <w:szCs w:val="28"/>
                        </w:rPr>
                        <w:t xml:space="preserve">, on the other hand, will be employed for probabilistic clustering and classification of feature vectors extracted from image or sensor data. The comparison will focus on </w:t>
                      </w:r>
                      <w:r w:rsidRPr="002C6A19">
                        <w:rPr>
                          <w:b/>
                          <w:bCs/>
                          <w:sz w:val="28"/>
                          <w:szCs w:val="28"/>
                        </w:rPr>
                        <w:t>accuracy, recognition rate, robustness to noise, computational complexity, and scalability</w:t>
                      </w:r>
                      <w:r w:rsidRPr="002C6A19">
                        <w:rPr>
                          <w:sz w:val="28"/>
                          <w:szCs w:val="28"/>
                        </w:rPr>
                        <w:t>.</w:t>
                      </w:r>
                    </w:p>
                    <w:p w14:paraId="00AB3CDC" w14:textId="77777777" w:rsidR="002C6A19" w:rsidRPr="002C6A19" w:rsidRDefault="002C6A19" w:rsidP="002C6A19">
                      <w:pPr>
                        <w:rPr>
                          <w:sz w:val="28"/>
                          <w:szCs w:val="28"/>
                        </w:rPr>
                      </w:pPr>
                      <w:r w:rsidRPr="002C6A19">
                        <w:rPr>
                          <w:sz w:val="28"/>
                          <w:szCs w:val="28"/>
                        </w:rPr>
                        <w:t>The project’s expected outcome is a quantitative and qualitative comparison between HMM and GMM, highlighting which model performs better for different types of gesture data (video frames, sensor sequences) and providing insights for future sign language recognition systems.</w:t>
                      </w:r>
                    </w:p>
                    <w:p w14:paraId="132910DF" w14:textId="21469387" w:rsidR="004F586C" w:rsidRDefault="004F586C" w:rsidP="00E139DA"/>
                  </w:txbxContent>
                </v:textbox>
                <w10:anchorlock/>
              </v:shape>
            </w:pict>
          </mc:Fallback>
        </mc:AlternateContent>
      </w:r>
    </w:p>
    <w:p w14:paraId="070B62BE" w14:textId="77777777" w:rsidR="004F586C" w:rsidRDefault="00000000" w:rsidP="007F6760">
      <w:pPr>
        <w:spacing w:before="77"/>
        <w:rPr>
          <w:b/>
          <w:spacing w:val="-2"/>
        </w:rPr>
      </w:pPr>
      <w:r>
        <w:rPr>
          <w:b/>
          <w:spacing w:val="-2"/>
        </w:rPr>
        <w:lastRenderedPageBreak/>
        <w:t>Assumptions/Declarations:</w:t>
      </w:r>
    </w:p>
    <w:p w14:paraId="4F19371B" w14:textId="77777777" w:rsidR="002C6A19" w:rsidRDefault="002C6A19" w:rsidP="007F6760">
      <w:pPr>
        <w:spacing w:before="77"/>
        <w:rPr>
          <w:b/>
        </w:rPr>
      </w:pPr>
    </w:p>
    <w:p w14:paraId="790567B9" w14:textId="77777777" w:rsidR="002C6A19" w:rsidRDefault="002C6A19" w:rsidP="002C6A19">
      <w:pPr>
        <w:rPr>
          <w:i/>
          <w:iCs/>
        </w:rPr>
      </w:pPr>
      <w:proofErr w:type="gramStart"/>
      <w:r w:rsidRPr="002C6A19">
        <w:rPr>
          <w:i/>
          <w:iCs/>
        </w:rPr>
        <w:t>  A</w:t>
      </w:r>
      <w:proofErr w:type="gramEnd"/>
      <w:r w:rsidRPr="002C6A19">
        <w:rPr>
          <w:i/>
          <w:iCs/>
        </w:rPr>
        <w:t xml:space="preserve"> </w:t>
      </w:r>
      <w:r w:rsidRPr="002C6A19">
        <w:rPr>
          <w:b/>
          <w:bCs/>
          <w:i/>
          <w:iCs/>
        </w:rPr>
        <w:t>publicly available sign language dataset</w:t>
      </w:r>
      <w:r w:rsidRPr="002C6A19">
        <w:rPr>
          <w:i/>
          <w:iCs/>
        </w:rPr>
        <w:t xml:space="preserve"> (such as the RWTH-PHOENIX-Weather 2014 or ASL dataset) will be used.</w:t>
      </w:r>
    </w:p>
    <w:p w14:paraId="5F690BD5" w14:textId="77777777" w:rsidR="002C6A19" w:rsidRDefault="002C6A19" w:rsidP="002C6A19">
      <w:pPr>
        <w:rPr>
          <w:i/>
          <w:iCs/>
        </w:rPr>
      </w:pPr>
      <w:proofErr w:type="gramStart"/>
      <w:r w:rsidRPr="002C6A19">
        <w:rPr>
          <w:i/>
          <w:iCs/>
        </w:rPr>
        <w:t>  Datasets</w:t>
      </w:r>
      <w:proofErr w:type="gramEnd"/>
      <w:r w:rsidRPr="002C6A19">
        <w:rPr>
          <w:i/>
          <w:iCs/>
        </w:rPr>
        <w:t xml:space="preserve"> include </w:t>
      </w:r>
      <w:r w:rsidRPr="002C6A19">
        <w:rPr>
          <w:b/>
          <w:bCs/>
          <w:i/>
          <w:iCs/>
        </w:rPr>
        <w:t>temporal sequences of gestures</w:t>
      </w:r>
      <w:r w:rsidRPr="002C6A19">
        <w:rPr>
          <w:i/>
          <w:iCs/>
        </w:rPr>
        <w:t xml:space="preserve"> suitable for HMM and GMM analysis.</w:t>
      </w:r>
    </w:p>
    <w:p w14:paraId="5BF7CC4F" w14:textId="77777777" w:rsidR="002C6A19" w:rsidRDefault="002C6A19" w:rsidP="002C6A19">
      <w:pPr>
        <w:rPr>
          <w:i/>
          <w:iCs/>
        </w:rPr>
      </w:pPr>
      <w:proofErr w:type="gramStart"/>
      <w:r w:rsidRPr="002C6A19">
        <w:rPr>
          <w:i/>
          <w:iCs/>
        </w:rPr>
        <w:t>  Basic</w:t>
      </w:r>
      <w:proofErr w:type="gramEnd"/>
      <w:r w:rsidRPr="002C6A19">
        <w:rPr>
          <w:i/>
          <w:iCs/>
        </w:rPr>
        <w:t xml:space="preserve"> </w:t>
      </w:r>
      <w:r w:rsidRPr="002C6A19">
        <w:rPr>
          <w:b/>
          <w:bCs/>
          <w:i/>
          <w:iCs/>
        </w:rPr>
        <w:t>image pre-processing and feature extraction</w:t>
      </w:r>
      <w:r w:rsidRPr="002C6A19">
        <w:rPr>
          <w:i/>
          <w:iCs/>
        </w:rPr>
        <w:t xml:space="preserve"> (e.g., SIFT, HOG, CNN-based embeddings) will be performed before applying models.</w:t>
      </w:r>
    </w:p>
    <w:p w14:paraId="702F0C1C" w14:textId="77777777" w:rsidR="002C6A19" w:rsidRDefault="002C6A19" w:rsidP="002C6A19">
      <w:pPr>
        <w:rPr>
          <w:i/>
          <w:iCs/>
        </w:rPr>
      </w:pPr>
      <w:proofErr w:type="gramStart"/>
      <w:r w:rsidRPr="002C6A19">
        <w:rPr>
          <w:i/>
          <w:iCs/>
        </w:rPr>
        <w:t>  Implementation</w:t>
      </w:r>
      <w:proofErr w:type="gramEnd"/>
      <w:r w:rsidRPr="002C6A19">
        <w:rPr>
          <w:i/>
          <w:iCs/>
        </w:rPr>
        <w:t xml:space="preserve"> assumes the availability of </w:t>
      </w:r>
      <w:r w:rsidRPr="002C6A19">
        <w:rPr>
          <w:b/>
          <w:bCs/>
          <w:i/>
          <w:iCs/>
        </w:rPr>
        <w:t>Python libraries</w:t>
      </w:r>
      <w:r w:rsidRPr="002C6A19">
        <w:rPr>
          <w:i/>
          <w:iCs/>
        </w:rPr>
        <w:t xml:space="preserve"> such as </w:t>
      </w:r>
      <w:proofErr w:type="spellStart"/>
      <w:r w:rsidRPr="002C6A19">
        <w:rPr>
          <w:i/>
          <w:iCs/>
        </w:rPr>
        <w:t>hmmlearn</w:t>
      </w:r>
      <w:proofErr w:type="spellEnd"/>
      <w:r w:rsidRPr="002C6A19">
        <w:rPr>
          <w:i/>
          <w:iCs/>
        </w:rPr>
        <w:t>, scikit-learn, and OpenCV</w:t>
      </w:r>
    </w:p>
    <w:p w14:paraId="7AB7A108" w14:textId="2F2BCF9A" w:rsidR="002C6A19" w:rsidRDefault="002C6A19" w:rsidP="002C6A19">
      <w:pPr>
        <w:rPr>
          <w:i/>
          <w:iCs/>
        </w:rPr>
      </w:pPr>
      <w:proofErr w:type="gramStart"/>
      <w:r w:rsidRPr="002C6A19">
        <w:rPr>
          <w:i/>
          <w:iCs/>
        </w:rPr>
        <w:t>  All</w:t>
      </w:r>
      <w:proofErr w:type="gramEnd"/>
      <w:r w:rsidRPr="002C6A19">
        <w:rPr>
          <w:i/>
          <w:iCs/>
        </w:rPr>
        <w:t xml:space="preserve"> experiments will be conducted in a </w:t>
      </w:r>
      <w:r w:rsidRPr="002C6A19">
        <w:rPr>
          <w:b/>
          <w:bCs/>
          <w:i/>
          <w:iCs/>
        </w:rPr>
        <w:t>GPU or high-performance computing environment</w:t>
      </w:r>
      <w:r w:rsidRPr="002C6A19">
        <w:rPr>
          <w:i/>
          <w:iCs/>
        </w:rPr>
        <w:t xml:space="preserve"> for efficient training.</w:t>
      </w:r>
    </w:p>
    <w:p w14:paraId="71A9A697" w14:textId="77777777" w:rsidR="002C6A19" w:rsidRPr="002C6A19" w:rsidRDefault="002C6A19" w:rsidP="002C6A19">
      <w:pPr>
        <w:rPr>
          <w:i/>
          <w:iCs/>
        </w:rPr>
      </w:pPr>
      <w:proofErr w:type="gramStart"/>
      <w:r w:rsidRPr="002C6A19">
        <w:rPr>
          <w:i/>
          <w:iCs/>
        </w:rPr>
        <w:t>  No</w:t>
      </w:r>
      <w:proofErr w:type="gramEnd"/>
      <w:r w:rsidRPr="002C6A19">
        <w:rPr>
          <w:i/>
          <w:iCs/>
        </w:rPr>
        <w:t xml:space="preserve"> personal or sensitive user data will be used.</w:t>
      </w:r>
    </w:p>
    <w:p w14:paraId="6FA9C64C" w14:textId="71AE14D5" w:rsidR="00E139DA" w:rsidRDefault="00E139DA" w:rsidP="00E139DA"/>
    <w:p w14:paraId="42539B4F" w14:textId="1FBEA18D" w:rsidR="004F586C" w:rsidRDefault="00000000" w:rsidP="002C6A19">
      <w:pPr>
        <w:rPr>
          <w:b/>
        </w:rPr>
      </w:pPr>
      <w:r>
        <w:rPr>
          <w:b/>
        </w:rPr>
        <w:t>Main</w:t>
      </w:r>
      <w:r>
        <w:rPr>
          <w:b/>
          <w:spacing w:val="13"/>
        </w:rPr>
        <w:t xml:space="preserve"> </w:t>
      </w:r>
      <w:r>
        <w:rPr>
          <w:b/>
          <w:spacing w:val="-2"/>
        </w:rPr>
        <w:t>Objective/Deliverable:</w:t>
      </w:r>
    </w:p>
    <w:p w14:paraId="19B9DBAC" w14:textId="77777777" w:rsidR="007F6760" w:rsidRPr="002C6A19" w:rsidRDefault="007F6760" w:rsidP="00E139DA"/>
    <w:p w14:paraId="1957CEFE" w14:textId="77777777" w:rsidR="002C6A19" w:rsidRPr="002C6A19" w:rsidRDefault="002C6A19" w:rsidP="002C6A19">
      <w:pPr>
        <w:rPr>
          <w:b/>
          <w:bCs/>
        </w:rPr>
      </w:pPr>
      <w:r w:rsidRPr="002C6A19">
        <w:rPr>
          <w:b/>
          <w:bCs/>
        </w:rPr>
        <w:t>Primary Objective:</w:t>
      </w:r>
    </w:p>
    <w:p w14:paraId="58ACA822" w14:textId="77777777" w:rsidR="002C6A19" w:rsidRDefault="002C6A19" w:rsidP="002C6A19">
      <w:r w:rsidRPr="002C6A19">
        <w:t>To implement and compare the performance of Hidden Markov Model (HMM) and Gaussian Mixture Model (GMM) for recognizing patterns in sign language data.</w:t>
      </w:r>
    </w:p>
    <w:p w14:paraId="2B57C1A4" w14:textId="77777777" w:rsidR="002C6A19" w:rsidRPr="002C6A19" w:rsidRDefault="002C6A19" w:rsidP="002C6A19"/>
    <w:p w14:paraId="72BB1397" w14:textId="77777777" w:rsidR="002C6A19" w:rsidRDefault="002C6A19" w:rsidP="002C6A19">
      <w:r w:rsidRPr="002C6A19">
        <w:t>Deliverables:</w:t>
      </w:r>
    </w:p>
    <w:p w14:paraId="12AC9ED9" w14:textId="77777777" w:rsidR="002C6A19" w:rsidRPr="002C6A19" w:rsidRDefault="002C6A19" w:rsidP="002C6A19"/>
    <w:p w14:paraId="0DEB6FA2" w14:textId="77777777" w:rsidR="002C6A19" w:rsidRPr="002C6A19" w:rsidRDefault="002C6A19" w:rsidP="002C6A19">
      <w:pPr>
        <w:numPr>
          <w:ilvl w:val="0"/>
          <w:numId w:val="8"/>
        </w:numPr>
      </w:pPr>
      <w:r w:rsidRPr="002C6A19">
        <w:t>Literature Review summarizing existing HMM- and GMM-based gesture recognition techniques.</w:t>
      </w:r>
    </w:p>
    <w:p w14:paraId="1C26635C" w14:textId="77777777" w:rsidR="002C6A19" w:rsidRPr="002C6A19" w:rsidRDefault="002C6A19" w:rsidP="002C6A19">
      <w:pPr>
        <w:numPr>
          <w:ilvl w:val="0"/>
          <w:numId w:val="8"/>
        </w:numPr>
      </w:pPr>
      <w:r w:rsidRPr="002C6A19">
        <w:t>Dataset preprocessing pipeline for image/video-based sign language data.</w:t>
      </w:r>
    </w:p>
    <w:p w14:paraId="07BE7B2B" w14:textId="77777777" w:rsidR="002C6A19" w:rsidRPr="002C6A19" w:rsidRDefault="002C6A19" w:rsidP="002C6A19">
      <w:pPr>
        <w:numPr>
          <w:ilvl w:val="0"/>
          <w:numId w:val="8"/>
        </w:numPr>
      </w:pPr>
      <w:r w:rsidRPr="002C6A19">
        <w:t>Model implementation:</w:t>
      </w:r>
    </w:p>
    <w:p w14:paraId="3187E3AF" w14:textId="77777777" w:rsidR="002C6A19" w:rsidRPr="002C6A19" w:rsidRDefault="002C6A19" w:rsidP="002C6A19">
      <w:pPr>
        <w:numPr>
          <w:ilvl w:val="1"/>
          <w:numId w:val="8"/>
        </w:numPr>
      </w:pPr>
      <w:r w:rsidRPr="002C6A19">
        <w:t>HMM-based gesture sequence recognition</w:t>
      </w:r>
    </w:p>
    <w:p w14:paraId="453679DB" w14:textId="77777777" w:rsidR="002C6A19" w:rsidRPr="002C6A19" w:rsidRDefault="002C6A19" w:rsidP="002C6A19">
      <w:pPr>
        <w:numPr>
          <w:ilvl w:val="1"/>
          <w:numId w:val="8"/>
        </w:numPr>
      </w:pPr>
      <w:r w:rsidRPr="002C6A19">
        <w:t>GMM-based static/dynamic gesture classification</w:t>
      </w:r>
    </w:p>
    <w:p w14:paraId="55ED92C2" w14:textId="77777777" w:rsidR="002C6A19" w:rsidRPr="002C6A19" w:rsidRDefault="002C6A19" w:rsidP="002C6A19">
      <w:pPr>
        <w:numPr>
          <w:ilvl w:val="0"/>
          <w:numId w:val="8"/>
        </w:numPr>
      </w:pPr>
      <w:r w:rsidRPr="002C6A19">
        <w:t>Experimental evaluation: accuracy, precision, recall, F1-score, recognition rate, and confusion matrix.</w:t>
      </w:r>
    </w:p>
    <w:p w14:paraId="16241244" w14:textId="77777777" w:rsidR="002C6A19" w:rsidRPr="002C6A19" w:rsidRDefault="002C6A19" w:rsidP="002C6A19">
      <w:pPr>
        <w:numPr>
          <w:ilvl w:val="0"/>
          <w:numId w:val="8"/>
        </w:numPr>
      </w:pPr>
      <w:r w:rsidRPr="002C6A19">
        <w:t>Comparative analysis report (performance metrics, computational cost, and robustness).</w:t>
      </w:r>
    </w:p>
    <w:p w14:paraId="00DD82DD" w14:textId="77777777" w:rsidR="002C6A19" w:rsidRPr="002C6A19" w:rsidRDefault="002C6A19" w:rsidP="002C6A19">
      <w:pPr>
        <w:numPr>
          <w:ilvl w:val="0"/>
          <w:numId w:val="8"/>
        </w:numPr>
      </w:pPr>
      <w:r w:rsidRPr="002C6A19">
        <w:t>Final report and presentation with results and interpretation.</w:t>
      </w:r>
    </w:p>
    <w:p w14:paraId="2ACEC889" w14:textId="3414B45B" w:rsidR="00E139DA" w:rsidRPr="00E139DA" w:rsidRDefault="00E139DA" w:rsidP="00E139DA">
      <w:r w:rsidRPr="00E139DA">
        <w:t>.</w:t>
      </w:r>
    </w:p>
    <w:p w14:paraId="217C9F24" w14:textId="5CB4FE70" w:rsidR="004F586C" w:rsidRDefault="00000000" w:rsidP="002C6A19">
      <w:pPr>
        <w:rPr>
          <w:b/>
        </w:rPr>
      </w:pPr>
      <w:r>
        <w:rPr>
          <w:b/>
        </w:rPr>
        <w:t>Timeline</w:t>
      </w:r>
      <w:r>
        <w:rPr>
          <w:b/>
          <w:spacing w:val="12"/>
        </w:rPr>
        <w:t xml:space="preserve"> </w:t>
      </w:r>
      <w:r>
        <w:rPr>
          <w:b/>
        </w:rPr>
        <w:t>and</w:t>
      </w:r>
      <w:r>
        <w:rPr>
          <w:b/>
          <w:spacing w:val="15"/>
        </w:rPr>
        <w:t xml:space="preserve"> </w:t>
      </w:r>
      <w:r>
        <w:rPr>
          <w:b/>
          <w:spacing w:val="-2"/>
        </w:rPr>
        <w:t>Milestones:</w:t>
      </w:r>
    </w:p>
    <w:p w14:paraId="44F1EDC3" w14:textId="77777777" w:rsidR="004F586C" w:rsidRDefault="004F586C">
      <w:pPr>
        <w:pStyle w:val="BodyText"/>
        <w:spacing w:before="1"/>
        <w:rPr>
          <w:b/>
          <w:i w:val="0"/>
          <w:sz w:val="20"/>
        </w:rPr>
      </w:pPr>
    </w:p>
    <w:tbl>
      <w:tblPr>
        <w:tblW w:w="0" w:type="auto"/>
        <w:tblInd w:w="1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6"/>
        <w:gridCol w:w="5066"/>
        <w:gridCol w:w="2877"/>
      </w:tblGrid>
      <w:tr w:rsidR="004F586C" w14:paraId="0C8B1E4C" w14:textId="77777777">
        <w:trPr>
          <w:trHeight w:val="697"/>
        </w:trPr>
        <w:tc>
          <w:tcPr>
            <w:tcW w:w="846" w:type="dxa"/>
          </w:tcPr>
          <w:p w14:paraId="103B28D6" w14:textId="77777777" w:rsidR="004F586C" w:rsidRDefault="004F586C">
            <w:pPr>
              <w:pStyle w:val="TableParagraph"/>
            </w:pPr>
          </w:p>
        </w:tc>
        <w:tc>
          <w:tcPr>
            <w:tcW w:w="5066" w:type="dxa"/>
          </w:tcPr>
          <w:p w14:paraId="489A48CC" w14:textId="77777777" w:rsidR="004F586C" w:rsidRDefault="00000000">
            <w:pPr>
              <w:pStyle w:val="TableParagraph"/>
              <w:spacing w:before="98"/>
              <w:ind w:left="14"/>
              <w:jc w:val="center"/>
              <w:rPr>
                <w:b/>
              </w:rPr>
            </w:pPr>
            <w:r>
              <w:rPr>
                <w:b/>
                <w:spacing w:val="-2"/>
              </w:rPr>
              <w:t>Milestones</w:t>
            </w:r>
          </w:p>
        </w:tc>
        <w:tc>
          <w:tcPr>
            <w:tcW w:w="2877" w:type="dxa"/>
          </w:tcPr>
          <w:p w14:paraId="61E796A5" w14:textId="77777777" w:rsidR="004F586C" w:rsidRDefault="00000000">
            <w:pPr>
              <w:pStyle w:val="TableParagraph"/>
              <w:spacing w:before="98"/>
              <w:ind w:left="16"/>
              <w:jc w:val="center"/>
              <w:rPr>
                <w:b/>
              </w:rPr>
            </w:pPr>
            <w:r>
              <w:rPr>
                <w:b/>
                <w:spacing w:val="-2"/>
              </w:rPr>
              <w:t>Timeline</w:t>
            </w:r>
          </w:p>
        </w:tc>
      </w:tr>
      <w:tr w:rsidR="004F586C" w14:paraId="01F1C9AE" w14:textId="77777777">
        <w:trPr>
          <w:trHeight w:val="764"/>
        </w:trPr>
        <w:tc>
          <w:tcPr>
            <w:tcW w:w="846" w:type="dxa"/>
          </w:tcPr>
          <w:p w14:paraId="501601BB" w14:textId="73CC6175" w:rsidR="004F586C" w:rsidRDefault="004F586C" w:rsidP="009F1F5A">
            <w:pPr>
              <w:pStyle w:val="TableParagraph"/>
              <w:spacing w:before="98"/>
              <w:rPr>
                <w:b/>
              </w:rPr>
            </w:pPr>
          </w:p>
        </w:tc>
        <w:tc>
          <w:tcPr>
            <w:tcW w:w="5066" w:type="dxa"/>
          </w:tcPr>
          <w:p w14:paraId="46EE14A8" w14:textId="77777777" w:rsidR="009F1F5A" w:rsidRPr="009F1F5A" w:rsidRDefault="00E139DA">
            <w:pPr>
              <w:pStyle w:val="TableParagraph"/>
            </w:pPr>
            <w:r w:rsidRPr="009F1F5A">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1"/>
              <w:gridCol w:w="1882"/>
            </w:tblGrid>
            <w:tr w:rsidR="009F1F5A" w:rsidRPr="009F1F5A" w14:paraId="094BF31D" w14:textId="77777777">
              <w:trPr>
                <w:tblHeader/>
                <w:tblCellSpacing w:w="15" w:type="dxa"/>
              </w:trPr>
              <w:tc>
                <w:tcPr>
                  <w:tcW w:w="3576" w:type="dxa"/>
                  <w:vAlign w:val="center"/>
                  <w:hideMark/>
                </w:tcPr>
                <w:p w14:paraId="369B55BC" w14:textId="0585C2F2" w:rsidR="009F1F5A" w:rsidRPr="009F1F5A" w:rsidRDefault="009F1F5A" w:rsidP="009F1F5A">
                  <w:pPr>
                    <w:widowControl/>
                    <w:autoSpaceDE/>
                    <w:autoSpaceDN/>
                    <w:rPr>
                      <w:sz w:val="24"/>
                      <w:szCs w:val="24"/>
                    </w:rPr>
                  </w:pPr>
                </w:p>
              </w:tc>
              <w:tc>
                <w:tcPr>
                  <w:tcW w:w="1837" w:type="dxa"/>
                  <w:vAlign w:val="center"/>
                  <w:hideMark/>
                </w:tcPr>
                <w:p w14:paraId="0034EBEF" w14:textId="6A208B70" w:rsidR="009F1F5A" w:rsidRPr="009F1F5A" w:rsidRDefault="009F1F5A" w:rsidP="009F1F5A">
                  <w:pPr>
                    <w:widowControl/>
                    <w:autoSpaceDE/>
                    <w:autoSpaceDN/>
                    <w:jc w:val="center"/>
                    <w:rPr>
                      <w:sz w:val="24"/>
                      <w:szCs w:val="24"/>
                    </w:rPr>
                  </w:pPr>
                </w:p>
              </w:tc>
            </w:tr>
            <w:tr w:rsidR="009F1F5A" w:rsidRPr="009F1F5A" w14:paraId="7CC17A0B" w14:textId="77777777">
              <w:trPr>
                <w:tblCellSpacing w:w="15" w:type="dxa"/>
              </w:trPr>
              <w:tc>
                <w:tcPr>
                  <w:tcW w:w="3576" w:type="dxa"/>
                  <w:vAlign w:val="center"/>
                  <w:hideMark/>
                </w:tcPr>
                <w:p w14:paraId="6C9ADED4" w14:textId="77777777" w:rsidR="009F1F5A" w:rsidRDefault="009F1F5A" w:rsidP="009F1F5A">
                  <w:pPr>
                    <w:pStyle w:val="ListParagraph"/>
                    <w:widowControl/>
                    <w:numPr>
                      <w:ilvl w:val="0"/>
                      <w:numId w:val="5"/>
                    </w:numPr>
                    <w:autoSpaceDE/>
                    <w:autoSpaceDN/>
                    <w:rPr>
                      <w:sz w:val="24"/>
                      <w:szCs w:val="24"/>
                    </w:rPr>
                  </w:pPr>
                  <w:r w:rsidRPr="009F1F5A">
                    <w:rPr>
                      <w:sz w:val="24"/>
                      <w:szCs w:val="24"/>
                    </w:rPr>
                    <w:t>Literature review &amp; dataset selection</w:t>
                  </w:r>
                </w:p>
                <w:p w14:paraId="49C76605" w14:textId="77777777" w:rsidR="002C6A19" w:rsidRDefault="002C6A19" w:rsidP="009F1F5A">
                  <w:pPr>
                    <w:pStyle w:val="ListParagraph"/>
                    <w:widowControl/>
                    <w:numPr>
                      <w:ilvl w:val="0"/>
                      <w:numId w:val="5"/>
                    </w:numPr>
                    <w:autoSpaceDE/>
                    <w:autoSpaceDN/>
                    <w:rPr>
                      <w:sz w:val="24"/>
                      <w:szCs w:val="24"/>
                    </w:rPr>
                  </w:pPr>
                  <w:r w:rsidRPr="002C6A19">
                    <w:rPr>
                      <w:sz w:val="24"/>
                      <w:szCs w:val="24"/>
                    </w:rPr>
                    <w:t>Data preprocessing &amp; feature extraction</w:t>
                  </w:r>
                </w:p>
                <w:p w14:paraId="0ECF86B8" w14:textId="636C38AE" w:rsidR="002C6A19" w:rsidRDefault="002C6A19" w:rsidP="009F1F5A">
                  <w:pPr>
                    <w:pStyle w:val="ListParagraph"/>
                    <w:widowControl/>
                    <w:numPr>
                      <w:ilvl w:val="0"/>
                      <w:numId w:val="5"/>
                    </w:numPr>
                    <w:autoSpaceDE/>
                    <w:autoSpaceDN/>
                    <w:rPr>
                      <w:sz w:val="24"/>
                      <w:szCs w:val="24"/>
                    </w:rPr>
                  </w:pPr>
                  <w:r w:rsidRPr="002C6A19">
                    <w:rPr>
                      <w:sz w:val="24"/>
                      <w:szCs w:val="24"/>
                    </w:rPr>
                    <w:t>HMM model implementation &amp; testing</w:t>
                  </w:r>
                </w:p>
                <w:p w14:paraId="7184686D" w14:textId="77777777" w:rsidR="002C6A19" w:rsidRDefault="002C6A19" w:rsidP="009F1F5A">
                  <w:pPr>
                    <w:pStyle w:val="ListParagraph"/>
                    <w:widowControl/>
                    <w:numPr>
                      <w:ilvl w:val="0"/>
                      <w:numId w:val="5"/>
                    </w:numPr>
                    <w:autoSpaceDE/>
                    <w:autoSpaceDN/>
                    <w:rPr>
                      <w:sz w:val="24"/>
                      <w:szCs w:val="24"/>
                    </w:rPr>
                  </w:pPr>
                  <w:r w:rsidRPr="002C6A19">
                    <w:rPr>
                      <w:sz w:val="24"/>
                      <w:szCs w:val="24"/>
                    </w:rPr>
                    <w:t>GMM model implementation &amp;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0"/>
                  </w:tblGrid>
                  <w:tr w:rsidR="009F1F5A" w:rsidRPr="009F1F5A" w14:paraId="6B4E6560" w14:textId="77777777">
                    <w:trPr>
                      <w:tblCellSpacing w:w="15" w:type="dxa"/>
                    </w:trPr>
                    <w:tc>
                      <w:tcPr>
                        <w:tcW w:w="3530" w:type="dxa"/>
                        <w:vAlign w:val="center"/>
                        <w:hideMark/>
                      </w:tcPr>
                      <w:p w14:paraId="3182A661" w14:textId="77777777" w:rsidR="002C6A19" w:rsidRDefault="002C6A19" w:rsidP="009F1F5A">
                        <w:pPr>
                          <w:pStyle w:val="ListParagraph"/>
                          <w:numPr>
                            <w:ilvl w:val="0"/>
                            <w:numId w:val="5"/>
                          </w:numPr>
                          <w:rPr>
                            <w:sz w:val="24"/>
                            <w:szCs w:val="24"/>
                          </w:rPr>
                        </w:pPr>
                        <w:r w:rsidRPr="002C6A19">
                          <w:rPr>
                            <w:sz w:val="24"/>
                            <w:szCs w:val="24"/>
                          </w:rPr>
                          <w:t>Comparative evaluation &amp; optimization</w:t>
                        </w:r>
                      </w:p>
                      <w:p w14:paraId="24ABBBBF" w14:textId="2B1A7837" w:rsidR="009F1F5A" w:rsidRPr="009F1F5A" w:rsidRDefault="009F1F5A" w:rsidP="009F1F5A">
                        <w:pPr>
                          <w:pStyle w:val="ListParagraph"/>
                          <w:numPr>
                            <w:ilvl w:val="0"/>
                            <w:numId w:val="5"/>
                          </w:numPr>
                          <w:rPr>
                            <w:sz w:val="24"/>
                            <w:szCs w:val="24"/>
                          </w:rPr>
                        </w:pPr>
                        <w:r w:rsidRPr="009F1F5A">
                          <w:rPr>
                            <w:sz w:val="24"/>
                            <w:szCs w:val="24"/>
                          </w:rPr>
                          <w:t>Final analysis, report &amp; presentation</w:t>
                        </w:r>
                      </w:p>
                    </w:tc>
                  </w:tr>
                </w:tbl>
                <w:p w14:paraId="39940FA8" w14:textId="77777777" w:rsidR="009F1F5A" w:rsidRPr="009F1F5A" w:rsidRDefault="009F1F5A" w:rsidP="009F1F5A">
                  <w:pPr>
                    <w:pStyle w:val="ListParagraph"/>
                    <w:numPr>
                      <w:ilvl w:val="0"/>
                      <w:numId w:val="5"/>
                    </w:num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F1F5A" w:rsidRPr="009F1F5A" w14:paraId="529CAD07" w14:textId="77777777">
                    <w:trPr>
                      <w:tblCellSpacing w:w="15" w:type="dxa"/>
                    </w:trPr>
                    <w:tc>
                      <w:tcPr>
                        <w:tcW w:w="36" w:type="dxa"/>
                        <w:vAlign w:val="center"/>
                        <w:hideMark/>
                      </w:tcPr>
                      <w:p w14:paraId="00297C92" w14:textId="77777777" w:rsidR="009F1F5A" w:rsidRPr="009F1F5A" w:rsidRDefault="009F1F5A" w:rsidP="009F1F5A">
                        <w:pPr>
                          <w:pStyle w:val="ListParagraph"/>
                          <w:numPr>
                            <w:ilvl w:val="0"/>
                            <w:numId w:val="5"/>
                          </w:numPr>
                          <w:rPr>
                            <w:sz w:val="24"/>
                            <w:szCs w:val="24"/>
                          </w:rPr>
                        </w:pPr>
                      </w:p>
                    </w:tc>
                  </w:tr>
                </w:tbl>
                <w:p w14:paraId="0FEC6185" w14:textId="77777777" w:rsidR="009F1F5A" w:rsidRPr="009F1F5A" w:rsidRDefault="009F1F5A" w:rsidP="009F1F5A">
                  <w:pPr>
                    <w:widowControl/>
                    <w:autoSpaceDE/>
                    <w:autoSpaceDN/>
                    <w:rPr>
                      <w:sz w:val="24"/>
                      <w:szCs w:val="24"/>
                    </w:rPr>
                  </w:pPr>
                </w:p>
                <w:p w14:paraId="41BA575C" w14:textId="3245C7AC" w:rsidR="009F1F5A" w:rsidRPr="009F1F5A" w:rsidRDefault="009F1F5A" w:rsidP="009F1F5A">
                  <w:pPr>
                    <w:widowControl/>
                    <w:autoSpaceDE/>
                    <w:autoSpaceDN/>
                    <w:rPr>
                      <w:sz w:val="24"/>
                      <w:szCs w:val="24"/>
                    </w:rPr>
                  </w:pPr>
                </w:p>
              </w:tc>
              <w:tc>
                <w:tcPr>
                  <w:tcW w:w="1837" w:type="dxa"/>
                  <w:vAlign w:val="center"/>
                  <w:hideMark/>
                </w:tcPr>
                <w:p w14:paraId="24B632A4" w14:textId="77777777" w:rsidR="009F1F5A" w:rsidRPr="009F1F5A" w:rsidRDefault="009F1F5A" w:rsidP="009F1F5A">
                  <w:pPr>
                    <w:widowControl/>
                    <w:autoSpaceDE/>
                    <w:autoSpaceDN/>
                    <w:rPr>
                      <w:sz w:val="20"/>
                      <w:szCs w:val="20"/>
                    </w:rPr>
                  </w:pPr>
                </w:p>
              </w:tc>
            </w:tr>
          </w:tbl>
          <w:p w14:paraId="774D3EA5" w14:textId="46A1C422" w:rsidR="004F586C" w:rsidRPr="009F1F5A" w:rsidRDefault="004F586C" w:rsidP="009F1F5A">
            <w:pPr>
              <w:pStyle w:val="TableParagraph"/>
            </w:pPr>
          </w:p>
        </w:tc>
        <w:tc>
          <w:tcPr>
            <w:tcW w:w="2877" w:type="dxa"/>
          </w:tcPr>
          <w:p w14:paraId="28822529" w14:textId="77777777" w:rsidR="009F1F5A" w:rsidRDefault="009F1F5A">
            <w:pPr>
              <w:pStyle w:val="TableParagraph"/>
            </w:pPr>
            <w:r>
              <w:t xml:space="preserve">   </w:t>
            </w:r>
          </w:p>
          <w:p w14:paraId="5DA4CE9F" w14:textId="77777777" w:rsidR="009F1F5A" w:rsidRDefault="009F1F5A">
            <w:pPr>
              <w:pStyle w:val="TableParagraph"/>
            </w:pPr>
            <w:r>
              <w:t xml:space="preserve">     </w:t>
            </w:r>
          </w:p>
          <w:p w14:paraId="7B8C90C7" w14:textId="0C636EF8" w:rsidR="004F586C" w:rsidRDefault="009F1F5A">
            <w:pPr>
              <w:pStyle w:val="TableParagraph"/>
            </w:pPr>
            <w:r>
              <w:t xml:space="preserve">  1-2</w:t>
            </w:r>
          </w:p>
          <w:p w14:paraId="0D78A906" w14:textId="77777777" w:rsidR="009F1F5A" w:rsidRDefault="009F1F5A">
            <w:pPr>
              <w:pStyle w:val="TableParagraph"/>
            </w:pPr>
          </w:p>
          <w:p w14:paraId="3425DB01" w14:textId="17E1244B" w:rsidR="009F1F5A" w:rsidRDefault="009F1F5A">
            <w:pPr>
              <w:pStyle w:val="TableParagraph"/>
            </w:pPr>
            <w:r>
              <w:t xml:space="preserve">  3-4</w:t>
            </w:r>
          </w:p>
          <w:p w14:paraId="25D0F417" w14:textId="77777777" w:rsidR="009F1F5A" w:rsidRDefault="009F1F5A">
            <w:pPr>
              <w:pStyle w:val="TableParagraph"/>
            </w:pPr>
          </w:p>
          <w:p w14:paraId="5B08B085" w14:textId="267172CE" w:rsidR="009F1F5A" w:rsidRDefault="009F1F5A">
            <w:pPr>
              <w:pStyle w:val="TableParagraph"/>
            </w:pPr>
            <w:r>
              <w:t xml:space="preserve">  5-8</w:t>
            </w:r>
          </w:p>
          <w:p w14:paraId="068A926C" w14:textId="77777777" w:rsidR="009F1F5A" w:rsidRDefault="009F1F5A">
            <w:pPr>
              <w:pStyle w:val="TableParagraph"/>
            </w:pPr>
          </w:p>
          <w:p w14:paraId="1F86343C" w14:textId="213A2545" w:rsidR="009F1F5A" w:rsidRDefault="009F1F5A">
            <w:pPr>
              <w:pStyle w:val="TableParagraph"/>
            </w:pPr>
            <w:r>
              <w:t xml:space="preserve">  9-12</w:t>
            </w:r>
          </w:p>
          <w:p w14:paraId="4F797CA1" w14:textId="77777777" w:rsidR="009F1F5A" w:rsidRDefault="009F1F5A">
            <w:pPr>
              <w:pStyle w:val="TableParagraph"/>
            </w:pPr>
          </w:p>
          <w:p w14:paraId="10EB86AC" w14:textId="04BE81F5" w:rsidR="009F1F5A" w:rsidRDefault="009F1F5A">
            <w:pPr>
              <w:pStyle w:val="TableParagraph"/>
            </w:pPr>
            <w:r>
              <w:t xml:space="preserve">   13</w:t>
            </w:r>
          </w:p>
          <w:p w14:paraId="4492B8E6" w14:textId="77777777" w:rsidR="009F1F5A" w:rsidRDefault="009F1F5A">
            <w:pPr>
              <w:pStyle w:val="TableParagraph"/>
            </w:pPr>
          </w:p>
          <w:p w14:paraId="74EF1BBF" w14:textId="77777777" w:rsidR="009F1F5A" w:rsidRDefault="009F1F5A">
            <w:pPr>
              <w:pStyle w:val="TableParagraph"/>
            </w:pPr>
          </w:p>
          <w:p w14:paraId="6969265E" w14:textId="6A060A1A" w:rsidR="009F1F5A" w:rsidRDefault="009F1F5A">
            <w:pPr>
              <w:pStyle w:val="TableParagraph"/>
            </w:pPr>
            <w:r>
              <w:t xml:space="preserve">    14</w:t>
            </w:r>
          </w:p>
        </w:tc>
      </w:tr>
    </w:tbl>
    <w:p w14:paraId="1D47B353" w14:textId="77777777" w:rsidR="00C737A1" w:rsidRDefault="00C737A1">
      <w:pPr>
        <w:ind w:left="72"/>
        <w:rPr>
          <w:b/>
        </w:rPr>
      </w:pPr>
    </w:p>
    <w:p w14:paraId="39920877" w14:textId="0EEFB6E2" w:rsidR="004F586C" w:rsidRDefault="00000000">
      <w:pPr>
        <w:ind w:left="72"/>
        <w:rPr>
          <w:b/>
          <w:spacing w:val="-2"/>
        </w:rPr>
      </w:pPr>
      <w:r>
        <w:rPr>
          <w:b/>
        </w:rPr>
        <w:lastRenderedPageBreak/>
        <w:t>Tools</w:t>
      </w:r>
      <w:r>
        <w:rPr>
          <w:b/>
          <w:spacing w:val="7"/>
        </w:rPr>
        <w:t xml:space="preserve"> </w:t>
      </w:r>
      <w:r>
        <w:rPr>
          <w:b/>
        </w:rPr>
        <w:t>to</w:t>
      </w:r>
      <w:r>
        <w:rPr>
          <w:b/>
          <w:spacing w:val="7"/>
        </w:rPr>
        <w:t xml:space="preserve"> </w:t>
      </w:r>
      <w:r>
        <w:rPr>
          <w:b/>
        </w:rPr>
        <w:t>be</w:t>
      </w:r>
      <w:r>
        <w:rPr>
          <w:b/>
          <w:spacing w:val="8"/>
        </w:rPr>
        <w:t xml:space="preserve"> </w:t>
      </w:r>
      <w:r>
        <w:rPr>
          <w:b/>
          <w:spacing w:val="-2"/>
        </w:rPr>
        <w:t>used</w:t>
      </w:r>
      <w:r w:rsidR="00653B74">
        <w:rPr>
          <w:b/>
          <w:spacing w:val="-2"/>
        </w:rPr>
        <w:t>:</w:t>
      </w:r>
    </w:p>
    <w:p w14:paraId="2CEA5A9D" w14:textId="77777777" w:rsidR="00C737A1" w:rsidRDefault="00C737A1" w:rsidP="00C737A1">
      <w:pPr>
        <w:rPr>
          <w:b/>
          <w:spacing w:val="-2"/>
        </w:rPr>
      </w:pPr>
    </w:p>
    <w:p w14:paraId="6B167AC9" w14:textId="62B74BF8" w:rsidR="00653B74" w:rsidRDefault="00C737A1" w:rsidP="00C737A1">
      <w:pPr>
        <w:rPr>
          <w:b/>
          <w:spacing w:val="-2"/>
        </w:rPr>
      </w:pPr>
      <w:r>
        <w:rPr>
          <w:b/>
          <w:spacing w:val="-2"/>
        </w:rPr>
        <w:t>Software:</w:t>
      </w:r>
    </w:p>
    <w:p w14:paraId="0B1D4EED" w14:textId="77777777" w:rsidR="00C737A1" w:rsidRDefault="00C737A1">
      <w:pPr>
        <w:ind w:left="72"/>
        <w:rPr>
          <w:b/>
          <w:spacing w:val="-2"/>
        </w:rPr>
      </w:pPr>
    </w:p>
    <w:tbl>
      <w:tblPr>
        <w:tblStyle w:val="TableGrid"/>
        <w:tblW w:w="0" w:type="auto"/>
        <w:tblLook w:val="04A0" w:firstRow="1" w:lastRow="0" w:firstColumn="1" w:lastColumn="0" w:noHBand="0" w:noVBand="1"/>
      </w:tblPr>
      <w:tblGrid>
        <w:gridCol w:w="2207"/>
        <w:gridCol w:w="3723"/>
        <w:gridCol w:w="3420"/>
      </w:tblGrid>
      <w:tr w:rsidR="002C6A19" w:rsidRPr="002C6A19" w14:paraId="0E8F2FAF" w14:textId="77777777" w:rsidTr="002C6A19">
        <w:tc>
          <w:tcPr>
            <w:tcW w:w="0" w:type="auto"/>
            <w:hideMark/>
          </w:tcPr>
          <w:p w14:paraId="0DE5B644" w14:textId="77777777" w:rsidR="002C6A19" w:rsidRPr="002C6A19" w:rsidRDefault="002C6A19" w:rsidP="002C6A19">
            <w:pPr>
              <w:ind w:left="72"/>
              <w:rPr>
                <w:b/>
                <w:bCs/>
              </w:rPr>
            </w:pPr>
            <w:r w:rsidRPr="002C6A19">
              <w:rPr>
                <w:b/>
                <w:bCs/>
              </w:rPr>
              <w:t>Category</w:t>
            </w:r>
          </w:p>
        </w:tc>
        <w:tc>
          <w:tcPr>
            <w:tcW w:w="0" w:type="auto"/>
            <w:hideMark/>
          </w:tcPr>
          <w:p w14:paraId="408E0314" w14:textId="77777777" w:rsidR="002C6A19" w:rsidRPr="002C6A19" w:rsidRDefault="002C6A19" w:rsidP="002C6A19">
            <w:pPr>
              <w:ind w:left="72"/>
              <w:rPr>
                <w:b/>
                <w:bCs/>
              </w:rPr>
            </w:pPr>
            <w:r w:rsidRPr="002C6A19">
              <w:rPr>
                <w:b/>
                <w:bCs/>
              </w:rPr>
              <w:t>Tool / Technology</w:t>
            </w:r>
          </w:p>
        </w:tc>
        <w:tc>
          <w:tcPr>
            <w:tcW w:w="0" w:type="auto"/>
            <w:hideMark/>
          </w:tcPr>
          <w:p w14:paraId="2318EED5" w14:textId="77777777" w:rsidR="002C6A19" w:rsidRPr="002C6A19" w:rsidRDefault="002C6A19" w:rsidP="002C6A19">
            <w:pPr>
              <w:ind w:left="72"/>
              <w:rPr>
                <w:b/>
                <w:bCs/>
              </w:rPr>
            </w:pPr>
            <w:r w:rsidRPr="002C6A19">
              <w:rPr>
                <w:b/>
                <w:bCs/>
              </w:rPr>
              <w:t>Specialization / Purpose</w:t>
            </w:r>
          </w:p>
        </w:tc>
      </w:tr>
      <w:tr w:rsidR="002C6A19" w:rsidRPr="002C6A19" w14:paraId="6A55A0BD" w14:textId="77777777" w:rsidTr="002C6A19">
        <w:tc>
          <w:tcPr>
            <w:tcW w:w="0" w:type="auto"/>
            <w:hideMark/>
          </w:tcPr>
          <w:p w14:paraId="2624F8EF" w14:textId="77777777" w:rsidR="002C6A19" w:rsidRPr="002C6A19" w:rsidRDefault="002C6A19" w:rsidP="002C6A19">
            <w:pPr>
              <w:ind w:left="72"/>
              <w:rPr>
                <w:b/>
                <w:bCs/>
              </w:rPr>
            </w:pPr>
            <w:r w:rsidRPr="002C6A19">
              <w:rPr>
                <w:b/>
                <w:bCs/>
              </w:rPr>
              <w:t>Programming Language</w:t>
            </w:r>
          </w:p>
        </w:tc>
        <w:tc>
          <w:tcPr>
            <w:tcW w:w="0" w:type="auto"/>
            <w:hideMark/>
          </w:tcPr>
          <w:p w14:paraId="736EB0AD" w14:textId="77777777" w:rsidR="002C6A19" w:rsidRPr="002C6A19" w:rsidRDefault="002C6A19" w:rsidP="002C6A19">
            <w:pPr>
              <w:ind w:left="72"/>
              <w:rPr>
                <w:b/>
                <w:bCs/>
              </w:rPr>
            </w:pPr>
            <w:r w:rsidRPr="002C6A19">
              <w:rPr>
                <w:b/>
                <w:bCs/>
              </w:rPr>
              <w:t>Python (v3.8 or above)</w:t>
            </w:r>
          </w:p>
        </w:tc>
        <w:tc>
          <w:tcPr>
            <w:tcW w:w="0" w:type="auto"/>
            <w:hideMark/>
          </w:tcPr>
          <w:p w14:paraId="787CE477" w14:textId="77777777" w:rsidR="002C6A19" w:rsidRPr="002C6A19" w:rsidRDefault="002C6A19" w:rsidP="002C6A19">
            <w:pPr>
              <w:ind w:left="72"/>
              <w:rPr>
                <w:b/>
                <w:bCs/>
              </w:rPr>
            </w:pPr>
            <w:r w:rsidRPr="002C6A19">
              <w:rPr>
                <w:b/>
                <w:bCs/>
              </w:rPr>
              <w:t>For model implementation and experimentation</w:t>
            </w:r>
          </w:p>
        </w:tc>
      </w:tr>
      <w:tr w:rsidR="002C6A19" w:rsidRPr="002C6A19" w14:paraId="373FC476" w14:textId="77777777" w:rsidTr="002C6A19">
        <w:tc>
          <w:tcPr>
            <w:tcW w:w="0" w:type="auto"/>
            <w:hideMark/>
          </w:tcPr>
          <w:p w14:paraId="72046812" w14:textId="77777777" w:rsidR="002C6A19" w:rsidRPr="002C6A19" w:rsidRDefault="002C6A19" w:rsidP="002C6A19">
            <w:pPr>
              <w:ind w:left="72"/>
              <w:rPr>
                <w:b/>
                <w:bCs/>
              </w:rPr>
            </w:pPr>
            <w:r w:rsidRPr="002C6A19">
              <w:rPr>
                <w:b/>
                <w:bCs/>
              </w:rPr>
              <w:t>IDE / Environment</w:t>
            </w:r>
          </w:p>
        </w:tc>
        <w:tc>
          <w:tcPr>
            <w:tcW w:w="0" w:type="auto"/>
            <w:hideMark/>
          </w:tcPr>
          <w:p w14:paraId="2E196C95" w14:textId="77777777" w:rsidR="002C6A19" w:rsidRPr="002C6A19" w:rsidRDefault="002C6A19" w:rsidP="002C6A19">
            <w:pPr>
              <w:ind w:left="72"/>
              <w:rPr>
                <w:b/>
                <w:bCs/>
              </w:rPr>
            </w:pPr>
            <w:proofErr w:type="spellStart"/>
            <w:r w:rsidRPr="002C6A19">
              <w:rPr>
                <w:b/>
                <w:bCs/>
              </w:rPr>
              <w:t>Jupyter</w:t>
            </w:r>
            <w:proofErr w:type="spellEnd"/>
            <w:r w:rsidRPr="002C6A19">
              <w:rPr>
                <w:b/>
                <w:bCs/>
              </w:rPr>
              <w:t xml:space="preserve"> Notebook / Google </w:t>
            </w:r>
            <w:proofErr w:type="spellStart"/>
            <w:r w:rsidRPr="002C6A19">
              <w:rPr>
                <w:b/>
                <w:bCs/>
              </w:rPr>
              <w:t>Colab</w:t>
            </w:r>
            <w:proofErr w:type="spellEnd"/>
          </w:p>
        </w:tc>
        <w:tc>
          <w:tcPr>
            <w:tcW w:w="0" w:type="auto"/>
            <w:hideMark/>
          </w:tcPr>
          <w:p w14:paraId="2067554A" w14:textId="77777777" w:rsidR="002C6A19" w:rsidRPr="002C6A19" w:rsidRDefault="002C6A19" w:rsidP="002C6A19">
            <w:pPr>
              <w:ind w:left="72"/>
              <w:rPr>
                <w:b/>
                <w:bCs/>
              </w:rPr>
            </w:pPr>
            <w:r w:rsidRPr="002C6A19">
              <w:rPr>
                <w:b/>
                <w:bCs/>
              </w:rPr>
              <w:t>Coding and visualization</w:t>
            </w:r>
          </w:p>
        </w:tc>
      </w:tr>
      <w:tr w:rsidR="002C6A19" w:rsidRPr="002C6A19" w14:paraId="3F3B0D6C" w14:textId="77777777" w:rsidTr="002C6A19">
        <w:tc>
          <w:tcPr>
            <w:tcW w:w="0" w:type="auto"/>
            <w:hideMark/>
          </w:tcPr>
          <w:p w14:paraId="2460AEC6" w14:textId="77777777" w:rsidR="002C6A19" w:rsidRPr="002C6A19" w:rsidRDefault="002C6A19" w:rsidP="002C6A19">
            <w:pPr>
              <w:ind w:left="72"/>
              <w:rPr>
                <w:b/>
                <w:bCs/>
              </w:rPr>
            </w:pPr>
            <w:r w:rsidRPr="002C6A19">
              <w:rPr>
                <w:b/>
                <w:bCs/>
              </w:rPr>
              <w:t>Libraries</w:t>
            </w:r>
          </w:p>
        </w:tc>
        <w:tc>
          <w:tcPr>
            <w:tcW w:w="0" w:type="auto"/>
            <w:hideMark/>
          </w:tcPr>
          <w:p w14:paraId="2C1D957B" w14:textId="77777777" w:rsidR="002C6A19" w:rsidRPr="002C6A19" w:rsidRDefault="002C6A19" w:rsidP="002C6A19">
            <w:pPr>
              <w:ind w:left="72"/>
              <w:rPr>
                <w:b/>
                <w:bCs/>
              </w:rPr>
            </w:pPr>
            <w:r w:rsidRPr="002C6A19">
              <w:rPr>
                <w:b/>
                <w:bCs/>
              </w:rPr>
              <w:t xml:space="preserve">NumPy, Pandas, Matplotlib, Scikit-learn, </w:t>
            </w:r>
            <w:proofErr w:type="spellStart"/>
            <w:r w:rsidRPr="002C6A19">
              <w:rPr>
                <w:b/>
                <w:bCs/>
              </w:rPr>
              <w:t>hmmlearn</w:t>
            </w:r>
            <w:proofErr w:type="spellEnd"/>
            <w:r w:rsidRPr="002C6A19">
              <w:rPr>
                <w:b/>
                <w:bCs/>
              </w:rPr>
              <w:t>, OpenCV</w:t>
            </w:r>
          </w:p>
        </w:tc>
        <w:tc>
          <w:tcPr>
            <w:tcW w:w="0" w:type="auto"/>
            <w:hideMark/>
          </w:tcPr>
          <w:p w14:paraId="05FC6854" w14:textId="77777777" w:rsidR="002C6A19" w:rsidRPr="002C6A19" w:rsidRDefault="002C6A19" w:rsidP="002C6A19">
            <w:pPr>
              <w:ind w:left="72"/>
              <w:rPr>
                <w:b/>
                <w:bCs/>
              </w:rPr>
            </w:pPr>
            <w:r w:rsidRPr="002C6A19">
              <w:rPr>
                <w:b/>
                <w:bCs/>
              </w:rPr>
              <w:t>Model building, preprocessing, and visualization</w:t>
            </w:r>
          </w:p>
        </w:tc>
      </w:tr>
      <w:tr w:rsidR="002C6A19" w:rsidRPr="002C6A19" w14:paraId="7E37DF8E" w14:textId="77777777" w:rsidTr="002C6A19">
        <w:tc>
          <w:tcPr>
            <w:tcW w:w="0" w:type="auto"/>
            <w:hideMark/>
          </w:tcPr>
          <w:p w14:paraId="577EB6D5" w14:textId="77777777" w:rsidR="002C6A19" w:rsidRPr="002C6A19" w:rsidRDefault="002C6A19" w:rsidP="002C6A19">
            <w:pPr>
              <w:ind w:left="72"/>
              <w:rPr>
                <w:b/>
                <w:bCs/>
              </w:rPr>
            </w:pPr>
            <w:r w:rsidRPr="002C6A19">
              <w:rPr>
                <w:b/>
                <w:bCs/>
              </w:rPr>
              <w:t>Data Visualization</w:t>
            </w:r>
          </w:p>
        </w:tc>
        <w:tc>
          <w:tcPr>
            <w:tcW w:w="0" w:type="auto"/>
            <w:hideMark/>
          </w:tcPr>
          <w:p w14:paraId="3338F7F9" w14:textId="77777777" w:rsidR="002C6A19" w:rsidRPr="002C6A19" w:rsidRDefault="002C6A19" w:rsidP="002C6A19">
            <w:pPr>
              <w:ind w:left="72"/>
              <w:rPr>
                <w:b/>
                <w:bCs/>
              </w:rPr>
            </w:pPr>
            <w:r w:rsidRPr="002C6A19">
              <w:rPr>
                <w:b/>
                <w:bCs/>
              </w:rPr>
              <w:t>Seaborn / Matplotlib</w:t>
            </w:r>
          </w:p>
        </w:tc>
        <w:tc>
          <w:tcPr>
            <w:tcW w:w="0" w:type="auto"/>
            <w:hideMark/>
          </w:tcPr>
          <w:p w14:paraId="2B8DE932" w14:textId="77777777" w:rsidR="002C6A19" w:rsidRPr="002C6A19" w:rsidRDefault="002C6A19" w:rsidP="002C6A19">
            <w:pPr>
              <w:ind w:left="72"/>
              <w:rPr>
                <w:b/>
                <w:bCs/>
              </w:rPr>
            </w:pPr>
            <w:r w:rsidRPr="002C6A19">
              <w:rPr>
                <w:b/>
                <w:bCs/>
              </w:rPr>
              <w:t>Plotting confusion matrices and comparison charts</w:t>
            </w:r>
          </w:p>
        </w:tc>
      </w:tr>
      <w:tr w:rsidR="002C6A19" w:rsidRPr="002C6A19" w14:paraId="2CD10D64" w14:textId="77777777" w:rsidTr="002C6A19">
        <w:tc>
          <w:tcPr>
            <w:tcW w:w="0" w:type="auto"/>
            <w:hideMark/>
          </w:tcPr>
          <w:p w14:paraId="408833DC" w14:textId="77777777" w:rsidR="002C6A19" w:rsidRPr="002C6A19" w:rsidRDefault="002C6A19" w:rsidP="002C6A19">
            <w:pPr>
              <w:ind w:left="72"/>
              <w:rPr>
                <w:b/>
                <w:bCs/>
              </w:rPr>
            </w:pPr>
            <w:r w:rsidRPr="002C6A19">
              <w:rPr>
                <w:b/>
                <w:bCs/>
              </w:rPr>
              <w:t>Version Control</w:t>
            </w:r>
          </w:p>
        </w:tc>
        <w:tc>
          <w:tcPr>
            <w:tcW w:w="0" w:type="auto"/>
            <w:hideMark/>
          </w:tcPr>
          <w:p w14:paraId="443A60B4" w14:textId="77777777" w:rsidR="002C6A19" w:rsidRPr="002C6A19" w:rsidRDefault="002C6A19" w:rsidP="002C6A19">
            <w:pPr>
              <w:ind w:left="72"/>
              <w:rPr>
                <w:b/>
                <w:bCs/>
              </w:rPr>
            </w:pPr>
            <w:r w:rsidRPr="002C6A19">
              <w:rPr>
                <w:b/>
                <w:bCs/>
              </w:rPr>
              <w:t>Git / GitHub</w:t>
            </w:r>
          </w:p>
        </w:tc>
        <w:tc>
          <w:tcPr>
            <w:tcW w:w="0" w:type="auto"/>
            <w:hideMark/>
          </w:tcPr>
          <w:p w14:paraId="0E9CB4CE" w14:textId="77777777" w:rsidR="002C6A19" w:rsidRPr="002C6A19" w:rsidRDefault="002C6A19" w:rsidP="002C6A19">
            <w:pPr>
              <w:ind w:left="72"/>
              <w:rPr>
                <w:b/>
                <w:bCs/>
              </w:rPr>
            </w:pPr>
            <w:r w:rsidRPr="002C6A19">
              <w:rPr>
                <w:b/>
                <w:bCs/>
              </w:rPr>
              <w:t>Source code management</w:t>
            </w:r>
          </w:p>
        </w:tc>
      </w:tr>
      <w:tr w:rsidR="002C6A19" w:rsidRPr="002C6A19" w14:paraId="358D9388" w14:textId="77777777" w:rsidTr="002C6A19">
        <w:tc>
          <w:tcPr>
            <w:tcW w:w="0" w:type="auto"/>
            <w:hideMark/>
          </w:tcPr>
          <w:p w14:paraId="6AFB84E6" w14:textId="77777777" w:rsidR="002C6A19" w:rsidRPr="002C6A19" w:rsidRDefault="002C6A19" w:rsidP="002C6A19">
            <w:pPr>
              <w:ind w:left="72"/>
              <w:rPr>
                <w:b/>
                <w:bCs/>
              </w:rPr>
            </w:pPr>
            <w:r w:rsidRPr="002C6A19">
              <w:rPr>
                <w:b/>
                <w:bCs/>
              </w:rPr>
              <w:t>Environment Management</w:t>
            </w:r>
          </w:p>
        </w:tc>
        <w:tc>
          <w:tcPr>
            <w:tcW w:w="0" w:type="auto"/>
            <w:hideMark/>
          </w:tcPr>
          <w:p w14:paraId="4E266803" w14:textId="77777777" w:rsidR="002C6A19" w:rsidRPr="002C6A19" w:rsidRDefault="002C6A19" w:rsidP="002C6A19">
            <w:pPr>
              <w:ind w:left="72"/>
              <w:rPr>
                <w:b/>
                <w:bCs/>
              </w:rPr>
            </w:pPr>
            <w:r w:rsidRPr="002C6A19">
              <w:rPr>
                <w:b/>
                <w:bCs/>
              </w:rPr>
              <w:t xml:space="preserve">Anaconda / </w:t>
            </w:r>
            <w:proofErr w:type="spellStart"/>
            <w:r w:rsidRPr="002C6A19">
              <w:rPr>
                <w:b/>
                <w:bCs/>
              </w:rPr>
              <w:t>Miniconda</w:t>
            </w:r>
            <w:proofErr w:type="spellEnd"/>
          </w:p>
        </w:tc>
        <w:tc>
          <w:tcPr>
            <w:tcW w:w="0" w:type="auto"/>
            <w:hideMark/>
          </w:tcPr>
          <w:p w14:paraId="327109B1" w14:textId="77777777" w:rsidR="002C6A19" w:rsidRPr="002C6A19" w:rsidRDefault="002C6A19" w:rsidP="002C6A19">
            <w:pPr>
              <w:ind w:left="72"/>
              <w:rPr>
                <w:b/>
                <w:bCs/>
              </w:rPr>
            </w:pPr>
            <w:r w:rsidRPr="002C6A19">
              <w:rPr>
                <w:b/>
                <w:bCs/>
              </w:rPr>
              <w:t>Reproducibility of experiments</w:t>
            </w:r>
          </w:p>
        </w:tc>
      </w:tr>
    </w:tbl>
    <w:p w14:paraId="0FE77991" w14:textId="77777777" w:rsidR="00653B74" w:rsidRDefault="00653B74">
      <w:pPr>
        <w:ind w:left="72"/>
        <w:rPr>
          <w:b/>
        </w:rPr>
      </w:pPr>
    </w:p>
    <w:p w14:paraId="3991298A" w14:textId="7834C477" w:rsidR="00C737A1" w:rsidRDefault="00C737A1">
      <w:pPr>
        <w:ind w:left="72"/>
        <w:rPr>
          <w:b/>
        </w:rPr>
      </w:pPr>
      <w:r>
        <w:rPr>
          <w:b/>
        </w:rPr>
        <w:t xml:space="preserve">Hardware: </w:t>
      </w:r>
    </w:p>
    <w:p w14:paraId="1BC5D100" w14:textId="77777777" w:rsidR="00C737A1" w:rsidRDefault="00C737A1">
      <w:pPr>
        <w:ind w:left="72"/>
        <w:rPr>
          <w:b/>
        </w:rPr>
      </w:pPr>
    </w:p>
    <w:tbl>
      <w:tblPr>
        <w:tblStyle w:val="TableGrid"/>
        <w:tblW w:w="0" w:type="auto"/>
        <w:tblLook w:val="04A0" w:firstRow="1" w:lastRow="0" w:firstColumn="1" w:lastColumn="0" w:noHBand="0" w:noVBand="1"/>
      </w:tblPr>
      <w:tblGrid>
        <w:gridCol w:w="5091"/>
        <w:gridCol w:w="4259"/>
      </w:tblGrid>
      <w:tr w:rsidR="00C737A1" w:rsidRPr="00C737A1" w14:paraId="747B581E" w14:textId="77777777" w:rsidTr="00C737A1">
        <w:tc>
          <w:tcPr>
            <w:tcW w:w="0" w:type="auto"/>
            <w:hideMark/>
          </w:tcPr>
          <w:p w14:paraId="588B8847" w14:textId="77777777" w:rsidR="00C737A1" w:rsidRPr="00C737A1" w:rsidRDefault="00C737A1" w:rsidP="00C737A1">
            <w:pPr>
              <w:ind w:left="72"/>
              <w:rPr>
                <w:b/>
                <w:bCs/>
              </w:rPr>
            </w:pPr>
            <w:r w:rsidRPr="00C737A1">
              <w:rPr>
                <w:b/>
                <w:bCs/>
              </w:rPr>
              <w:t>Specification / Device</w:t>
            </w:r>
          </w:p>
        </w:tc>
        <w:tc>
          <w:tcPr>
            <w:tcW w:w="0" w:type="auto"/>
            <w:hideMark/>
          </w:tcPr>
          <w:p w14:paraId="7BF80240" w14:textId="77777777" w:rsidR="00C737A1" w:rsidRPr="00C737A1" w:rsidRDefault="00C737A1" w:rsidP="00C737A1">
            <w:pPr>
              <w:ind w:left="72"/>
              <w:rPr>
                <w:b/>
                <w:bCs/>
              </w:rPr>
            </w:pPr>
            <w:r w:rsidRPr="00C737A1">
              <w:rPr>
                <w:b/>
                <w:bCs/>
              </w:rPr>
              <w:t>Specialization / Purpose</w:t>
            </w:r>
          </w:p>
        </w:tc>
      </w:tr>
      <w:tr w:rsidR="00C737A1" w:rsidRPr="00C737A1" w14:paraId="2C5F34C9" w14:textId="77777777" w:rsidTr="00C737A1">
        <w:tc>
          <w:tcPr>
            <w:tcW w:w="0" w:type="auto"/>
            <w:hideMark/>
          </w:tcPr>
          <w:p w14:paraId="3AF0754E" w14:textId="77777777" w:rsidR="00C737A1" w:rsidRPr="00C737A1" w:rsidRDefault="00C737A1" w:rsidP="00C737A1">
            <w:pPr>
              <w:ind w:left="72"/>
              <w:rPr>
                <w:b/>
              </w:rPr>
            </w:pPr>
            <w:r w:rsidRPr="00C737A1">
              <w:rPr>
                <w:b/>
              </w:rPr>
              <w:t>CPU: Intel Core i7 / AMD Ryzen 7</w:t>
            </w:r>
          </w:p>
        </w:tc>
        <w:tc>
          <w:tcPr>
            <w:tcW w:w="0" w:type="auto"/>
            <w:hideMark/>
          </w:tcPr>
          <w:p w14:paraId="35D0F54C" w14:textId="77777777" w:rsidR="00C737A1" w:rsidRPr="00C737A1" w:rsidRDefault="00C737A1" w:rsidP="00C737A1">
            <w:pPr>
              <w:ind w:left="72"/>
              <w:rPr>
                <w:b/>
              </w:rPr>
            </w:pPr>
            <w:r w:rsidRPr="00C737A1">
              <w:rPr>
                <w:b/>
              </w:rPr>
              <w:t>General computation</w:t>
            </w:r>
          </w:p>
        </w:tc>
      </w:tr>
      <w:tr w:rsidR="00C737A1" w:rsidRPr="00C737A1" w14:paraId="5027E1B0" w14:textId="77777777" w:rsidTr="00C737A1">
        <w:tc>
          <w:tcPr>
            <w:tcW w:w="0" w:type="auto"/>
            <w:hideMark/>
          </w:tcPr>
          <w:p w14:paraId="5B78C422" w14:textId="77777777" w:rsidR="00C737A1" w:rsidRPr="00C737A1" w:rsidRDefault="00C737A1" w:rsidP="00C737A1">
            <w:pPr>
              <w:ind w:left="72"/>
              <w:rPr>
                <w:b/>
              </w:rPr>
            </w:pPr>
            <w:r w:rsidRPr="00C737A1">
              <w:rPr>
                <w:b/>
              </w:rPr>
              <w:t>GPU (Recommended): NVIDIA RTX 3060 or above</w:t>
            </w:r>
          </w:p>
        </w:tc>
        <w:tc>
          <w:tcPr>
            <w:tcW w:w="0" w:type="auto"/>
            <w:hideMark/>
          </w:tcPr>
          <w:p w14:paraId="43092045" w14:textId="77777777" w:rsidR="00C737A1" w:rsidRPr="00C737A1" w:rsidRDefault="00C737A1" w:rsidP="00C737A1">
            <w:pPr>
              <w:ind w:left="72"/>
              <w:rPr>
                <w:b/>
              </w:rPr>
            </w:pPr>
            <w:r w:rsidRPr="00C737A1">
              <w:rPr>
                <w:b/>
              </w:rPr>
              <w:t>Accelerated training for deep models</w:t>
            </w:r>
          </w:p>
        </w:tc>
      </w:tr>
      <w:tr w:rsidR="00C737A1" w:rsidRPr="00C737A1" w14:paraId="7427BD8C" w14:textId="77777777" w:rsidTr="00C737A1">
        <w:tc>
          <w:tcPr>
            <w:tcW w:w="0" w:type="auto"/>
            <w:hideMark/>
          </w:tcPr>
          <w:p w14:paraId="250A08FC" w14:textId="77777777" w:rsidR="00C737A1" w:rsidRPr="00C737A1" w:rsidRDefault="00C737A1" w:rsidP="00C737A1">
            <w:pPr>
              <w:ind w:left="72"/>
              <w:rPr>
                <w:b/>
              </w:rPr>
            </w:pPr>
            <w:r w:rsidRPr="00C737A1">
              <w:rPr>
                <w:b/>
              </w:rPr>
              <w:t>RAM: Minimum 16 GB</w:t>
            </w:r>
          </w:p>
        </w:tc>
        <w:tc>
          <w:tcPr>
            <w:tcW w:w="0" w:type="auto"/>
            <w:hideMark/>
          </w:tcPr>
          <w:p w14:paraId="0D07828B" w14:textId="77777777" w:rsidR="00C737A1" w:rsidRPr="00C737A1" w:rsidRDefault="00C737A1" w:rsidP="00C737A1">
            <w:pPr>
              <w:ind w:left="72"/>
              <w:rPr>
                <w:b/>
              </w:rPr>
            </w:pPr>
            <w:r w:rsidRPr="00C737A1">
              <w:rPr>
                <w:b/>
              </w:rPr>
              <w:t>Smooth processing of datasets</w:t>
            </w:r>
          </w:p>
        </w:tc>
      </w:tr>
      <w:tr w:rsidR="00C737A1" w:rsidRPr="00C737A1" w14:paraId="7425F15E" w14:textId="77777777" w:rsidTr="00C737A1">
        <w:tc>
          <w:tcPr>
            <w:tcW w:w="0" w:type="auto"/>
            <w:hideMark/>
          </w:tcPr>
          <w:p w14:paraId="339FA6C3" w14:textId="77777777" w:rsidR="00C737A1" w:rsidRPr="00C737A1" w:rsidRDefault="00C737A1" w:rsidP="00C737A1">
            <w:pPr>
              <w:ind w:left="72"/>
              <w:rPr>
                <w:b/>
              </w:rPr>
            </w:pPr>
            <w:r w:rsidRPr="00C737A1">
              <w:rPr>
                <w:b/>
              </w:rPr>
              <w:t>Storage: SSD (512 GB or higher)</w:t>
            </w:r>
          </w:p>
        </w:tc>
        <w:tc>
          <w:tcPr>
            <w:tcW w:w="0" w:type="auto"/>
            <w:hideMark/>
          </w:tcPr>
          <w:p w14:paraId="0ECD46E8" w14:textId="77777777" w:rsidR="00C737A1" w:rsidRPr="00C737A1" w:rsidRDefault="00C737A1" w:rsidP="00C737A1">
            <w:pPr>
              <w:ind w:left="72"/>
              <w:rPr>
                <w:b/>
              </w:rPr>
            </w:pPr>
            <w:r w:rsidRPr="00C737A1">
              <w:rPr>
                <w:b/>
              </w:rPr>
              <w:t>Fast data loading and checkpoint saving</w:t>
            </w:r>
          </w:p>
        </w:tc>
      </w:tr>
      <w:tr w:rsidR="00C737A1" w:rsidRPr="00C737A1" w14:paraId="2C87B7C4" w14:textId="77777777" w:rsidTr="00C737A1">
        <w:tc>
          <w:tcPr>
            <w:tcW w:w="0" w:type="auto"/>
            <w:hideMark/>
          </w:tcPr>
          <w:p w14:paraId="6EA9A11A" w14:textId="77777777" w:rsidR="00C737A1" w:rsidRPr="00C737A1" w:rsidRDefault="00C737A1" w:rsidP="00C737A1">
            <w:pPr>
              <w:ind w:left="72"/>
              <w:rPr>
                <w:b/>
              </w:rPr>
            </w:pPr>
            <w:r w:rsidRPr="00C737A1">
              <w:rPr>
                <w:b/>
              </w:rPr>
              <w:t>Operating System: Windows 10/11 or Ubuntu 20.04+</w:t>
            </w:r>
          </w:p>
        </w:tc>
        <w:tc>
          <w:tcPr>
            <w:tcW w:w="0" w:type="auto"/>
            <w:hideMark/>
          </w:tcPr>
          <w:p w14:paraId="7C964952" w14:textId="77777777" w:rsidR="00C737A1" w:rsidRPr="00C737A1" w:rsidRDefault="00C737A1" w:rsidP="00C737A1">
            <w:pPr>
              <w:ind w:left="72"/>
              <w:rPr>
                <w:b/>
              </w:rPr>
            </w:pPr>
            <w:r w:rsidRPr="00C737A1">
              <w:rPr>
                <w:b/>
              </w:rPr>
              <w:t>Platform compatibility for Python ML tools</w:t>
            </w:r>
          </w:p>
        </w:tc>
      </w:tr>
    </w:tbl>
    <w:p w14:paraId="3CD5EB80" w14:textId="77777777" w:rsidR="00653B74" w:rsidRDefault="00653B74">
      <w:pPr>
        <w:ind w:left="72"/>
        <w:rPr>
          <w:b/>
        </w:rPr>
      </w:pPr>
    </w:p>
    <w:p w14:paraId="767A91C5" w14:textId="77777777" w:rsidR="00653B74" w:rsidRDefault="00653B74">
      <w:pPr>
        <w:ind w:left="72"/>
        <w:rPr>
          <w:b/>
        </w:rPr>
      </w:pPr>
    </w:p>
    <w:p w14:paraId="7D1090F6" w14:textId="77777777" w:rsidR="00653B74" w:rsidRDefault="00653B74">
      <w:pPr>
        <w:ind w:left="72"/>
        <w:rPr>
          <w:b/>
        </w:rPr>
      </w:pPr>
    </w:p>
    <w:p w14:paraId="3DB2BF21" w14:textId="77777777" w:rsidR="00653B74" w:rsidRDefault="00653B74">
      <w:pPr>
        <w:ind w:left="72"/>
        <w:rPr>
          <w:b/>
        </w:rPr>
      </w:pPr>
    </w:p>
    <w:p w14:paraId="22027B9F" w14:textId="5F870727" w:rsidR="004F586C" w:rsidRDefault="00000000" w:rsidP="00653B74">
      <w:pPr>
        <w:rPr>
          <w:b/>
        </w:rPr>
      </w:pPr>
      <w:r>
        <w:rPr>
          <w:b/>
        </w:rPr>
        <w:t>Learning</w:t>
      </w:r>
      <w:r>
        <w:rPr>
          <w:b/>
          <w:spacing w:val="18"/>
        </w:rPr>
        <w:t xml:space="preserve"> </w:t>
      </w:r>
      <w:r>
        <w:rPr>
          <w:b/>
          <w:spacing w:val="-2"/>
        </w:rPr>
        <w:t>involved:</w:t>
      </w:r>
    </w:p>
    <w:p w14:paraId="544D4FC9" w14:textId="77777777" w:rsidR="004F586C" w:rsidRDefault="004F586C">
      <w:pPr>
        <w:pStyle w:val="BodyText"/>
        <w:spacing w:before="9" w:after="1"/>
        <w:rPr>
          <w:b/>
          <w:i w:val="0"/>
          <w:sz w:val="19"/>
        </w:rPr>
      </w:pPr>
    </w:p>
    <w:tbl>
      <w:tblPr>
        <w:tblStyle w:val="TableGrid"/>
        <w:tblW w:w="0" w:type="auto"/>
        <w:tblLook w:val="04A0" w:firstRow="1" w:lastRow="0" w:firstColumn="1" w:lastColumn="0" w:noHBand="0" w:noVBand="1"/>
      </w:tblPr>
      <w:tblGrid>
        <w:gridCol w:w="3084"/>
        <w:gridCol w:w="6266"/>
      </w:tblGrid>
      <w:tr w:rsidR="00C737A1" w:rsidRPr="00C737A1" w14:paraId="7595EA2E" w14:textId="77777777" w:rsidTr="00C737A1">
        <w:tc>
          <w:tcPr>
            <w:tcW w:w="0" w:type="auto"/>
            <w:hideMark/>
          </w:tcPr>
          <w:p w14:paraId="43258F42" w14:textId="77777777" w:rsidR="00C737A1" w:rsidRPr="00C737A1" w:rsidRDefault="00C737A1" w:rsidP="00C737A1">
            <w:pPr>
              <w:pStyle w:val="TableParagraph"/>
              <w:rPr>
                <w:b/>
                <w:bCs/>
              </w:rPr>
            </w:pPr>
            <w:r w:rsidRPr="00C737A1">
              <w:rPr>
                <w:b/>
                <w:bCs/>
              </w:rPr>
              <w:t>Learning Area</w:t>
            </w:r>
          </w:p>
        </w:tc>
        <w:tc>
          <w:tcPr>
            <w:tcW w:w="0" w:type="auto"/>
            <w:hideMark/>
          </w:tcPr>
          <w:p w14:paraId="12F5AA60" w14:textId="77777777" w:rsidR="00C737A1" w:rsidRPr="00C737A1" w:rsidRDefault="00C737A1" w:rsidP="00C737A1">
            <w:pPr>
              <w:pStyle w:val="TableParagraph"/>
              <w:rPr>
                <w:b/>
                <w:bCs/>
              </w:rPr>
            </w:pPr>
            <w:r w:rsidRPr="00C737A1">
              <w:rPr>
                <w:b/>
                <w:bCs/>
              </w:rPr>
              <w:t>Description</w:t>
            </w:r>
          </w:p>
        </w:tc>
      </w:tr>
      <w:tr w:rsidR="00C737A1" w:rsidRPr="00C737A1" w14:paraId="4E41559E" w14:textId="77777777" w:rsidTr="00C737A1">
        <w:tc>
          <w:tcPr>
            <w:tcW w:w="0" w:type="auto"/>
            <w:hideMark/>
          </w:tcPr>
          <w:p w14:paraId="1345E797" w14:textId="77777777" w:rsidR="00C737A1" w:rsidRPr="00C737A1" w:rsidRDefault="00C737A1" w:rsidP="00C737A1">
            <w:pPr>
              <w:pStyle w:val="TableParagraph"/>
            </w:pPr>
            <w:r w:rsidRPr="00C737A1">
              <w:rPr>
                <w:b/>
                <w:bCs/>
              </w:rPr>
              <w:t>Pattern Recognition Fundamentals</w:t>
            </w:r>
          </w:p>
        </w:tc>
        <w:tc>
          <w:tcPr>
            <w:tcW w:w="0" w:type="auto"/>
            <w:hideMark/>
          </w:tcPr>
          <w:p w14:paraId="7BD24F83" w14:textId="77777777" w:rsidR="00C737A1" w:rsidRPr="00C737A1" w:rsidRDefault="00C737A1" w:rsidP="00C737A1">
            <w:pPr>
              <w:pStyle w:val="TableParagraph"/>
            </w:pPr>
            <w:r w:rsidRPr="00C737A1">
              <w:t>Understanding the theory and application of statistical pattern recognition.</w:t>
            </w:r>
          </w:p>
        </w:tc>
      </w:tr>
      <w:tr w:rsidR="00C737A1" w:rsidRPr="00C737A1" w14:paraId="4FD7C193" w14:textId="77777777" w:rsidTr="00C737A1">
        <w:tc>
          <w:tcPr>
            <w:tcW w:w="0" w:type="auto"/>
            <w:hideMark/>
          </w:tcPr>
          <w:p w14:paraId="3B7E6025" w14:textId="77777777" w:rsidR="00C737A1" w:rsidRPr="00C737A1" w:rsidRDefault="00C737A1" w:rsidP="00C737A1">
            <w:pPr>
              <w:pStyle w:val="TableParagraph"/>
            </w:pPr>
            <w:r w:rsidRPr="00C737A1">
              <w:rPr>
                <w:b/>
                <w:bCs/>
              </w:rPr>
              <w:t>Hidden Markov Models (HMMs)</w:t>
            </w:r>
          </w:p>
        </w:tc>
        <w:tc>
          <w:tcPr>
            <w:tcW w:w="0" w:type="auto"/>
            <w:hideMark/>
          </w:tcPr>
          <w:p w14:paraId="7A3B4BCC" w14:textId="77777777" w:rsidR="00C737A1" w:rsidRPr="00C737A1" w:rsidRDefault="00C737A1" w:rsidP="00C737A1">
            <w:pPr>
              <w:pStyle w:val="TableParagraph"/>
            </w:pPr>
            <w:r w:rsidRPr="00C737A1">
              <w:t>Learning sequence modeling, transition probabilities, and temporal pattern recognition.</w:t>
            </w:r>
          </w:p>
        </w:tc>
      </w:tr>
      <w:tr w:rsidR="00C737A1" w:rsidRPr="00C737A1" w14:paraId="7F877178" w14:textId="77777777" w:rsidTr="00C737A1">
        <w:tc>
          <w:tcPr>
            <w:tcW w:w="0" w:type="auto"/>
            <w:hideMark/>
          </w:tcPr>
          <w:p w14:paraId="232A16F8" w14:textId="77777777" w:rsidR="00C737A1" w:rsidRPr="00C737A1" w:rsidRDefault="00C737A1" w:rsidP="00C737A1">
            <w:pPr>
              <w:pStyle w:val="TableParagraph"/>
            </w:pPr>
            <w:r w:rsidRPr="00C737A1">
              <w:rPr>
                <w:b/>
                <w:bCs/>
              </w:rPr>
              <w:t>Gaussian Mixture Models (GMMs)</w:t>
            </w:r>
          </w:p>
        </w:tc>
        <w:tc>
          <w:tcPr>
            <w:tcW w:w="0" w:type="auto"/>
            <w:hideMark/>
          </w:tcPr>
          <w:p w14:paraId="20BFF785" w14:textId="77777777" w:rsidR="00C737A1" w:rsidRPr="00C737A1" w:rsidRDefault="00C737A1" w:rsidP="00C737A1">
            <w:pPr>
              <w:pStyle w:val="TableParagraph"/>
            </w:pPr>
            <w:r w:rsidRPr="00C737A1">
              <w:t>Understanding probabilistic clustering, EM algorithm, and multi-modal distributions.</w:t>
            </w:r>
          </w:p>
        </w:tc>
      </w:tr>
      <w:tr w:rsidR="00C737A1" w:rsidRPr="00C737A1" w14:paraId="21EDDB46" w14:textId="77777777" w:rsidTr="00C737A1">
        <w:tc>
          <w:tcPr>
            <w:tcW w:w="0" w:type="auto"/>
            <w:hideMark/>
          </w:tcPr>
          <w:p w14:paraId="0A1905BA" w14:textId="77777777" w:rsidR="00C737A1" w:rsidRPr="00C737A1" w:rsidRDefault="00C737A1" w:rsidP="00C737A1">
            <w:pPr>
              <w:pStyle w:val="TableParagraph"/>
            </w:pPr>
            <w:r w:rsidRPr="00C737A1">
              <w:rPr>
                <w:b/>
                <w:bCs/>
              </w:rPr>
              <w:t>Feature Extraction</w:t>
            </w:r>
          </w:p>
        </w:tc>
        <w:tc>
          <w:tcPr>
            <w:tcW w:w="0" w:type="auto"/>
            <w:hideMark/>
          </w:tcPr>
          <w:p w14:paraId="7CFD713B" w14:textId="77777777" w:rsidR="00C737A1" w:rsidRPr="00C737A1" w:rsidRDefault="00C737A1" w:rsidP="00C737A1">
            <w:pPr>
              <w:pStyle w:val="TableParagraph"/>
            </w:pPr>
            <w:r w:rsidRPr="00C737A1">
              <w:t>Applying image processing techniques to extract meaningful gesture features.</w:t>
            </w:r>
          </w:p>
        </w:tc>
      </w:tr>
      <w:tr w:rsidR="00C737A1" w:rsidRPr="00C737A1" w14:paraId="3114B538" w14:textId="77777777" w:rsidTr="00C737A1">
        <w:tc>
          <w:tcPr>
            <w:tcW w:w="0" w:type="auto"/>
            <w:hideMark/>
          </w:tcPr>
          <w:p w14:paraId="3D01C334" w14:textId="77777777" w:rsidR="00C737A1" w:rsidRPr="00C737A1" w:rsidRDefault="00C737A1" w:rsidP="00C737A1">
            <w:pPr>
              <w:pStyle w:val="TableParagraph"/>
            </w:pPr>
            <w:r w:rsidRPr="00C737A1">
              <w:rPr>
                <w:b/>
                <w:bCs/>
              </w:rPr>
              <w:t>Data Preprocessing</w:t>
            </w:r>
          </w:p>
        </w:tc>
        <w:tc>
          <w:tcPr>
            <w:tcW w:w="0" w:type="auto"/>
            <w:hideMark/>
          </w:tcPr>
          <w:p w14:paraId="07AA7344" w14:textId="77777777" w:rsidR="00C737A1" w:rsidRPr="00C737A1" w:rsidRDefault="00C737A1" w:rsidP="00C737A1">
            <w:pPr>
              <w:pStyle w:val="TableParagraph"/>
            </w:pPr>
            <w:r w:rsidRPr="00C737A1">
              <w:t>Handling video frames, noise filtering, and normalization.</w:t>
            </w:r>
          </w:p>
        </w:tc>
      </w:tr>
      <w:tr w:rsidR="00C737A1" w:rsidRPr="00C737A1" w14:paraId="6A2C7EAB" w14:textId="77777777" w:rsidTr="00C737A1">
        <w:tc>
          <w:tcPr>
            <w:tcW w:w="0" w:type="auto"/>
            <w:hideMark/>
          </w:tcPr>
          <w:p w14:paraId="0279040F" w14:textId="77777777" w:rsidR="00C737A1" w:rsidRPr="00C737A1" w:rsidRDefault="00C737A1" w:rsidP="00C737A1">
            <w:pPr>
              <w:pStyle w:val="TableParagraph"/>
            </w:pPr>
            <w:r w:rsidRPr="00C737A1">
              <w:rPr>
                <w:b/>
                <w:bCs/>
              </w:rPr>
              <w:t>Model Evaluation</w:t>
            </w:r>
          </w:p>
        </w:tc>
        <w:tc>
          <w:tcPr>
            <w:tcW w:w="0" w:type="auto"/>
            <w:hideMark/>
          </w:tcPr>
          <w:p w14:paraId="779D5756" w14:textId="77777777" w:rsidR="00C737A1" w:rsidRPr="00C737A1" w:rsidRDefault="00C737A1" w:rsidP="00C737A1">
            <w:pPr>
              <w:pStyle w:val="TableParagraph"/>
            </w:pPr>
            <w:r w:rsidRPr="00C737A1">
              <w:t>Using metrics such as accuracy, precision, recall, and F1-score to compare models.</w:t>
            </w:r>
          </w:p>
        </w:tc>
      </w:tr>
      <w:tr w:rsidR="00C737A1" w:rsidRPr="00C737A1" w14:paraId="72671AC2" w14:textId="77777777" w:rsidTr="00C737A1">
        <w:tc>
          <w:tcPr>
            <w:tcW w:w="0" w:type="auto"/>
            <w:hideMark/>
          </w:tcPr>
          <w:p w14:paraId="480463C7" w14:textId="77777777" w:rsidR="00C737A1" w:rsidRPr="00C737A1" w:rsidRDefault="00C737A1" w:rsidP="00C737A1">
            <w:pPr>
              <w:pStyle w:val="TableParagraph"/>
            </w:pPr>
            <w:r w:rsidRPr="00C737A1">
              <w:rPr>
                <w:b/>
                <w:bCs/>
              </w:rPr>
              <w:t>Experimentation and Analysis</w:t>
            </w:r>
          </w:p>
        </w:tc>
        <w:tc>
          <w:tcPr>
            <w:tcW w:w="0" w:type="auto"/>
            <w:hideMark/>
          </w:tcPr>
          <w:p w14:paraId="6B749438" w14:textId="77777777" w:rsidR="00C737A1" w:rsidRPr="00C737A1" w:rsidRDefault="00C737A1" w:rsidP="00C737A1">
            <w:pPr>
              <w:pStyle w:val="TableParagraph"/>
            </w:pPr>
            <w:r w:rsidRPr="00C737A1">
              <w:t>Conducting experiments and interpreting comparative results.</w:t>
            </w:r>
          </w:p>
        </w:tc>
      </w:tr>
      <w:tr w:rsidR="00C737A1" w:rsidRPr="00C737A1" w14:paraId="34B20ADD" w14:textId="77777777" w:rsidTr="00C737A1">
        <w:tc>
          <w:tcPr>
            <w:tcW w:w="0" w:type="auto"/>
            <w:hideMark/>
          </w:tcPr>
          <w:p w14:paraId="787A6C66" w14:textId="77777777" w:rsidR="00C737A1" w:rsidRPr="00C737A1" w:rsidRDefault="00C737A1" w:rsidP="00C737A1">
            <w:pPr>
              <w:pStyle w:val="TableParagraph"/>
            </w:pPr>
            <w:r w:rsidRPr="00C737A1">
              <w:rPr>
                <w:b/>
                <w:bCs/>
              </w:rPr>
              <w:t>Report Preparation</w:t>
            </w:r>
          </w:p>
        </w:tc>
        <w:tc>
          <w:tcPr>
            <w:tcW w:w="0" w:type="auto"/>
            <w:hideMark/>
          </w:tcPr>
          <w:p w14:paraId="0B9D82DD" w14:textId="77777777" w:rsidR="00C737A1" w:rsidRPr="00C737A1" w:rsidRDefault="00C737A1" w:rsidP="00C737A1">
            <w:pPr>
              <w:pStyle w:val="TableParagraph"/>
            </w:pPr>
            <w:r w:rsidRPr="00C737A1">
              <w:t>Summarizing results, discussions, and conclusions in a professional report format.</w:t>
            </w:r>
          </w:p>
        </w:tc>
      </w:tr>
    </w:tbl>
    <w:p w14:paraId="7766AA0E" w14:textId="77777777" w:rsidR="00653B74" w:rsidRDefault="00653B74">
      <w:pPr>
        <w:pStyle w:val="TableParagraph"/>
        <w:sectPr w:rsidR="00653B74">
          <w:pgSz w:w="12240" w:h="15840"/>
          <w:pgMar w:top="1280" w:right="1080" w:bottom="280" w:left="1800" w:header="720" w:footer="720" w:gutter="0"/>
          <w:cols w:space="720"/>
        </w:sectPr>
      </w:pPr>
    </w:p>
    <w:p w14:paraId="3896DBBD" w14:textId="278D3A1B" w:rsidR="004F586C" w:rsidRDefault="00653B74" w:rsidP="00653B74">
      <w:pPr>
        <w:pStyle w:val="BodyText"/>
        <w:rPr>
          <w:i w:val="0"/>
          <w:sz w:val="20"/>
        </w:rPr>
      </w:pPr>
      <w:r>
        <w:rPr>
          <w:i w:val="0"/>
          <w:noProof/>
          <w:sz w:val="20"/>
        </w:rPr>
        <w:lastRenderedPageBreak/>
        <mc:AlternateContent>
          <mc:Choice Requires="wps">
            <w:drawing>
              <wp:inline distT="0" distB="0" distL="0" distR="0" wp14:anchorId="6FFADF38" wp14:editId="4E983F87">
                <wp:extent cx="5610225" cy="895350"/>
                <wp:effectExtent l="0" t="0" r="28575" b="19050"/>
                <wp:docPr id="1300525567" name="Textbox 7"/>
                <wp:cNvGraphicFramePr/>
                <a:graphic xmlns:a="http://schemas.openxmlformats.org/drawingml/2006/main">
                  <a:graphicData uri="http://schemas.microsoft.com/office/word/2010/wordprocessingShape">
                    <wps:wsp>
                      <wps:cNvSpPr txBox="1"/>
                      <wps:spPr>
                        <a:xfrm>
                          <a:off x="0" y="0"/>
                          <a:ext cx="5610225" cy="895350"/>
                        </a:xfrm>
                        <a:prstGeom prst="rect">
                          <a:avLst/>
                        </a:prstGeom>
                        <a:ln w="10667">
                          <a:solidFill>
                            <a:srgbClr val="000000"/>
                          </a:solidFill>
                          <a:prstDash val="solid"/>
                        </a:ln>
                      </wps:spPr>
                      <wps:txbx>
                        <w:txbxContent>
                          <w:p w14:paraId="74498B1D" w14:textId="7FA85A83" w:rsidR="00653B74" w:rsidRDefault="00653B74">
                            <w:pPr>
                              <w:spacing w:before="99"/>
                              <w:ind w:left="84"/>
                              <w:rPr>
                                <w:b/>
                              </w:rPr>
                            </w:pPr>
                            <w:r>
                              <w:rPr>
                                <w:b/>
                              </w:rPr>
                              <w:t>Date:</w:t>
                            </w:r>
                            <w:r w:rsidR="00C737A1">
                              <w:rPr>
                                <w:b/>
                              </w:rPr>
                              <w:t>9</w:t>
                            </w:r>
                            <w:r w:rsidRPr="00653B74">
                              <w:rPr>
                                <w:b/>
                                <w:vertAlign w:val="superscript"/>
                              </w:rPr>
                              <w:t>th</w:t>
                            </w:r>
                            <w:r>
                              <w:rPr>
                                <w:b/>
                              </w:rPr>
                              <w:t xml:space="preserve"> Nov 2025</w:t>
                            </w:r>
                          </w:p>
                          <w:p w14:paraId="1F95C0C2" w14:textId="3F09E2D7" w:rsidR="004F586C" w:rsidRDefault="00000000">
                            <w:pPr>
                              <w:spacing w:before="99"/>
                              <w:ind w:left="84"/>
                              <w:rPr>
                                <w:b/>
                                <w:spacing w:val="-2"/>
                              </w:rPr>
                            </w:pPr>
                            <w:r>
                              <w:rPr>
                                <w:b/>
                              </w:rPr>
                              <w:t>Student</w:t>
                            </w:r>
                            <w:r>
                              <w:rPr>
                                <w:b/>
                                <w:spacing w:val="12"/>
                              </w:rPr>
                              <w:t xml:space="preserve"> </w:t>
                            </w:r>
                            <w:r>
                              <w:rPr>
                                <w:b/>
                              </w:rPr>
                              <w:t>Name</w:t>
                            </w:r>
                            <w:r>
                              <w:rPr>
                                <w:b/>
                                <w:spacing w:val="13"/>
                              </w:rPr>
                              <w:t xml:space="preserve"> </w:t>
                            </w:r>
                            <w:r>
                              <w:rPr>
                                <w:b/>
                              </w:rPr>
                              <w:t>and</w:t>
                            </w:r>
                            <w:r>
                              <w:rPr>
                                <w:b/>
                                <w:spacing w:val="9"/>
                              </w:rPr>
                              <w:t xml:space="preserve"> </w:t>
                            </w:r>
                            <w:r>
                              <w:rPr>
                                <w:b/>
                                <w:spacing w:val="-2"/>
                              </w:rPr>
                              <w:t>Signature</w:t>
                            </w:r>
                            <w:r w:rsidR="00653B74">
                              <w:rPr>
                                <w:b/>
                                <w:spacing w:val="-2"/>
                              </w:rPr>
                              <w:t xml:space="preserve">: </w:t>
                            </w:r>
                            <w:proofErr w:type="spellStart"/>
                            <w:r w:rsidR="00C737A1">
                              <w:rPr>
                                <w:b/>
                                <w:spacing w:val="-2"/>
                              </w:rPr>
                              <w:t>Meruvu</w:t>
                            </w:r>
                            <w:proofErr w:type="spellEnd"/>
                            <w:r w:rsidR="00C737A1">
                              <w:rPr>
                                <w:b/>
                                <w:spacing w:val="-2"/>
                              </w:rPr>
                              <w:t xml:space="preserve"> Rohini Bharathi</w:t>
                            </w:r>
                            <w:r w:rsidR="00653B74">
                              <w:rPr>
                                <w:b/>
                                <w:spacing w:val="-2"/>
                              </w:rPr>
                              <w:t xml:space="preserve">                                </w:t>
                            </w:r>
                          </w:p>
                          <w:p w14:paraId="1570FBA7" w14:textId="3A06AD59" w:rsidR="00653B74" w:rsidRDefault="00653B74">
                            <w:pPr>
                              <w:spacing w:before="99"/>
                              <w:ind w:left="84"/>
                              <w:rPr>
                                <w:b/>
                                <w:spacing w:val="-2"/>
                              </w:rPr>
                            </w:pPr>
                            <w:r>
                              <w:rPr>
                                <w:b/>
                                <w:spacing w:val="-2"/>
                              </w:rPr>
                              <w:t xml:space="preserve">                                                                                                                     </w:t>
                            </w:r>
                            <w:r w:rsidR="007F6760">
                              <w:rPr>
                                <w:b/>
                                <w:spacing w:val="-2"/>
                              </w:rPr>
                              <w:t xml:space="preserve">         </w:t>
                            </w:r>
                            <w:r>
                              <w:rPr>
                                <w:b/>
                                <w:spacing w:val="-2"/>
                              </w:rPr>
                              <w:t>Signature</w:t>
                            </w:r>
                          </w:p>
                          <w:p w14:paraId="5445CD3D" w14:textId="721B2B36" w:rsidR="00653B74" w:rsidRDefault="00653B74">
                            <w:pPr>
                              <w:spacing w:before="99"/>
                              <w:ind w:left="84"/>
                              <w:rPr>
                                <w:b/>
                                <w:spacing w:val="-2"/>
                              </w:rPr>
                            </w:pPr>
                            <w:r>
                              <w:rPr>
                                <w:b/>
                                <w:spacing w:val="-2"/>
                              </w:rPr>
                              <w:t xml:space="preserve">                                                                                                                       </w:t>
                            </w:r>
                            <w:proofErr w:type="spellStart"/>
                            <w:r w:rsidR="00C737A1">
                              <w:rPr>
                                <w:b/>
                                <w:spacing w:val="-2"/>
                              </w:rPr>
                              <w:t>M.Rohini</w:t>
                            </w:r>
                            <w:proofErr w:type="spellEnd"/>
                            <w:r w:rsidR="00C737A1">
                              <w:rPr>
                                <w:b/>
                                <w:spacing w:val="-2"/>
                              </w:rPr>
                              <w:t xml:space="preserve"> Bharathi</w:t>
                            </w:r>
                          </w:p>
                          <w:p w14:paraId="08A298FC" w14:textId="77777777" w:rsidR="00653B74" w:rsidRDefault="00653B74">
                            <w:pPr>
                              <w:spacing w:before="99"/>
                              <w:ind w:left="84"/>
                              <w:rPr>
                                <w:b/>
                                <w:spacing w:val="-2"/>
                              </w:rPr>
                            </w:pPr>
                          </w:p>
                          <w:p w14:paraId="395D651B" w14:textId="77777777" w:rsidR="00653B74" w:rsidRDefault="00653B74">
                            <w:pPr>
                              <w:spacing w:before="99"/>
                              <w:ind w:left="84"/>
                              <w:rPr>
                                <w:b/>
                                <w:spacing w:val="-2"/>
                              </w:rPr>
                            </w:pPr>
                          </w:p>
                          <w:p w14:paraId="292A7618" w14:textId="77777777" w:rsidR="00653B74" w:rsidRDefault="00653B74">
                            <w:pPr>
                              <w:spacing w:before="99"/>
                              <w:ind w:left="84"/>
                              <w:rPr>
                                <w:b/>
                                <w:spacing w:val="-2"/>
                              </w:rPr>
                            </w:pPr>
                          </w:p>
                          <w:p w14:paraId="33F96E04" w14:textId="2E541A44" w:rsidR="00653B74" w:rsidRDefault="00653B74">
                            <w:pPr>
                              <w:spacing w:before="99"/>
                              <w:ind w:left="84"/>
                              <w:rPr>
                                <w:b/>
                                <w:spacing w:val="-2"/>
                              </w:rPr>
                            </w:pPr>
                            <w:r>
                              <w:rPr>
                                <w:b/>
                                <w:spacing w:val="-2"/>
                              </w:rPr>
                              <w:t xml:space="preserve">                                                                                                                  B.</w:t>
                            </w:r>
                            <w:proofErr w:type="gramStart"/>
                            <w:r>
                              <w:rPr>
                                <w:b/>
                                <w:spacing w:val="-2"/>
                              </w:rPr>
                              <w:t>P.KARTHIKEYI</w:t>
                            </w:r>
                            <w:proofErr w:type="gramEnd"/>
                          </w:p>
                          <w:p w14:paraId="385CAA05" w14:textId="77777777" w:rsidR="00653B74" w:rsidRDefault="00653B74">
                            <w:pPr>
                              <w:spacing w:before="99"/>
                              <w:ind w:left="84"/>
                              <w:rPr>
                                <w:b/>
                              </w:rPr>
                            </w:pPr>
                          </w:p>
                        </w:txbxContent>
                      </wps:txbx>
                      <wps:bodyPr wrap="square" lIns="0" tIns="0" rIns="0" bIns="0" rtlCol="0">
                        <a:noAutofit/>
                      </wps:bodyPr>
                    </wps:wsp>
                  </a:graphicData>
                </a:graphic>
              </wp:inline>
            </w:drawing>
          </mc:Choice>
          <mc:Fallback>
            <w:pict>
              <v:shape w14:anchorId="6FFADF38" id="Textbox 7" o:spid="_x0000_s1027" type="#_x0000_t202" style="width:441.75pt;height: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" filled="f" strokeweight=".29631mm">
                <v:textbox inset="0,0,0,0">
                  <w:txbxContent>
                    <w:p w14:paraId="74498B1D" w14:textId="7FA85A83" w:rsidR="00653B74" w:rsidRDefault="00653B74">
                      <w:pPr>
                        <w:spacing w:before="99"/>
                        <w:ind w:left="84"/>
                        <w:rPr>
                          <w:b/>
                        </w:rPr>
                      </w:pPr>
                      <w:r>
                        <w:rPr>
                          <w:b/>
                        </w:rPr>
                        <w:t>Date:</w:t>
                      </w:r>
                      <w:r w:rsidR="00C737A1">
                        <w:rPr>
                          <w:b/>
                        </w:rPr>
                        <w:t>9</w:t>
                      </w:r>
                      <w:r w:rsidRPr="00653B74">
                        <w:rPr>
                          <w:b/>
                          <w:vertAlign w:val="superscript"/>
                        </w:rPr>
                        <w:t>th</w:t>
                      </w:r>
                      <w:r>
                        <w:rPr>
                          <w:b/>
                        </w:rPr>
                        <w:t xml:space="preserve"> Nov 2025</w:t>
                      </w:r>
                    </w:p>
                    <w:p w14:paraId="1F95C0C2" w14:textId="3F09E2D7" w:rsidR="004F586C" w:rsidRDefault="00000000">
                      <w:pPr>
                        <w:spacing w:before="99"/>
                        <w:ind w:left="84"/>
                        <w:rPr>
                          <w:b/>
                          <w:spacing w:val="-2"/>
                        </w:rPr>
                      </w:pPr>
                      <w:r>
                        <w:rPr>
                          <w:b/>
                        </w:rPr>
                        <w:t>Student</w:t>
                      </w:r>
                      <w:r>
                        <w:rPr>
                          <w:b/>
                          <w:spacing w:val="12"/>
                        </w:rPr>
                        <w:t xml:space="preserve"> </w:t>
                      </w:r>
                      <w:r>
                        <w:rPr>
                          <w:b/>
                        </w:rPr>
                        <w:t>Name</w:t>
                      </w:r>
                      <w:r>
                        <w:rPr>
                          <w:b/>
                          <w:spacing w:val="13"/>
                        </w:rPr>
                        <w:t xml:space="preserve"> </w:t>
                      </w:r>
                      <w:r>
                        <w:rPr>
                          <w:b/>
                        </w:rPr>
                        <w:t>and</w:t>
                      </w:r>
                      <w:r>
                        <w:rPr>
                          <w:b/>
                          <w:spacing w:val="9"/>
                        </w:rPr>
                        <w:t xml:space="preserve"> </w:t>
                      </w:r>
                      <w:r>
                        <w:rPr>
                          <w:b/>
                          <w:spacing w:val="-2"/>
                        </w:rPr>
                        <w:t>Signature</w:t>
                      </w:r>
                      <w:r w:rsidR="00653B74">
                        <w:rPr>
                          <w:b/>
                          <w:spacing w:val="-2"/>
                        </w:rPr>
                        <w:t xml:space="preserve">: </w:t>
                      </w:r>
                      <w:proofErr w:type="spellStart"/>
                      <w:r w:rsidR="00C737A1">
                        <w:rPr>
                          <w:b/>
                          <w:spacing w:val="-2"/>
                        </w:rPr>
                        <w:t>Meruvu</w:t>
                      </w:r>
                      <w:proofErr w:type="spellEnd"/>
                      <w:r w:rsidR="00C737A1">
                        <w:rPr>
                          <w:b/>
                          <w:spacing w:val="-2"/>
                        </w:rPr>
                        <w:t xml:space="preserve"> Rohini Bharathi</w:t>
                      </w:r>
                      <w:r w:rsidR="00653B74">
                        <w:rPr>
                          <w:b/>
                          <w:spacing w:val="-2"/>
                        </w:rPr>
                        <w:t xml:space="preserve">                                </w:t>
                      </w:r>
                    </w:p>
                    <w:p w14:paraId="1570FBA7" w14:textId="3A06AD59" w:rsidR="00653B74" w:rsidRDefault="00653B74">
                      <w:pPr>
                        <w:spacing w:before="99"/>
                        <w:ind w:left="84"/>
                        <w:rPr>
                          <w:b/>
                          <w:spacing w:val="-2"/>
                        </w:rPr>
                      </w:pPr>
                      <w:r>
                        <w:rPr>
                          <w:b/>
                          <w:spacing w:val="-2"/>
                        </w:rPr>
                        <w:t xml:space="preserve">                                                                                                                     </w:t>
                      </w:r>
                      <w:r w:rsidR="007F6760">
                        <w:rPr>
                          <w:b/>
                          <w:spacing w:val="-2"/>
                        </w:rPr>
                        <w:t xml:space="preserve">         </w:t>
                      </w:r>
                      <w:r>
                        <w:rPr>
                          <w:b/>
                          <w:spacing w:val="-2"/>
                        </w:rPr>
                        <w:t>Signature</w:t>
                      </w:r>
                    </w:p>
                    <w:p w14:paraId="5445CD3D" w14:textId="721B2B36" w:rsidR="00653B74" w:rsidRDefault="00653B74">
                      <w:pPr>
                        <w:spacing w:before="99"/>
                        <w:ind w:left="84"/>
                        <w:rPr>
                          <w:b/>
                          <w:spacing w:val="-2"/>
                        </w:rPr>
                      </w:pPr>
                      <w:r>
                        <w:rPr>
                          <w:b/>
                          <w:spacing w:val="-2"/>
                        </w:rPr>
                        <w:t xml:space="preserve">                                                                                                                       </w:t>
                      </w:r>
                      <w:proofErr w:type="spellStart"/>
                      <w:r w:rsidR="00C737A1">
                        <w:rPr>
                          <w:b/>
                          <w:spacing w:val="-2"/>
                        </w:rPr>
                        <w:t>M.Rohini</w:t>
                      </w:r>
                      <w:proofErr w:type="spellEnd"/>
                      <w:r w:rsidR="00C737A1">
                        <w:rPr>
                          <w:b/>
                          <w:spacing w:val="-2"/>
                        </w:rPr>
                        <w:t xml:space="preserve"> Bharathi</w:t>
                      </w:r>
                    </w:p>
                    <w:p w14:paraId="08A298FC" w14:textId="77777777" w:rsidR="00653B74" w:rsidRDefault="00653B74">
                      <w:pPr>
                        <w:spacing w:before="99"/>
                        <w:ind w:left="84"/>
                        <w:rPr>
                          <w:b/>
                          <w:spacing w:val="-2"/>
                        </w:rPr>
                      </w:pPr>
                    </w:p>
                    <w:p w14:paraId="395D651B" w14:textId="77777777" w:rsidR="00653B74" w:rsidRDefault="00653B74">
                      <w:pPr>
                        <w:spacing w:before="99"/>
                        <w:ind w:left="84"/>
                        <w:rPr>
                          <w:b/>
                          <w:spacing w:val="-2"/>
                        </w:rPr>
                      </w:pPr>
                    </w:p>
                    <w:p w14:paraId="292A7618" w14:textId="77777777" w:rsidR="00653B74" w:rsidRDefault="00653B74">
                      <w:pPr>
                        <w:spacing w:before="99"/>
                        <w:ind w:left="84"/>
                        <w:rPr>
                          <w:b/>
                          <w:spacing w:val="-2"/>
                        </w:rPr>
                      </w:pPr>
                    </w:p>
                    <w:p w14:paraId="33F96E04" w14:textId="2E541A44" w:rsidR="00653B74" w:rsidRDefault="00653B74">
                      <w:pPr>
                        <w:spacing w:before="99"/>
                        <w:ind w:left="84"/>
                        <w:rPr>
                          <w:b/>
                          <w:spacing w:val="-2"/>
                        </w:rPr>
                      </w:pPr>
                      <w:r>
                        <w:rPr>
                          <w:b/>
                          <w:spacing w:val="-2"/>
                        </w:rPr>
                        <w:t xml:space="preserve">                                                                                                                  B.</w:t>
                      </w:r>
                      <w:proofErr w:type="gramStart"/>
                      <w:r>
                        <w:rPr>
                          <w:b/>
                          <w:spacing w:val="-2"/>
                        </w:rPr>
                        <w:t>P.KARTHIKEYI</w:t>
                      </w:r>
                      <w:proofErr w:type="gramEnd"/>
                    </w:p>
                    <w:p w14:paraId="385CAA05" w14:textId="77777777" w:rsidR="00653B74" w:rsidRDefault="00653B74">
                      <w:pPr>
                        <w:spacing w:before="99"/>
                        <w:ind w:left="84"/>
                        <w:rPr>
                          <w:b/>
                        </w:rPr>
                      </w:pPr>
                    </w:p>
                  </w:txbxContent>
                </v:textbox>
                <w10:anchorlock/>
              </v:shape>
            </w:pict>
          </mc:Fallback>
        </mc:AlternateContent>
      </w:r>
    </w:p>
    <w:sectPr w:rsidR="004F586C">
      <w:pgSz w:w="12240" w:h="15840"/>
      <w:pgMar w:top="1360" w:right="1080" w:bottom="28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5CC2B" w14:textId="77777777" w:rsidR="0043528A" w:rsidRDefault="0043528A" w:rsidP="00653B74">
      <w:r>
        <w:separator/>
      </w:r>
    </w:p>
  </w:endnote>
  <w:endnote w:type="continuationSeparator" w:id="0">
    <w:p w14:paraId="42CE2FD3" w14:textId="77777777" w:rsidR="0043528A" w:rsidRDefault="0043528A" w:rsidP="00653B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AC5E5" w14:textId="77777777" w:rsidR="0043528A" w:rsidRDefault="0043528A" w:rsidP="00653B74">
      <w:r>
        <w:separator/>
      </w:r>
    </w:p>
  </w:footnote>
  <w:footnote w:type="continuationSeparator" w:id="0">
    <w:p w14:paraId="031E4C63" w14:textId="77777777" w:rsidR="0043528A" w:rsidRDefault="0043528A" w:rsidP="00653B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39E3"/>
    <w:multiLevelType w:val="multilevel"/>
    <w:tmpl w:val="CC02FE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23AAC"/>
    <w:multiLevelType w:val="multilevel"/>
    <w:tmpl w:val="4476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02596"/>
    <w:multiLevelType w:val="multilevel"/>
    <w:tmpl w:val="5E569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101A77"/>
    <w:multiLevelType w:val="hybridMultilevel"/>
    <w:tmpl w:val="EE46B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29067D"/>
    <w:multiLevelType w:val="multilevel"/>
    <w:tmpl w:val="3BACA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D50ADC"/>
    <w:multiLevelType w:val="hybridMultilevel"/>
    <w:tmpl w:val="96581B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B53B1F"/>
    <w:multiLevelType w:val="hybridMultilevel"/>
    <w:tmpl w:val="A61AB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0660E7"/>
    <w:multiLevelType w:val="multilevel"/>
    <w:tmpl w:val="71CC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577196">
    <w:abstractNumId w:val="0"/>
  </w:num>
  <w:num w:numId="2" w16cid:durableId="182283307">
    <w:abstractNumId w:val="4"/>
  </w:num>
  <w:num w:numId="3" w16cid:durableId="66147706">
    <w:abstractNumId w:val="5"/>
  </w:num>
  <w:num w:numId="4" w16cid:durableId="913274556">
    <w:abstractNumId w:val="6"/>
  </w:num>
  <w:num w:numId="5" w16cid:durableId="1529022108">
    <w:abstractNumId w:val="3"/>
  </w:num>
  <w:num w:numId="6" w16cid:durableId="566720719">
    <w:abstractNumId w:val="1"/>
  </w:num>
  <w:num w:numId="7" w16cid:durableId="1424372648">
    <w:abstractNumId w:val="7"/>
  </w:num>
  <w:num w:numId="8" w16cid:durableId="19974164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86C"/>
    <w:rsid w:val="001A38E5"/>
    <w:rsid w:val="002C6A19"/>
    <w:rsid w:val="003D0B05"/>
    <w:rsid w:val="0043528A"/>
    <w:rsid w:val="00464A23"/>
    <w:rsid w:val="004F586C"/>
    <w:rsid w:val="00653B74"/>
    <w:rsid w:val="007F6760"/>
    <w:rsid w:val="009F1F5A"/>
    <w:rsid w:val="00A470C7"/>
    <w:rsid w:val="00C737A1"/>
    <w:rsid w:val="00CE0DD6"/>
    <w:rsid w:val="00E139DA"/>
    <w:rsid w:val="00EB3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E795A"/>
  <w15:docId w15:val="{F25E6F41-A674-4970-9C38-0102E7AC6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E139DA"/>
    <w:rPr>
      <w:sz w:val="24"/>
      <w:szCs w:val="24"/>
    </w:rPr>
  </w:style>
  <w:style w:type="table" w:styleId="TableGrid">
    <w:name w:val="Table Grid"/>
    <w:basedOn w:val="TableNormal"/>
    <w:uiPriority w:val="39"/>
    <w:rsid w:val="00653B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53B7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53B74"/>
    <w:pPr>
      <w:tabs>
        <w:tab w:val="center" w:pos="4680"/>
        <w:tab w:val="right" w:pos="9360"/>
      </w:tabs>
    </w:pPr>
  </w:style>
  <w:style w:type="character" w:customStyle="1" w:styleId="HeaderChar">
    <w:name w:val="Header Char"/>
    <w:basedOn w:val="DefaultParagraphFont"/>
    <w:link w:val="Header"/>
    <w:uiPriority w:val="99"/>
    <w:rsid w:val="00653B74"/>
    <w:rPr>
      <w:rFonts w:ascii="Times New Roman" w:eastAsia="Times New Roman" w:hAnsi="Times New Roman" w:cs="Times New Roman"/>
    </w:rPr>
  </w:style>
  <w:style w:type="paragraph" w:styleId="Footer">
    <w:name w:val="footer"/>
    <w:basedOn w:val="Normal"/>
    <w:link w:val="FooterChar"/>
    <w:uiPriority w:val="99"/>
    <w:unhideWhenUsed/>
    <w:rsid w:val="00653B74"/>
    <w:pPr>
      <w:tabs>
        <w:tab w:val="center" w:pos="4680"/>
        <w:tab w:val="right" w:pos="9360"/>
      </w:tabs>
    </w:pPr>
  </w:style>
  <w:style w:type="character" w:customStyle="1" w:styleId="FooterChar">
    <w:name w:val="Footer Char"/>
    <w:basedOn w:val="DefaultParagraphFont"/>
    <w:link w:val="Footer"/>
    <w:uiPriority w:val="99"/>
    <w:rsid w:val="00653B74"/>
    <w:rPr>
      <w:rFonts w:ascii="Times New Roman" w:eastAsia="Times New Roman" w:hAnsi="Times New Roman" w:cs="Times New Roman"/>
    </w:rPr>
  </w:style>
  <w:style w:type="character" w:styleId="Strong">
    <w:name w:val="Strong"/>
    <w:basedOn w:val="DefaultParagraphFont"/>
    <w:uiPriority w:val="22"/>
    <w:qFormat/>
    <w:rsid w:val="002C6A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575</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Microsoft Word - Proposal_individual</vt:lpstr>
    </vt:vector>
  </TitlesOfParts>
  <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Proposal_individual</dc:title>
  <dc:creator>dell</dc:creator>
  <cp:lastModifiedBy>Pavani Karthikeyi Bonthu</cp:lastModifiedBy>
  <cp:revision>2</cp:revision>
  <cp:lastPrinted>2025-11-05T15:42:00Z</cp:lastPrinted>
  <dcterms:created xsi:type="dcterms:W3CDTF">2025-11-09T14:36:00Z</dcterms:created>
  <dcterms:modified xsi:type="dcterms:W3CDTF">2025-11-09T14:36:00Z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LastSaved">
    <vt:filetime>2025-11-05T00:00:00Z</vt:filetime>
  </property>
  <property fmtid="{D5CDD505-2E9C-101B-9397-08002B2CF9AE}" pid="4" name="Producer">
    <vt:lpwstr>Microsoft: Print To PDF</vt:lpwstr>
  </property>
</Properties>
</file>