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C586" w14:textId="77777777" w:rsidR="00074D24" w:rsidRPr="0046364A" w:rsidRDefault="00074D24" w:rsidP="00074D2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 GRUBU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268"/>
        <w:gridCol w:w="3686"/>
      </w:tblGrid>
      <w:tr w:rsidR="00074D24" w14:paraId="4DB5DD27" w14:textId="77777777" w:rsidTr="005F62D8">
        <w:tc>
          <w:tcPr>
            <w:tcW w:w="562" w:type="dxa"/>
          </w:tcPr>
          <w:p w14:paraId="6A60807E" w14:textId="77777777" w:rsidR="00074D24" w:rsidRPr="0046364A" w:rsidRDefault="00074D24" w:rsidP="005F62D8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132E414F" w14:textId="77777777" w:rsidR="00074D24" w:rsidRPr="0046364A" w:rsidRDefault="00074D24" w:rsidP="005F62D8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Adı Soyadı</w:t>
            </w:r>
          </w:p>
        </w:tc>
        <w:tc>
          <w:tcPr>
            <w:tcW w:w="2268" w:type="dxa"/>
          </w:tcPr>
          <w:p w14:paraId="708C3DE0" w14:textId="77777777" w:rsidR="00074D24" w:rsidRPr="0046364A" w:rsidRDefault="00074D24" w:rsidP="005F62D8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Okul Numarası</w:t>
            </w:r>
          </w:p>
        </w:tc>
        <w:tc>
          <w:tcPr>
            <w:tcW w:w="3686" w:type="dxa"/>
          </w:tcPr>
          <w:p w14:paraId="4F2EB3D5" w14:textId="77777777" w:rsidR="00074D24" w:rsidRPr="0046364A" w:rsidRDefault="00074D24" w:rsidP="005F62D8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Bölüm</w:t>
            </w:r>
          </w:p>
        </w:tc>
      </w:tr>
      <w:tr w:rsidR="00074D24" w14:paraId="59EB1C9F" w14:textId="77777777" w:rsidTr="005F62D8">
        <w:tc>
          <w:tcPr>
            <w:tcW w:w="562" w:type="dxa"/>
          </w:tcPr>
          <w:p w14:paraId="54F1F4C9" w14:textId="77777777" w:rsidR="00074D24" w:rsidRPr="0046364A" w:rsidRDefault="00074D24" w:rsidP="005F62D8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1.</w:t>
            </w:r>
          </w:p>
        </w:tc>
        <w:tc>
          <w:tcPr>
            <w:tcW w:w="2977" w:type="dxa"/>
          </w:tcPr>
          <w:p w14:paraId="6148B821" w14:textId="77777777" w:rsidR="00074D24" w:rsidRDefault="00074D24" w:rsidP="005F62D8">
            <w:r>
              <w:t>Merve Hünerli</w:t>
            </w:r>
          </w:p>
          <w:p w14:paraId="3DCCC685" w14:textId="77777777" w:rsidR="00074D24" w:rsidRDefault="00074D24" w:rsidP="005F62D8"/>
        </w:tc>
        <w:tc>
          <w:tcPr>
            <w:tcW w:w="2268" w:type="dxa"/>
          </w:tcPr>
          <w:p w14:paraId="73E8B1CF" w14:textId="77777777" w:rsidR="00074D24" w:rsidRDefault="00074D24" w:rsidP="005F62D8">
            <w:r>
              <w:t>B191306027</w:t>
            </w:r>
          </w:p>
        </w:tc>
        <w:tc>
          <w:tcPr>
            <w:tcW w:w="3686" w:type="dxa"/>
          </w:tcPr>
          <w:p w14:paraId="40FA35B4" w14:textId="77777777" w:rsidR="00074D24" w:rsidRDefault="00074D24" w:rsidP="005F62D8">
            <w:r>
              <w:t>YBS</w:t>
            </w:r>
          </w:p>
        </w:tc>
      </w:tr>
      <w:tr w:rsidR="00074D24" w14:paraId="53F3034E" w14:textId="77777777" w:rsidTr="005F62D8">
        <w:trPr>
          <w:trHeight w:val="451"/>
        </w:trPr>
        <w:tc>
          <w:tcPr>
            <w:tcW w:w="562" w:type="dxa"/>
          </w:tcPr>
          <w:p w14:paraId="2BB5DE9F" w14:textId="77777777" w:rsidR="00074D24" w:rsidRPr="0046364A" w:rsidRDefault="00074D24" w:rsidP="005F62D8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2.</w:t>
            </w:r>
          </w:p>
        </w:tc>
        <w:tc>
          <w:tcPr>
            <w:tcW w:w="2977" w:type="dxa"/>
          </w:tcPr>
          <w:p w14:paraId="7B2A51F3" w14:textId="77777777" w:rsidR="00074D24" w:rsidRDefault="00074D24" w:rsidP="005F62D8">
            <w:r>
              <w:t xml:space="preserve">Buse </w:t>
            </w:r>
            <w:proofErr w:type="spellStart"/>
            <w:r>
              <w:t>Gülger</w:t>
            </w:r>
            <w:proofErr w:type="spellEnd"/>
          </w:p>
        </w:tc>
        <w:tc>
          <w:tcPr>
            <w:tcW w:w="2268" w:type="dxa"/>
          </w:tcPr>
          <w:p w14:paraId="2196CF77" w14:textId="77777777" w:rsidR="00074D24" w:rsidRDefault="00074D24" w:rsidP="005F62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B191306059</w:t>
            </w:r>
          </w:p>
          <w:p w14:paraId="31A1C932" w14:textId="77777777" w:rsidR="00074D24" w:rsidRDefault="00074D24" w:rsidP="005F62D8"/>
        </w:tc>
        <w:tc>
          <w:tcPr>
            <w:tcW w:w="3686" w:type="dxa"/>
          </w:tcPr>
          <w:p w14:paraId="26B04926" w14:textId="77777777" w:rsidR="00074D24" w:rsidRDefault="00074D24" w:rsidP="005F62D8">
            <w:r>
              <w:t>YBS</w:t>
            </w:r>
          </w:p>
        </w:tc>
      </w:tr>
      <w:tr w:rsidR="00074D24" w14:paraId="69611CDD" w14:textId="77777777" w:rsidTr="005F62D8">
        <w:tc>
          <w:tcPr>
            <w:tcW w:w="562" w:type="dxa"/>
          </w:tcPr>
          <w:p w14:paraId="2CD2B2A2" w14:textId="77777777" w:rsidR="00074D24" w:rsidRPr="0046364A" w:rsidRDefault="00074D24" w:rsidP="005F62D8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3.</w:t>
            </w:r>
          </w:p>
        </w:tc>
        <w:tc>
          <w:tcPr>
            <w:tcW w:w="2977" w:type="dxa"/>
          </w:tcPr>
          <w:p w14:paraId="2A1BCEE3" w14:textId="77777777" w:rsidR="00074D24" w:rsidRDefault="00074D24" w:rsidP="005F62D8">
            <w:r>
              <w:t xml:space="preserve">Esma </w:t>
            </w:r>
            <w:proofErr w:type="spellStart"/>
            <w:r>
              <w:t>Ozmiş</w:t>
            </w:r>
            <w:proofErr w:type="spellEnd"/>
          </w:p>
          <w:p w14:paraId="07DCB2BC" w14:textId="77777777" w:rsidR="00074D24" w:rsidRDefault="00074D24" w:rsidP="005F62D8"/>
        </w:tc>
        <w:tc>
          <w:tcPr>
            <w:tcW w:w="2268" w:type="dxa"/>
          </w:tcPr>
          <w:p w14:paraId="38C188B9" w14:textId="77777777" w:rsidR="00074D24" w:rsidRDefault="00074D24" w:rsidP="005F62D8">
            <w:r>
              <w:rPr>
                <w:rFonts w:ascii="Calibri" w:hAnsi="Calibri" w:cs="Calibri"/>
              </w:rPr>
              <w:t>B191306039</w:t>
            </w:r>
          </w:p>
        </w:tc>
        <w:tc>
          <w:tcPr>
            <w:tcW w:w="3686" w:type="dxa"/>
          </w:tcPr>
          <w:p w14:paraId="73A70469" w14:textId="77777777" w:rsidR="00074D24" w:rsidRDefault="00074D24" w:rsidP="005F62D8">
            <w:r>
              <w:t>YBS</w:t>
            </w:r>
          </w:p>
        </w:tc>
      </w:tr>
      <w:tr w:rsidR="00074D24" w14:paraId="4019F718" w14:textId="77777777" w:rsidTr="005F62D8">
        <w:tc>
          <w:tcPr>
            <w:tcW w:w="562" w:type="dxa"/>
          </w:tcPr>
          <w:p w14:paraId="4D9D39B4" w14:textId="77777777" w:rsidR="00074D24" w:rsidRPr="0046364A" w:rsidRDefault="00074D24" w:rsidP="005F62D8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4.</w:t>
            </w:r>
          </w:p>
        </w:tc>
        <w:tc>
          <w:tcPr>
            <w:tcW w:w="2977" w:type="dxa"/>
          </w:tcPr>
          <w:p w14:paraId="23BB8C0E" w14:textId="77777777" w:rsidR="00074D24" w:rsidRDefault="00074D24" w:rsidP="005F62D8"/>
        </w:tc>
        <w:tc>
          <w:tcPr>
            <w:tcW w:w="2268" w:type="dxa"/>
          </w:tcPr>
          <w:p w14:paraId="6CF8AA82" w14:textId="77777777" w:rsidR="00074D24" w:rsidRDefault="00074D24" w:rsidP="005F62D8"/>
        </w:tc>
        <w:tc>
          <w:tcPr>
            <w:tcW w:w="3686" w:type="dxa"/>
          </w:tcPr>
          <w:p w14:paraId="1AB22AA0" w14:textId="77777777" w:rsidR="00074D24" w:rsidRDefault="00074D24" w:rsidP="005F62D8"/>
        </w:tc>
      </w:tr>
      <w:tr w:rsidR="00074D24" w14:paraId="7DF20137" w14:textId="77777777" w:rsidTr="005F62D8">
        <w:tc>
          <w:tcPr>
            <w:tcW w:w="562" w:type="dxa"/>
          </w:tcPr>
          <w:p w14:paraId="3F292BAF" w14:textId="77777777" w:rsidR="00074D24" w:rsidRPr="0046364A" w:rsidRDefault="00074D24" w:rsidP="005F62D8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5.</w:t>
            </w:r>
          </w:p>
        </w:tc>
        <w:tc>
          <w:tcPr>
            <w:tcW w:w="2977" w:type="dxa"/>
          </w:tcPr>
          <w:p w14:paraId="297DBBDB" w14:textId="77777777" w:rsidR="00074D24" w:rsidRDefault="00074D24" w:rsidP="005F62D8"/>
        </w:tc>
        <w:tc>
          <w:tcPr>
            <w:tcW w:w="2268" w:type="dxa"/>
          </w:tcPr>
          <w:p w14:paraId="579C8DE2" w14:textId="77777777" w:rsidR="00074D24" w:rsidRDefault="00074D24" w:rsidP="005F62D8"/>
        </w:tc>
        <w:tc>
          <w:tcPr>
            <w:tcW w:w="3686" w:type="dxa"/>
          </w:tcPr>
          <w:p w14:paraId="2BFC0253" w14:textId="77777777" w:rsidR="00074D24" w:rsidRDefault="00074D24" w:rsidP="005F62D8"/>
        </w:tc>
      </w:tr>
    </w:tbl>
    <w:p w14:paraId="6620E76C" w14:textId="77777777" w:rsidR="00074D24" w:rsidRDefault="00074D24" w:rsidP="00074D24"/>
    <w:p w14:paraId="175B07EF" w14:textId="77777777" w:rsidR="00074D24" w:rsidRDefault="00074D24" w:rsidP="00074D2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ÇÖZMEK İSTENİLEN PROBLEM/SORUN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074D24" w14:paraId="534ADDB4" w14:textId="77777777" w:rsidTr="005F62D8">
        <w:trPr>
          <w:trHeight w:val="448"/>
        </w:trPr>
        <w:tc>
          <w:tcPr>
            <w:tcW w:w="2122" w:type="dxa"/>
            <w:vAlign w:val="center"/>
          </w:tcPr>
          <w:p w14:paraId="1A4C0C4E" w14:textId="77777777" w:rsidR="00074D24" w:rsidRPr="008E5D77" w:rsidRDefault="00074D24" w:rsidP="005F62D8">
            <w:pPr>
              <w:rPr>
                <w:b/>
                <w:bCs/>
              </w:rPr>
            </w:pPr>
            <w:r w:rsidRPr="008E5D77">
              <w:rPr>
                <w:b/>
                <w:bCs/>
              </w:rPr>
              <w:t>Problem/Sorun:</w:t>
            </w:r>
          </w:p>
        </w:tc>
        <w:tc>
          <w:tcPr>
            <w:tcW w:w="7506" w:type="dxa"/>
            <w:vAlign w:val="center"/>
          </w:tcPr>
          <w:p w14:paraId="7280D3D1" w14:textId="77777777" w:rsidR="00074D24" w:rsidRPr="000F5D26" w:rsidRDefault="00074D24" w:rsidP="005F62D8">
            <w:r>
              <w:t>Gece Saatlerinde İlaca Erişimin Zor Olması</w:t>
            </w:r>
          </w:p>
        </w:tc>
      </w:tr>
      <w:tr w:rsidR="00074D24" w14:paraId="22A4A0ED" w14:textId="77777777" w:rsidTr="005F62D8">
        <w:tc>
          <w:tcPr>
            <w:tcW w:w="2122" w:type="dxa"/>
            <w:vAlign w:val="center"/>
          </w:tcPr>
          <w:p w14:paraId="7A282811" w14:textId="77777777" w:rsidR="00074D24" w:rsidRPr="008E5D77" w:rsidRDefault="00074D24" w:rsidP="005F62D8">
            <w:pPr>
              <w:rPr>
                <w:b/>
                <w:bCs/>
              </w:rPr>
            </w:pPr>
            <w:r w:rsidRPr="008E5D77">
              <w:rPr>
                <w:b/>
                <w:bCs/>
              </w:rPr>
              <w:t>Bu problemi nasıl fark ettiniz?</w:t>
            </w:r>
          </w:p>
        </w:tc>
        <w:tc>
          <w:tcPr>
            <w:tcW w:w="7506" w:type="dxa"/>
            <w:vAlign w:val="center"/>
          </w:tcPr>
          <w:p w14:paraId="719600AB" w14:textId="77777777" w:rsidR="00074D24" w:rsidRPr="000F5D26" w:rsidRDefault="00074D24" w:rsidP="005F62D8">
            <w:r>
              <w:t>Gece nöbetçi eczane aramanın zorluk yaşatması sonucu fark edildi.</w:t>
            </w:r>
          </w:p>
        </w:tc>
      </w:tr>
    </w:tbl>
    <w:p w14:paraId="20BE60DE" w14:textId="77777777" w:rsidR="00074D24" w:rsidRDefault="00074D24" w:rsidP="00074D24">
      <w:pPr>
        <w:jc w:val="center"/>
        <w:rPr>
          <w:b/>
          <w:bCs/>
          <w:sz w:val="24"/>
          <w:szCs w:val="24"/>
          <w:u w:val="single"/>
        </w:rPr>
      </w:pPr>
    </w:p>
    <w:p w14:paraId="4296E40A" w14:textId="77777777" w:rsidR="00074D24" w:rsidRPr="0046364A" w:rsidRDefault="00074D24" w:rsidP="00074D24">
      <w:pPr>
        <w:jc w:val="center"/>
        <w:rPr>
          <w:b/>
          <w:bCs/>
          <w:sz w:val="24"/>
          <w:szCs w:val="24"/>
          <w:u w:val="single"/>
        </w:rPr>
      </w:pPr>
      <w:r w:rsidRPr="0046364A">
        <w:rPr>
          <w:b/>
          <w:bCs/>
          <w:sz w:val="24"/>
          <w:szCs w:val="24"/>
          <w:u w:val="single"/>
        </w:rPr>
        <w:t>MANTIKSAL ÇERÇEVE MATRİSİ 1. KISIM</w:t>
      </w:r>
    </w:p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074D24" w14:paraId="6055647E" w14:textId="77777777" w:rsidTr="005F62D8">
        <w:tc>
          <w:tcPr>
            <w:tcW w:w="4957" w:type="dxa"/>
            <w:tcBorders>
              <w:top w:val="single" w:sz="4" w:space="0" w:color="auto"/>
            </w:tcBorders>
          </w:tcPr>
          <w:p w14:paraId="31B720BC" w14:textId="77777777" w:rsidR="00074D24" w:rsidRPr="00770ADF" w:rsidRDefault="00074D24" w:rsidP="005F62D8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Genel Hedef:</w:t>
            </w:r>
          </w:p>
          <w:p w14:paraId="596FA29D" w14:textId="77777777" w:rsidR="00074D24" w:rsidRDefault="00074D24" w:rsidP="005F62D8">
            <w:r>
              <w:t xml:space="preserve">İhtiyaç anında ilaçlara erişimin </w:t>
            </w:r>
            <w:proofErr w:type="gramStart"/>
            <w:r>
              <w:t>kolaylaştırılması..</w:t>
            </w:r>
            <w:proofErr w:type="gramEnd"/>
          </w:p>
        </w:tc>
        <w:tc>
          <w:tcPr>
            <w:tcW w:w="4677" w:type="dxa"/>
            <w:tcBorders>
              <w:top w:val="nil"/>
              <w:bottom w:val="single" w:sz="4" w:space="0" w:color="auto"/>
              <w:right w:val="nil"/>
            </w:tcBorders>
          </w:tcPr>
          <w:p w14:paraId="2ABE4477" w14:textId="77777777" w:rsidR="00074D24" w:rsidRDefault="00074D24" w:rsidP="005F62D8"/>
        </w:tc>
      </w:tr>
      <w:tr w:rsidR="00074D24" w14:paraId="1AFA01A0" w14:textId="77777777" w:rsidTr="005F62D8">
        <w:tc>
          <w:tcPr>
            <w:tcW w:w="4957" w:type="dxa"/>
          </w:tcPr>
          <w:p w14:paraId="46FD18C1" w14:textId="77777777" w:rsidR="00074D24" w:rsidRPr="00770ADF" w:rsidRDefault="00074D24" w:rsidP="005F62D8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Proje Amacı:</w:t>
            </w:r>
          </w:p>
          <w:p w14:paraId="76AB7BED" w14:textId="77777777" w:rsidR="00074D24" w:rsidRDefault="00074D24" w:rsidP="005F62D8">
            <w:r>
              <w:t>1.Yetersiz sayıdaki nöbetçi eczanelere erişimin kolaylaştırılması.</w:t>
            </w:r>
          </w:p>
          <w:p w14:paraId="2BBE2ECE" w14:textId="77777777" w:rsidR="00074D24" w:rsidRDefault="00074D24" w:rsidP="005F62D8">
            <w:r>
              <w:t>2.Eczanelere ulaşımın zor olduğu bölgelere erişim sorununun iyileştirilmesi</w:t>
            </w:r>
          </w:p>
          <w:p w14:paraId="3A166A7B" w14:textId="77777777" w:rsidR="00074D24" w:rsidRDefault="00074D24" w:rsidP="005F62D8">
            <w:r>
              <w:t>3.Sağlık engellerinin önemli ilaçlara erişimine olan kısıtlarının iyileştirilmesi.</w:t>
            </w:r>
          </w:p>
          <w:p w14:paraId="08FFBBC4" w14:textId="77777777" w:rsidR="00074D24" w:rsidRDefault="00074D24" w:rsidP="005F62D8">
            <w:r>
              <w:t>4.Gece dışarı çıkmanın getirdiği güvensizlik hissini iyileştirmek.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14:paraId="2060FC6E" w14:textId="001A9973" w:rsidR="00872D3B" w:rsidRPr="00872D3B" w:rsidRDefault="00872D3B" w:rsidP="00872D3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Varsayımlar</w:t>
            </w:r>
            <w:r w:rsidRPr="00770ADF">
              <w:rPr>
                <w:b/>
                <w:bCs/>
                <w:u w:val="single"/>
              </w:rPr>
              <w:t>:</w:t>
            </w:r>
          </w:p>
          <w:p w14:paraId="456F0F35" w14:textId="3602B185" w:rsidR="00872D3B" w:rsidRDefault="00872D3B" w:rsidP="00872D3B">
            <w:pPr>
              <w:pStyle w:val="ListeParagraf"/>
              <w:numPr>
                <w:ilvl w:val="0"/>
                <w:numId w:val="1"/>
              </w:numPr>
              <w:spacing w:line="256" w:lineRule="auto"/>
            </w:pPr>
            <w:r>
              <w:t>Sağlık çalışanlarının desteği devam ediyor</w:t>
            </w:r>
          </w:p>
          <w:p w14:paraId="50A748F5" w14:textId="77777777" w:rsidR="00872D3B" w:rsidRDefault="00872D3B" w:rsidP="00872D3B">
            <w:pPr>
              <w:pStyle w:val="ListeParagraf"/>
              <w:numPr>
                <w:ilvl w:val="0"/>
                <w:numId w:val="1"/>
              </w:numPr>
              <w:spacing w:line="256" w:lineRule="auto"/>
            </w:pPr>
            <w:r>
              <w:t xml:space="preserve">Kuruluşlarla </w:t>
            </w:r>
            <w:proofErr w:type="gramStart"/>
            <w:r>
              <w:t>işbirliğimiz</w:t>
            </w:r>
            <w:proofErr w:type="gramEnd"/>
            <w:r>
              <w:t xml:space="preserve"> devam ediyor</w:t>
            </w:r>
          </w:p>
          <w:p w14:paraId="55D301D4" w14:textId="77777777" w:rsidR="00074D24" w:rsidRDefault="00074D24" w:rsidP="00872D3B">
            <w:pPr>
              <w:pStyle w:val="ListeParagraf"/>
            </w:pPr>
          </w:p>
        </w:tc>
      </w:tr>
      <w:tr w:rsidR="00074D24" w14:paraId="328FD016" w14:textId="77777777" w:rsidTr="005F62D8">
        <w:tc>
          <w:tcPr>
            <w:tcW w:w="4957" w:type="dxa"/>
          </w:tcPr>
          <w:p w14:paraId="041D2847" w14:textId="77777777" w:rsidR="00074D24" w:rsidRPr="00770ADF" w:rsidRDefault="00074D24" w:rsidP="005F62D8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Sonuçlar (Çıktılar):</w:t>
            </w:r>
          </w:p>
          <w:p w14:paraId="6D9ED467" w14:textId="1BA9F93E" w:rsidR="00074D24" w:rsidRDefault="00074D24" w:rsidP="005F62D8">
            <w:r>
              <w:t>1- Yasal kısıtların sonucu yetersiz sayıdaki eczanelere ulaşım sorunu iyileştiril</w:t>
            </w:r>
            <w:r w:rsidR="000C353D">
              <w:t>di</w:t>
            </w:r>
            <w:r>
              <w:t>.</w:t>
            </w:r>
          </w:p>
          <w:p w14:paraId="01475E7F" w14:textId="1A293526" w:rsidR="00074D24" w:rsidRDefault="00074D24" w:rsidP="005F62D8">
            <w:r>
              <w:t>2- Toplu taşıma araçlarının gece olmamasıyla birlikte eczanelere ulaşımın zor olduğu bölgelere erişim sorunu iyileştiril</w:t>
            </w:r>
            <w:r w:rsidR="000C353D">
              <w:t>di.</w:t>
            </w:r>
          </w:p>
          <w:p w14:paraId="2A00D0FB" w14:textId="21C29B74" w:rsidR="00074D24" w:rsidRDefault="00074D24" w:rsidP="005F62D8">
            <w:r>
              <w:t>3-Engelli ve yaşlı bireylerin önemli ilaçlara erişimi</w:t>
            </w:r>
            <w:r w:rsidR="000C353D">
              <w:t>ne</w:t>
            </w:r>
            <w:r>
              <w:t xml:space="preserve"> olan kısıtlar iyileştiril</w:t>
            </w:r>
            <w:r w:rsidR="000C353D">
              <w:t>di</w:t>
            </w:r>
            <w:r>
              <w:t>.</w:t>
            </w:r>
          </w:p>
          <w:p w14:paraId="7C5DF26A" w14:textId="33078610" w:rsidR="00074D24" w:rsidRDefault="00074D24" w:rsidP="005F62D8">
            <w:r>
              <w:t xml:space="preserve">4-Gece saatlerinde ihtiyaç anında ilaca </w:t>
            </w:r>
            <w:r w:rsidR="000C353D">
              <w:t xml:space="preserve">güvenle </w:t>
            </w:r>
            <w:r>
              <w:t>erişim</w:t>
            </w:r>
            <w:r w:rsidR="000C353D">
              <w:t xml:space="preserve"> </w:t>
            </w:r>
            <w:r>
              <w:t>kolaylaştırı</w:t>
            </w:r>
            <w:r w:rsidR="000C353D">
              <w:t>ldı</w:t>
            </w:r>
            <w:r>
              <w:t>.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14:paraId="3B29D1EB" w14:textId="77777777" w:rsidR="00074D24" w:rsidRPr="00770ADF" w:rsidRDefault="00074D24" w:rsidP="005F62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Varsayımlar</w:t>
            </w:r>
            <w:r w:rsidRPr="00770ADF">
              <w:rPr>
                <w:b/>
                <w:bCs/>
                <w:u w:val="single"/>
              </w:rPr>
              <w:t>:</w:t>
            </w:r>
          </w:p>
          <w:p w14:paraId="4FDB49ED" w14:textId="38265499" w:rsidR="00A41BAF" w:rsidRDefault="00A41BAF" w:rsidP="00A41BAF">
            <w:pPr>
              <w:pStyle w:val="ListeParagraf"/>
              <w:numPr>
                <w:ilvl w:val="0"/>
                <w:numId w:val="1"/>
              </w:numPr>
              <w:ind w:left="318" w:hanging="283"/>
            </w:pPr>
            <w:r w:rsidRPr="006B0D25">
              <w:t xml:space="preserve">Sağlık çalışanlarının desteği </w:t>
            </w:r>
            <w:r w:rsidR="00872D3B">
              <w:t>güçlü</w:t>
            </w:r>
          </w:p>
          <w:p w14:paraId="6BDD0268" w14:textId="2731A138" w:rsidR="008E30AA" w:rsidRDefault="008E30AA" w:rsidP="008E30AA">
            <w:pPr>
              <w:pStyle w:val="ListeParagraf"/>
              <w:numPr>
                <w:ilvl w:val="0"/>
                <w:numId w:val="1"/>
              </w:numPr>
              <w:ind w:left="318" w:hanging="283"/>
            </w:pPr>
            <w:r>
              <w:t xml:space="preserve">Kuruluşlarla </w:t>
            </w:r>
            <w:proofErr w:type="gramStart"/>
            <w:r>
              <w:t>işbirliği</w:t>
            </w:r>
            <w:r w:rsidR="009838DB">
              <w:t>miz</w:t>
            </w:r>
            <w:proofErr w:type="gramEnd"/>
            <w:r w:rsidR="009838DB">
              <w:t xml:space="preserve"> </w:t>
            </w:r>
            <w:r w:rsidR="00872D3B">
              <w:t>güçlü</w:t>
            </w:r>
          </w:p>
          <w:p w14:paraId="5FB4B4FA" w14:textId="416B58A4" w:rsidR="00074D24" w:rsidRDefault="00074D24" w:rsidP="009838DB">
            <w:pPr>
              <w:pStyle w:val="ListeParagraf"/>
              <w:ind w:left="318"/>
            </w:pPr>
          </w:p>
        </w:tc>
      </w:tr>
      <w:tr w:rsidR="00074D24" w14:paraId="4715A316" w14:textId="77777777" w:rsidTr="005F62D8">
        <w:tc>
          <w:tcPr>
            <w:tcW w:w="4957" w:type="dxa"/>
            <w:tcBorders>
              <w:bottom w:val="single" w:sz="4" w:space="0" w:color="auto"/>
            </w:tcBorders>
          </w:tcPr>
          <w:p w14:paraId="522E99BB" w14:textId="77777777" w:rsidR="00074D24" w:rsidRPr="00770ADF" w:rsidRDefault="00074D24" w:rsidP="005F62D8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Faaliyetler:</w:t>
            </w:r>
          </w:p>
          <w:p w14:paraId="60CC8E8C" w14:textId="1EF399FD" w:rsidR="00074D24" w:rsidRDefault="00074D24" w:rsidP="005F62D8">
            <w:r>
              <w:t>-</w:t>
            </w:r>
            <w:r w:rsidR="000C353D">
              <w:t>Talep</w:t>
            </w:r>
            <w:r>
              <w:t xml:space="preserve"> edilen noktalara </w:t>
            </w:r>
            <w:r w:rsidR="000C353D">
              <w:t xml:space="preserve">eczaneden </w:t>
            </w:r>
            <w:r>
              <w:t>hızlı ve güvenli şekilde ilaç teslimatını gerçekleştirmek.</w:t>
            </w:r>
          </w:p>
          <w:p w14:paraId="2285751E" w14:textId="77777777" w:rsidR="00074D24" w:rsidRDefault="00074D24" w:rsidP="005F62D8"/>
          <w:p w14:paraId="74EAB4B8" w14:textId="77777777" w:rsidR="00074D24" w:rsidRDefault="00074D24" w:rsidP="005F62D8">
            <w:r>
              <w:t>-Nöbetçi eczanelerin bulunmasının zor olduğu bölgelere, ilaç temin edilebilmesini sağlayan ilaç otomat sistemleri modellemek.</w:t>
            </w:r>
          </w:p>
          <w:p w14:paraId="6B23F937" w14:textId="77777777" w:rsidR="00074D24" w:rsidRDefault="00074D24" w:rsidP="005F62D8"/>
        </w:tc>
        <w:tc>
          <w:tcPr>
            <w:tcW w:w="4677" w:type="dxa"/>
            <w:tcBorders>
              <w:right w:val="single" w:sz="4" w:space="0" w:color="auto"/>
            </w:tcBorders>
          </w:tcPr>
          <w:p w14:paraId="5E1CB547" w14:textId="77777777" w:rsidR="00074D24" w:rsidRPr="00770ADF" w:rsidRDefault="00074D24" w:rsidP="005F62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Varsayımlar</w:t>
            </w:r>
            <w:r w:rsidRPr="00770ADF">
              <w:rPr>
                <w:b/>
                <w:bCs/>
                <w:u w:val="single"/>
              </w:rPr>
              <w:t>:</w:t>
            </w:r>
          </w:p>
          <w:p w14:paraId="760AAD75" w14:textId="77777777" w:rsidR="008E30AA" w:rsidRDefault="008E30AA" w:rsidP="008E30AA">
            <w:pPr>
              <w:pStyle w:val="ListeParagraf"/>
              <w:numPr>
                <w:ilvl w:val="0"/>
                <w:numId w:val="1"/>
              </w:numPr>
              <w:ind w:left="318" w:hanging="283"/>
            </w:pPr>
            <w:r w:rsidRPr="002700D4">
              <w:t>Yeniliklere açık toplum,</w:t>
            </w:r>
          </w:p>
          <w:p w14:paraId="21961DC5" w14:textId="77777777" w:rsidR="00A41BAF" w:rsidRDefault="00A41BAF" w:rsidP="00A41BAF">
            <w:pPr>
              <w:pStyle w:val="ListeParagraf"/>
              <w:numPr>
                <w:ilvl w:val="0"/>
                <w:numId w:val="1"/>
              </w:numPr>
              <w:ind w:left="318" w:hanging="283"/>
            </w:pPr>
            <w:r w:rsidRPr="002700D4">
              <w:t>Çalışanlar proje için hevesli</w:t>
            </w:r>
          </w:p>
          <w:p w14:paraId="156E6497" w14:textId="55A064E1" w:rsidR="00074D24" w:rsidRDefault="000C353D" w:rsidP="00074D24">
            <w:pPr>
              <w:pStyle w:val="ListeParagraf"/>
              <w:numPr>
                <w:ilvl w:val="0"/>
                <w:numId w:val="1"/>
              </w:numPr>
              <w:ind w:left="318" w:hanging="283"/>
            </w:pPr>
            <w:r>
              <w:t>Otomatlarda ilaçlar uygun sıcaklıkta saklanıyor</w:t>
            </w:r>
          </w:p>
        </w:tc>
      </w:tr>
      <w:tr w:rsidR="00074D24" w14:paraId="3E34DD9B" w14:textId="77777777" w:rsidTr="005F62D8">
        <w:trPr>
          <w:trHeight w:val="1031"/>
        </w:trPr>
        <w:tc>
          <w:tcPr>
            <w:tcW w:w="4957" w:type="dxa"/>
            <w:tcBorders>
              <w:left w:val="nil"/>
              <w:bottom w:val="nil"/>
              <w:right w:val="nil"/>
            </w:tcBorders>
          </w:tcPr>
          <w:p w14:paraId="241E5F9B" w14:textId="77777777" w:rsidR="00074D24" w:rsidRDefault="00074D24" w:rsidP="005F62D8"/>
        </w:tc>
        <w:tc>
          <w:tcPr>
            <w:tcW w:w="4677" w:type="dxa"/>
            <w:tcBorders>
              <w:right w:val="single" w:sz="4" w:space="0" w:color="auto"/>
            </w:tcBorders>
          </w:tcPr>
          <w:p w14:paraId="3C468444" w14:textId="77777777" w:rsidR="00074D24" w:rsidRPr="00770ADF" w:rsidRDefault="00074D24" w:rsidP="005F62D8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Ön Koşullar:</w:t>
            </w:r>
          </w:p>
          <w:p w14:paraId="784CFF10" w14:textId="77777777" w:rsidR="00074D24" w:rsidRDefault="00074D24" w:rsidP="00074D24">
            <w:pPr>
              <w:pStyle w:val="ListeParagraf"/>
              <w:numPr>
                <w:ilvl w:val="0"/>
                <w:numId w:val="1"/>
              </w:numPr>
              <w:ind w:left="318" w:hanging="283"/>
            </w:pPr>
            <w:r>
              <w:t>…Sağlık bakanlığının onay vermesi.</w:t>
            </w:r>
          </w:p>
          <w:p w14:paraId="3CE20B43" w14:textId="77777777" w:rsidR="00074D24" w:rsidRDefault="00074D24" w:rsidP="00074D24">
            <w:pPr>
              <w:pStyle w:val="ListeParagraf"/>
              <w:numPr>
                <w:ilvl w:val="0"/>
                <w:numId w:val="1"/>
              </w:numPr>
              <w:ind w:left="318" w:hanging="283"/>
            </w:pPr>
            <w:r>
              <w:t xml:space="preserve">…Yasal kısıtların </w:t>
            </w:r>
            <w:proofErr w:type="gramStart"/>
            <w:r>
              <w:t>revize edilip</w:t>
            </w:r>
            <w:proofErr w:type="gramEnd"/>
            <w:r>
              <w:t xml:space="preserve"> düzenlenmesi.</w:t>
            </w:r>
          </w:p>
          <w:p w14:paraId="46D6EC52" w14:textId="11EFE9A2" w:rsidR="00074D24" w:rsidRDefault="00074D24" w:rsidP="000C353D">
            <w:pPr>
              <w:pStyle w:val="ListeParagraf"/>
              <w:ind w:left="318"/>
            </w:pPr>
          </w:p>
        </w:tc>
      </w:tr>
    </w:tbl>
    <w:p w14:paraId="0D2658A8" w14:textId="77777777" w:rsidR="00074D24" w:rsidRDefault="00074D24" w:rsidP="00074D24"/>
    <w:p w14:paraId="13038570" w14:textId="77777777" w:rsidR="00074D24" w:rsidRDefault="00074D24"/>
    <w:sectPr w:rsidR="00074D24" w:rsidSect="008E5D77"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A5EC4"/>
    <w:multiLevelType w:val="hybridMultilevel"/>
    <w:tmpl w:val="9FB8E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24"/>
    <w:rsid w:val="00061E8F"/>
    <w:rsid w:val="00074D24"/>
    <w:rsid w:val="000C353D"/>
    <w:rsid w:val="000D5EF0"/>
    <w:rsid w:val="002700D4"/>
    <w:rsid w:val="005532AE"/>
    <w:rsid w:val="006B0D25"/>
    <w:rsid w:val="00734F20"/>
    <w:rsid w:val="00872D3B"/>
    <w:rsid w:val="008D2293"/>
    <w:rsid w:val="008E30AA"/>
    <w:rsid w:val="009838DB"/>
    <w:rsid w:val="00A37C80"/>
    <w:rsid w:val="00A41BAF"/>
    <w:rsid w:val="00AF59AC"/>
    <w:rsid w:val="00E41227"/>
    <w:rsid w:val="00FD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C48C"/>
  <w15:chartTrackingRefBased/>
  <w15:docId w15:val="{52B87B64-2C3B-4E71-A892-C1207103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D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74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7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hünerli</dc:creator>
  <cp:keywords/>
  <dc:description/>
  <cp:lastModifiedBy>merve hünerli</cp:lastModifiedBy>
  <cp:revision>2</cp:revision>
  <dcterms:created xsi:type="dcterms:W3CDTF">2022-03-12T17:26:00Z</dcterms:created>
  <dcterms:modified xsi:type="dcterms:W3CDTF">2022-03-12T17:26:00Z</dcterms:modified>
</cp:coreProperties>
</file>