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E77" w:rsidRDefault="007A2608" w:rsidP="007A2608">
      <w:r>
        <w:t>P</w:t>
      </w:r>
      <w:r w:rsidR="00CA4E77">
        <w:t>age</w:t>
      </w:r>
      <w:r>
        <w:t xml:space="preserve"> </w:t>
      </w:r>
      <w:r w:rsidR="00CA4E77">
        <w:t>118</w:t>
      </w:r>
      <w:r>
        <w:t xml:space="preserve"> of Basics of Web Design 3</w:t>
      </w:r>
      <w:r w:rsidRPr="007A2608">
        <w:rPr>
          <w:vertAlign w:val="superscript"/>
        </w:rPr>
        <w:t>rd</w:t>
      </w:r>
      <w:r>
        <w:t xml:space="preserve"> ed. by Terry Felke-Morris</w:t>
      </w:r>
    </w:p>
    <w:p w:rsidR="00CA4E77" w:rsidRPr="00CA4E77" w:rsidRDefault="00CA4E77" w:rsidP="00CA4E77">
      <w:pPr>
        <w:keepNext/>
        <w:spacing w:before="285" w:after="142" w:line="240" w:lineRule="auto"/>
        <w:textAlignment w:val="baseline"/>
        <w:outlineLvl w:val="0"/>
        <w:rPr>
          <w:rFonts w:ascii="inherit" w:eastAsia="Times New Roman" w:hAnsi="inherit" w:cs="Times New Roman"/>
          <w:color w:val="468173"/>
          <w:kern w:val="36"/>
          <w:sz w:val="61"/>
          <w:szCs w:val="61"/>
        </w:rPr>
      </w:pPr>
      <w:r w:rsidRPr="00CA4E77">
        <w:rPr>
          <w:rFonts w:ascii="inherit" w:eastAsia="Times New Roman" w:hAnsi="inherit" w:cs="Times New Roman"/>
          <w:color w:val="468173"/>
          <w:kern w:val="36"/>
          <w:sz w:val="61"/>
          <w:szCs w:val="61"/>
        </w:rPr>
        <w:t>Configure Embedded CSS</w:t>
      </w:r>
    </w:p>
    <w:p w:rsidR="00CA4E77" w:rsidRPr="00CA4E77" w:rsidRDefault="00CA4E77" w:rsidP="00CA4E77">
      <w:pPr>
        <w:keepNext/>
        <w:spacing w:before="285" w:after="190" w:line="240" w:lineRule="auto"/>
        <w:textAlignment w:val="baseline"/>
        <w:outlineLvl w:val="0"/>
        <w:rPr>
          <w:rFonts w:ascii="inherit" w:eastAsia="Times New Roman" w:hAnsi="inherit" w:cs="Times New Roman"/>
          <w:color w:val="585858"/>
          <w:kern w:val="36"/>
          <w:sz w:val="45"/>
          <w:szCs w:val="45"/>
        </w:rPr>
      </w:pPr>
      <w:r w:rsidRPr="00CA4E77">
        <w:rPr>
          <w:rFonts w:ascii="inherit" w:eastAsia="Times New Roman" w:hAnsi="inherit" w:cs="Times New Roman"/>
          <w:color w:val="585858"/>
          <w:kern w:val="36"/>
          <w:sz w:val="45"/>
          <w:szCs w:val="45"/>
        </w:rPr>
        <w:t>The Style Element</w:t>
      </w:r>
    </w:p>
    <w:p w:rsidR="00CA4E77" w:rsidRPr="00CA4E77" w:rsidRDefault="00CA4E77" w:rsidP="00CA4E77">
      <w:pPr>
        <w:spacing w:after="0" w:line="240" w:lineRule="auto"/>
        <w:textAlignment w:val="baseline"/>
        <w:rPr>
          <w:rFonts w:ascii="inherit" w:eastAsia="Times New Roman" w:hAnsi="inherit" w:cs="Times New Roman"/>
          <w:sz w:val="24"/>
          <w:szCs w:val="24"/>
        </w:rPr>
      </w:pPr>
      <w:r w:rsidRPr="00CA4E77">
        <w:rPr>
          <w:rFonts w:ascii="inherit" w:eastAsia="Times New Roman" w:hAnsi="inherit" w:cs="Times New Roman"/>
          <w:sz w:val="24"/>
          <w:szCs w:val="24"/>
        </w:rPr>
        <w:t>Embedded styles apply to the entire document and are placed within a </w:t>
      </w:r>
      <w:r w:rsidRPr="00CA4E77">
        <w:rPr>
          <w:rFonts w:ascii="inherit" w:eastAsia="Times New Roman" w:hAnsi="inherit" w:cs="Times New Roman"/>
          <w:b/>
          <w:bCs/>
          <w:sz w:val="24"/>
          <w:szCs w:val="24"/>
          <w:bdr w:val="none" w:sz="0" w:space="0" w:color="auto" w:frame="1"/>
        </w:rPr>
        <w:t>style element</w:t>
      </w:r>
      <w:r w:rsidRPr="00CA4E77">
        <w:rPr>
          <w:rFonts w:ascii="inherit" w:eastAsia="Times New Roman" w:hAnsi="inherit" w:cs="Times New Roman"/>
          <w:sz w:val="24"/>
          <w:szCs w:val="24"/>
        </w:rPr>
        <w:t> located in the head section of a web page. The opening </w:t>
      </w:r>
      <w:r w:rsidRPr="00CA4E77">
        <w:rPr>
          <w:rFonts w:ascii="Courier" w:eastAsia="Times New Roman" w:hAnsi="Courier" w:cs="Courier New"/>
          <w:color w:val="468173"/>
          <w:sz w:val="20"/>
          <w:szCs w:val="20"/>
        </w:rPr>
        <w:t>&lt;style&gt;</w:t>
      </w:r>
      <w:r w:rsidRPr="00CA4E77">
        <w:rPr>
          <w:rFonts w:ascii="inherit" w:eastAsia="Times New Roman" w:hAnsi="inherit" w:cs="Times New Roman"/>
          <w:sz w:val="24"/>
          <w:szCs w:val="24"/>
        </w:rPr>
        <w:t> tag begins the area with embedded style rules, and the closing </w:t>
      </w:r>
      <w:r w:rsidRPr="00CA4E77">
        <w:rPr>
          <w:rFonts w:ascii="Courier" w:eastAsia="Times New Roman" w:hAnsi="Courier" w:cs="Courier New"/>
          <w:color w:val="468173"/>
          <w:sz w:val="20"/>
          <w:szCs w:val="20"/>
        </w:rPr>
        <w:t>&lt;/style&gt;</w:t>
      </w:r>
      <w:r w:rsidRPr="00CA4E77">
        <w:rPr>
          <w:rFonts w:ascii="inherit" w:eastAsia="Times New Roman" w:hAnsi="inherit" w:cs="Times New Roman"/>
          <w:sz w:val="24"/>
          <w:szCs w:val="24"/>
        </w:rPr>
        <w:t> tag ends the area containing embedded style rules. When using XHTML syntax, the </w:t>
      </w:r>
      <w:r w:rsidRPr="00CA4E77">
        <w:rPr>
          <w:rFonts w:ascii="Courier" w:eastAsia="Times New Roman" w:hAnsi="Courier" w:cs="Courier New"/>
          <w:color w:val="468173"/>
          <w:sz w:val="20"/>
          <w:szCs w:val="20"/>
        </w:rPr>
        <w:t>&lt;style&gt;</w:t>
      </w:r>
      <w:r w:rsidRPr="00CA4E77">
        <w:rPr>
          <w:rFonts w:ascii="inherit" w:eastAsia="Times New Roman" w:hAnsi="inherit" w:cs="Times New Roman"/>
          <w:sz w:val="24"/>
          <w:szCs w:val="24"/>
        </w:rPr>
        <w:t> tag requires a </w:t>
      </w:r>
      <w:r w:rsidRPr="00CA4E77">
        <w:rPr>
          <w:rFonts w:ascii="Courier" w:eastAsia="Times New Roman" w:hAnsi="Courier" w:cs="Courier New"/>
          <w:color w:val="468173"/>
          <w:sz w:val="20"/>
          <w:szCs w:val="20"/>
        </w:rPr>
        <w:t>type</w:t>
      </w:r>
      <w:r w:rsidRPr="00CA4E77">
        <w:rPr>
          <w:rFonts w:ascii="inherit" w:eastAsia="Times New Roman" w:hAnsi="inherit" w:cs="Times New Roman"/>
          <w:sz w:val="24"/>
          <w:szCs w:val="24"/>
        </w:rPr>
        <w:t> attribute that should have the value of </w:t>
      </w:r>
      <w:r w:rsidRPr="00CA4E77">
        <w:rPr>
          <w:rFonts w:ascii="Courier" w:eastAsia="Times New Roman" w:hAnsi="Courier" w:cs="Courier New"/>
          <w:color w:val="468173"/>
          <w:sz w:val="20"/>
          <w:szCs w:val="20"/>
        </w:rPr>
        <w:t>"text/css"</w:t>
      </w:r>
      <w:r w:rsidRPr="00CA4E77">
        <w:rPr>
          <w:rFonts w:ascii="inherit" w:eastAsia="Times New Roman" w:hAnsi="inherit" w:cs="Times New Roman"/>
          <w:sz w:val="24"/>
          <w:szCs w:val="24"/>
        </w:rPr>
        <w:t> to indicate the CSS MIME type. HTML5 syntax does not require the type attribute.</w:t>
      </w:r>
    </w:p>
    <w:p w:rsidR="00CA4E77" w:rsidRDefault="00CA4E77" w:rsidP="00CA4E77">
      <w:pPr>
        <w:spacing w:after="0" w:line="240" w:lineRule="auto"/>
        <w:textAlignment w:val="baseline"/>
        <w:rPr>
          <w:rFonts w:ascii="inherit" w:eastAsia="Times New Roman" w:hAnsi="inherit" w:cs="Times New Roman"/>
          <w:sz w:val="24"/>
          <w:szCs w:val="24"/>
        </w:rPr>
      </w:pPr>
      <w:r w:rsidRPr="00CA4E77">
        <w:rPr>
          <w:rFonts w:ascii="inherit" w:eastAsia="Times New Roman" w:hAnsi="inherit" w:cs="Times New Roman"/>
          <w:sz w:val="24"/>
          <w:szCs w:val="24"/>
        </w:rPr>
        <w:t>The web page in </w:t>
      </w:r>
      <w:hyperlink r:id="rId6" w:anchor="P7000495062000000000000000001136" w:history="1">
        <w:r w:rsidRPr="00CA4E77">
          <w:rPr>
            <w:rFonts w:ascii="inherit" w:eastAsia="Times New Roman" w:hAnsi="inherit" w:cs="Times New Roman"/>
            <w:b/>
            <w:bCs/>
            <w:color w:val="1E7AB9"/>
            <w:sz w:val="24"/>
            <w:szCs w:val="24"/>
            <w:bdr w:val="none" w:sz="0" w:space="0" w:color="auto" w:frame="1"/>
          </w:rPr>
          <w:t>Figure 4.8</w:t>
        </w:r>
      </w:hyperlink>
      <w:r w:rsidRPr="00CA4E77">
        <w:rPr>
          <w:rFonts w:ascii="inherit" w:eastAsia="Times New Roman" w:hAnsi="inherit" w:cs="Times New Roman"/>
          <w:sz w:val="24"/>
          <w:szCs w:val="24"/>
        </w:rPr>
        <w:t> uses embedded styles to set the text color and background color of the web page document with the body element selector. See the example in the student files at chapter4/embed.html.</w:t>
      </w:r>
    </w:p>
    <w:p w:rsidR="007A2608" w:rsidRPr="00CA4E77" w:rsidRDefault="007A2608" w:rsidP="00CA4E77">
      <w:pPr>
        <w:spacing w:after="0" w:line="240" w:lineRule="auto"/>
        <w:textAlignment w:val="baseline"/>
        <w:rPr>
          <w:rFonts w:ascii="inherit" w:eastAsia="Times New Roman" w:hAnsi="inherit" w:cs="Times New Roman"/>
          <w:sz w:val="24"/>
          <w:szCs w:val="24"/>
        </w:rPr>
      </w:pPr>
      <w:r>
        <w:rPr>
          <w:noProof/>
        </w:rPr>
        <w:drawing>
          <wp:anchor distT="0" distB="0" distL="114300" distR="114300" simplePos="0" relativeHeight="251659264" behindDoc="0" locked="0" layoutInCell="1" allowOverlap="1" wp14:anchorId="76BC0C7A" wp14:editId="2F305B1D">
            <wp:simplePos x="0" y="0"/>
            <wp:positionH relativeFrom="column">
              <wp:posOffset>0</wp:posOffset>
            </wp:positionH>
            <wp:positionV relativeFrom="paragraph">
              <wp:posOffset>172720</wp:posOffset>
            </wp:positionV>
            <wp:extent cx="2638425" cy="1685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1685925"/>
                    </a:xfrm>
                    <a:prstGeom prst="rect">
                      <a:avLst/>
                    </a:prstGeom>
                  </pic:spPr>
                </pic:pic>
              </a:graphicData>
            </a:graphic>
          </wp:anchor>
        </w:drawing>
      </w:r>
    </w:p>
    <w:p w:rsidR="00CA4E77" w:rsidRDefault="00CA4E77" w:rsidP="00CA4E77">
      <w:pPr>
        <w:spacing w:after="0" w:line="240" w:lineRule="auto"/>
        <w:rPr>
          <w:rFonts w:ascii="Times New Roman" w:eastAsia="Times New Roman" w:hAnsi="Times New Roman" w:cs="Times New Roman"/>
          <w:sz w:val="24"/>
          <w:szCs w:val="24"/>
        </w:rPr>
      </w:pPr>
    </w:p>
    <w:p w:rsidR="007A2608" w:rsidRDefault="007A2608" w:rsidP="00CA4E77">
      <w:pPr>
        <w:spacing w:after="0" w:line="240" w:lineRule="auto"/>
        <w:rPr>
          <w:rFonts w:ascii="Times New Roman" w:eastAsia="Times New Roman" w:hAnsi="Times New Roman" w:cs="Times New Roman"/>
          <w:sz w:val="24"/>
          <w:szCs w:val="24"/>
        </w:rPr>
      </w:pPr>
    </w:p>
    <w:p w:rsidR="007A2608" w:rsidRDefault="007A2608" w:rsidP="00CA4E77">
      <w:pPr>
        <w:spacing w:after="0" w:line="240" w:lineRule="auto"/>
        <w:rPr>
          <w:rFonts w:ascii="Times New Roman" w:eastAsia="Times New Roman" w:hAnsi="Times New Roman" w:cs="Times New Roman"/>
          <w:sz w:val="24"/>
          <w:szCs w:val="24"/>
        </w:rPr>
      </w:pPr>
    </w:p>
    <w:p w:rsidR="007A2608" w:rsidRDefault="007A2608" w:rsidP="00CA4E77">
      <w:pPr>
        <w:spacing w:after="0" w:line="240" w:lineRule="auto"/>
        <w:rPr>
          <w:rFonts w:ascii="Times New Roman" w:eastAsia="Times New Roman" w:hAnsi="Times New Roman" w:cs="Times New Roman"/>
          <w:sz w:val="24"/>
          <w:szCs w:val="24"/>
        </w:rPr>
      </w:pPr>
    </w:p>
    <w:p w:rsidR="007A2608" w:rsidRDefault="007A2608" w:rsidP="00CA4E77">
      <w:pPr>
        <w:spacing w:after="0" w:line="240" w:lineRule="auto"/>
        <w:rPr>
          <w:rFonts w:ascii="Times New Roman" w:eastAsia="Times New Roman" w:hAnsi="Times New Roman" w:cs="Times New Roman"/>
          <w:sz w:val="24"/>
          <w:szCs w:val="24"/>
        </w:rPr>
      </w:pPr>
    </w:p>
    <w:p w:rsidR="007A2608" w:rsidRDefault="007A2608" w:rsidP="00CA4E77">
      <w:pPr>
        <w:spacing w:after="0" w:line="240" w:lineRule="auto"/>
        <w:rPr>
          <w:rFonts w:ascii="Times New Roman" w:eastAsia="Times New Roman" w:hAnsi="Times New Roman" w:cs="Times New Roman"/>
          <w:sz w:val="24"/>
          <w:szCs w:val="24"/>
        </w:rPr>
      </w:pPr>
    </w:p>
    <w:p w:rsidR="007A2608" w:rsidRDefault="007A2608" w:rsidP="00CA4E77">
      <w:pPr>
        <w:spacing w:after="0" w:line="240" w:lineRule="auto"/>
        <w:rPr>
          <w:rFonts w:ascii="Times New Roman" w:eastAsia="Times New Roman" w:hAnsi="Times New Roman" w:cs="Times New Roman"/>
          <w:sz w:val="24"/>
          <w:szCs w:val="24"/>
        </w:rPr>
      </w:pPr>
    </w:p>
    <w:p w:rsidR="007A2608" w:rsidRDefault="007A2608" w:rsidP="00CA4E77">
      <w:pPr>
        <w:spacing w:after="0" w:line="240" w:lineRule="auto"/>
        <w:rPr>
          <w:rFonts w:ascii="Times New Roman" w:eastAsia="Times New Roman" w:hAnsi="Times New Roman" w:cs="Times New Roman"/>
          <w:sz w:val="24"/>
          <w:szCs w:val="24"/>
        </w:rPr>
      </w:pPr>
    </w:p>
    <w:p w:rsidR="007A2608" w:rsidRDefault="007A2608" w:rsidP="00CA4E77">
      <w:pPr>
        <w:spacing w:after="0" w:line="240" w:lineRule="auto"/>
        <w:rPr>
          <w:rFonts w:ascii="Times New Roman" w:eastAsia="Times New Roman" w:hAnsi="Times New Roman" w:cs="Times New Roman"/>
          <w:sz w:val="24"/>
          <w:szCs w:val="24"/>
        </w:rPr>
      </w:pPr>
    </w:p>
    <w:p w:rsidR="007A2608" w:rsidRPr="00CA4E77" w:rsidRDefault="007A2608" w:rsidP="00CA4E77">
      <w:pPr>
        <w:spacing w:after="0" w:line="240" w:lineRule="auto"/>
        <w:rPr>
          <w:rFonts w:ascii="Times New Roman" w:eastAsia="Times New Roman" w:hAnsi="Times New Roman" w:cs="Times New Roman"/>
          <w:sz w:val="24"/>
          <w:szCs w:val="24"/>
        </w:rPr>
      </w:pPr>
    </w:p>
    <w:p w:rsidR="00CA4E77" w:rsidRPr="00CA4E77" w:rsidRDefault="00CA4E77" w:rsidP="00CA4E77">
      <w:pPr>
        <w:keepNext/>
        <w:spacing w:after="0" w:line="240" w:lineRule="auto"/>
        <w:textAlignment w:val="baseline"/>
        <w:outlineLvl w:val="0"/>
        <w:rPr>
          <w:rFonts w:ascii="inherit" w:eastAsia="Times New Roman" w:hAnsi="inherit" w:cs="Times New Roman"/>
          <w:b/>
          <w:bCs/>
          <w:color w:val="585858"/>
          <w:kern w:val="36"/>
          <w:sz w:val="24"/>
          <w:szCs w:val="24"/>
        </w:rPr>
      </w:pPr>
      <w:r w:rsidRPr="00CA4E77">
        <w:rPr>
          <w:rFonts w:ascii="inherit" w:eastAsia="Times New Roman" w:hAnsi="inherit" w:cs="Times New Roman"/>
          <w:b/>
          <w:bCs/>
          <w:color w:val="585858"/>
          <w:kern w:val="36"/>
          <w:sz w:val="24"/>
          <w:szCs w:val="24"/>
        </w:rPr>
        <w:t>Figure 4.8</w:t>
      </w:r>
      <w:r w:rsidRPr="00CA4E77">
        <w:rPr>
          <w:rFonts w:ascii="inherit" w:eastAsia="Times New Roman" w:hAnsi="inherit" w:cs="Times New Roman"/>
          <w:b/>
          <w:bCs/>
          <w:color w:val="585858"/>
          <w:kern w:val="36"/>
          <w:sz w:val="24"/>
          <w:szCs w:val="24"/>
        </w:rPr>
        <w:t> </w:t>
      </w:r>
      <w:r w:rsidRPr="00CA4E77">
        <w:rPr>
          <w:rFonts w:ascii="inherit" w:eastAsia="Times New Roman" w:hAnsi="inherit" w:cs="Times New Roman"/>
          <w:b/>
          <w:bCs/>
          <w:i/>
          <w:iCs/>
          <w:color w:val="585858"/>
          <w:kern w:val="36"/>
          <w:sz w:val="24"/>
          <w:szCs w:val="24"/>
          <w:bdr w:val="none" w:sz="0" w:space="0" w:color="auto" w:frame="1"/>
        </w:rPr>
        <w:t>Web page using embedded styles.</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&lt;!DOCTYPE html&gt;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&lt;html lang="en"&gt;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&lt;head&gt;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&lt;title&gt;Embedded CSS Example&lt;/title&gt;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&lt;meta charset="utf-8"&gt;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25AAE1"/>
          <w:sz w:val="20"/>
          <w:szCs w:val="20"/>
        </w:rPr>
        <w:t>&lt;style&gt;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25AAE1"/>
          <w:sz w:val="20"/>
          <w:szCs w:val="20"/>
        </w:rPr>
        <w:t>body { background-color: #E6E6FA;</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25AAE1"/>
          <w:sz w:val="20"/>
          <w:szCs w:val="20"/>
        </w:rPr>
        <w:t xml:space="preserve">       color: #191970;</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25AAE1"/>
          <w:sz w:val="20"/>
          <w:szCs w:val="20"/>
        </w:rPr>
        <w: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25AAE1"/>
          <w:sz w:val="20"/>
          <w:szCs w:val="20"/>
        </w:rPr>
        <w:t>&lt;/style&gt;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&lt;/head&gt;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&lt;body&gt;</w:t>
      </w:r>
      <w:bookmarkStart w:id="0" w:name="_GoBack"/>
      <w:bookmarkEnd w:id="0"/>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 </w:t>
      </w:r>
      <w:r w:rsidRPr="007A2608">
        <w:rPr>
          <w:rFonts w:ascii="Courier" w:eastAsia="Times New Roman" w:hAnsi="Courier" w:cs="Courier New"/>
          <w:color w:val="468173"/>
          <w:sz w:val="20"/>
          <w:szCs w:val="20"/>
        </w:rPr>
        <w:t>&lt;h1&gt;Embedded CSS&lt;/h1&gt;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 </w:t>
      </w:r>
      <w:r w:rsidRPr="007A2608">
        <w:rPr>
          <w:rFonts w:ascii="Courier" w:eastAsia="Times New Roman" w:hAnsi="Courier" w:cs="Courier New"/>
          <w:color w:val="468173"/>
          <w:sz w:val="20"/>
          <w:szCs w:val="20"/>
        </w:rPr>
        <w:t>&lt;p&gt;This page uses embedded styles.&lt;/p&gt;</w:t>
      </w:r>
    </w:p>
    <w:p w:rsidR="00CA4E77" w:rsidRPr="007A2608" w:rsidRDefault="00CA4E77" w:rsidP="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20"/>
          <w:szCs w:val="20"/>
        </w:rPr>
      </w:pPr>
      <w:r w:rsidRPr="007A2608">
        <w:rPr>
          <w:rFonts w:ascii="Courier" w:eastAsia="Times New Roman" w:hAnsi="Courier" w:cs="Courier New"/>
          <w:color w:val="468173"/>
          <w:sz w:val="20"/>
          <w:szCs w:val="20"/>
        </w:rPr>
        <w:t>&lt;/body&gt;</w:t>
      </w:r>
    </w:p>
    <w:p w:rsidR="007A2608" w:rsidRDefault="00CA4E77" w:rsidP="00B9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Times New Roman"/>
          <w:sz w:val="24"/>
          <w:szCs w:val="24"/>
        </w:rPr>
      </w:pPr>
      <w:r w:rsidRPr="007A2608">
        <w:rPr>
          <w:rFonts w:ascii="Courier" w:eastAsia="Times New Roman" w:hAnsi="Courier" w:cs="Courier New"/>
          <w:color w:val="468173"/>
          <w:sz w:val="20"/>
          <w:szCs w:val="20"/>
        </w:rPr>
        <w:t>&lt;/html&gt;</w:t>
      </w:r>
    </w:p>
    <w:p w:rsidR="00295A58" w:rsidRPr="00AC696C" w:rsidRDefault="00CA4E77" w:rsidP="00B95420">
      <w:pPr>
        <w:spacing w:after="0" w:line="240" w:lineRule="auto"/>
        <w:textAlignment w:val="baseline"/>
        <w:rPr>
          <w:sz w:val="20"/>
        </w:rPr>
      </w:pPr>
      <w:r w:rsidRPr="00AC696C">
        <w:rPr>
          <w:rFonts w:ascii="inherit" w:eastAsia="Times New Roman" w:hAnsi="inherit" w:cs="Times New Roman"/>
          <w:szCs w:val="24"/>
        </w:rPr>
        <w:t xml:space="preserve">Notice the way the style rules were coded with each rule on its own line. This makes the styles more readable and easier to maintain than one long row of text. The styles are in effect for the </w:t>
      </w:r>
      <w:r w:rsidRPr="00AC696C">
        <w:rPr>
          <w:rFonts w:ascii="inherit" w:eastAsia="Times New Roman" w:hAnsi="inherit" w:cs="Times New Roman"/>
          <w:szCs w:val="24"/>
        </w:rPr>
        <w:lastRenderedPageBreak/>
        <w:t>entire web page document because they were applied to the </w:t>
      </w:r>
      <w:r w:rsidRPr="00AC696C">
        <w:rPr>
          <w:rFonts w:ascii="Courier" w:eastAsia="Times New Roman" w:hAnsi="Courier" w:cs="Courier New"/>
          <w:color w:val="468173"/>
          <w:sz w:val="18"/>
          <w:szCs w:val="20"/>
        </w:rPr>
        <w:t>&lt;body&gt;</w:t>
      </w:r>
      <w:r w:rsidRPr="00AC696C">
        <w:rPr>
          <w:rFonts w:ascii="inherit" w:eastAsia="Times New Roman" w:hAnsi="inherit" w:cs="Times New Roman"/>
          <w:szCs w:val="24"/>
        </w:rPr>
        <w:t> tag using the body element selector.</w:t>
      </w:r>
    </w:p>
    <w:sectPr w:rsidR="00295A58" w:rsidRPr="00AC69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E77" w:rsidRDefault="00CA4E77" w:rsidP="00CA4E77">
      <w:pPr>
        <w:spacing w:after="0" w:line="240" w:lineRule="auto"/>
      </w:pPr>
      <w:r>
        <w:separator/>
      </w:r>
    </w:p>
  </w:endnote>
  <w:endnote w:type="continuationSeparator" w:id="0">
    <w:p w:rsidR="00CA4E77" w:rsidRDefault="00CA4E77" w:rsidP="00CA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E77" w:rsidRDefault="00CA4E77" w:rsidP="00CA4E77">
      <w:pPr>
        <w:spacing w:after="0" w:line="240" w:lineRule="auto"/>
      </w:pPr>
      <w:r>
        <w:separator/>
      </w:r>
    </w:p>
  </w:footnote>
  <w:footnote w:type="continuationSeparator" w:id="0">
    <w:p w:rsidR="00CA4E77" w:rsidRDefault="00CA4E77" w:rsidP="00CA4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E77" w:rsidRDefault="00DC1EED">
    <w:pPr>
      <w:pStyle w:val="Header"/>
    </w:pPr>
    <w:r>
      <w:fldChar w:fldCharType="begin"/>
    </w:r>
    <w:r>
      <w:instrText xml:space="preserve"> FILENAME \* MERGEFORMAT </w:instrText>
    </w:r>
    <w:r>
      <w:fldChar w:fldCharType="separate"/>
    </w:r>
    <w:r>
      <w:rPr>
        <w:noProof/>
      </w:rPr>
      <w:t>page118.docx</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77"/>
    <w:rsid w:val="00295A58"/>
    <w:rsid w:val="007A2520"/>
    <w:rsid w:val="007A2608"/>
    <w:rsid w:val="00AC696C"/>
    <w:rsid w:val="00B95420"/>
    <w:rsid w:val="00CA4E77"/>
    <w:rsid w:val="00DC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9C662-657E-484B-B09C-88994A3E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4E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E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4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4E77"/>
  </w:style>
  <w:style w:type="character" w:styleId="HTMLCode">
    <w:name w:val="HTML Code"/>
    <w:basedOn w:val="DefaultParagraphFont"/>
    <w:uiPriority w:val="99"/>
    <w:semiHidden/>
    <w:unhideWhenUsed/>
    <w:rsid w:val="00CA4E77"/>
    <w:rPr>
      <w:rFonts w:ascii="Courier New" w:eastAsia="Times New Roman" w:hAnsi="Courier New" w:cs="Courier New"/>
      <w:sz w:val="20"/>
      <w:szCs w:val="20"/>
    </w:rPr>
  </w:style>
  <w:style w:type="character" w:customStyle="1" w:styleId="label">
    <w:name w:val="label"/>
    <w:basedOn w:val="DefaultParagraphFont"/>
    <w:rsid w:val="00CA4E77"/>
  </w:style>
  <w:style w:type="character" w:customStyle="1" w:styleId="number">
    <w:name w:val="number"/>
    <w:basedOn w:val="DefaultParagraphFont"/>
    <w:rsid w:val="00CA4E77"/>
  </w:style>
  <w:style w:type="character" w:customStyle="1" w:styleId="url-example">
    <w:name w:val="url-example"/>
    <w:basedOn w:val="DefaultParagraphFont"/>
    <w:rsid w:val="00CA4E77"/>
  </w:style>
  <w:style w:type="paragraph" w:styleId="HTMLPreformatted">
    <w:name w:val="HTML Preformatted"/>
    <w:basedOn w:val="Normal"/>
    <w:link w:val="HTMLPreformattedChar"/>
    <w:uiPriority w:val="99"/>
    <w:semiHidden/>
    <w:unhideWhenUsed/>
    <w:rsid w:val="00CA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E77"/>
    <w:rPr>
      <w:rFonts w:ascii="Courier New" w:eastAsia="Times New Roman" w:hAnsi="Courier New" w:cs="Courier New"/>
      <w:sz w:val="20"/>
      <w:szCs w:val="20"/>
    </w:rPr>
  </w:style>
  <w:style w:type="character" w:customStyle="1" w:styleId="spanlscolore2">
    <w:name w:val="span_ls_color_e2"/>
    <w:basedOn w:val="DefaultParagraphFont"/>
    <w:rsid w:val="00CA4E77"/>
  </w:style>
  <w:style w:type="paragraph" w:styleId="Header">
    <w:name w:val="header"/>
    <w:basedOn w:val="Normal"/>
    <w:link w:val="HeaderChar"/>
    <w:uiPriority w:val="99"/>
    <w:unhideWhenUsed/>
    <w:rsid w:val="00CA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E77"/>
  </w:style>
  <w:style w:type="paragraph" w:styleId="Footer">
    <w:name w:val="footer"/>
    <w:basedOn w:val="Normal"/>
    <w:link w:val="FooterChar"/>
    <w:uiPriority w:val="99"/>
    <w:unhideWhenUsed/>
    <w:rsid w:val="00CA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E77"/>
  </w:style>
  <w:style w:type="paragraph" w:styleId="BalloonText">
    <w:name w:val="Balloon Text"/>
    <w:basedOn w:val="Normal"/>
    <w:link w:val="BalloonTextChar"/>
    <w:uiPriority w:val="99"/>
    <w:semiHidden/>
    <w:unhideWhenUsed/>
    <w:rsid w:val="00AC6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9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gsaw.vitalsource.com/books/9780133971026/epub/OPS/xhtml/fileP700049506200000000000000000112A.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Perel</dc:creator>
  <cp:keywords/>
  <dc:description/>
  <cp:lastModifiedBy>Perel, Linda</cp:lastModifiedBy>
  <cp:revision>6</cp:revision>
  <cp:lastPrinted>2017-04-05T13:56:00Z</cp:lastPrinted>
  <dcterms:created xsi:type="dcterms:W3CDTF">2016-05-01T21:39:00Z</dcterms:created>
  <dcterms:modified xsi:type="dcterms:W3CDTF">2017-04-05T13:56:00Z</dcterms:modified>
</cp:coreProperties>
</file>