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A3DB" w14:textId="08FFA0CE" w:rsidR="00C935BF" w:rsidRDefault="00C935BF" w:rsidP="00C935BF">
      <w:pPr>
        <w:spacing w:after="0" w:line="240" w:lineRule="auto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The DOM - Naming Objects in the DOM</w:t>
      </w:r>
    </w:p>
    <w:p w14:paraId="2B105D14" w14:textId="77777777" w:rsidR="00C935BF" w:rsidRDefault="00C935BF" w:rsidP="00AB6571">
      <w:pPr>
        <w:spacing w:after="0" w:line="240" w:lineRule="auto"/>
        <w:rPr>
          <w:rFonts w:ascii="Verdana" w:hAnsi="Verdana" w:cs="Arial"/>
        </w:rPr>
      </w:pPr>
    </w:p>
    <w:p w14:paraId="3C40D1C5" w14:textId="1083CB06" w:rsidR="00AB6571" w:rsidRDefault="00AB6571" w:rsidP="00AB657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The BOM stands for the </w:t>
      </w:r>
      <w:r w:rsidRPr="00AB6571">
        <w:rPr>
          <w:rFonts w:ascii="Verdana" w:hAnsi="Verdana" w:cs="Arial"/>
          <w:b/>
          <w:bCs/>
        </w:rPr>
        <w:t>Browser Object Model</w:t>
      </w:r>
    </w:p>
    <w:p w14:paraId="3F30A43D" w14:textId="1428E649" w:rsidR="003313AD" w:rsidRDefault="003313AD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The DOM </w:t>
      </w:r>
      <w:r w:rsidR="008101FA">
        <w:rPr>
          <w:rFonts w:ascii="Verdana" w:hAnsi="Verdana" w:cs="Arial"/>
        </w:rPr>
        <w:t xml:space="preserve">stands for </w:t>
      </w:r>
      <w:r>
        <w:rPr>
          <w:rFonts w:ascii="Verdana" w:hAnsi="Verdana" w:cs="Arial"/>
        </w:rPr>
        <w:t xml:space="preserve">the </w:t>
      </w:r>
      <w:r w:rsidRPr="00AB6571">
        <w:rPr>
          <w:rFonts w:ascii="Verdana" w:hAnsi="Verdana" w:cs="Arial"/>
          <w:b/>
          <w:bCs/>
        </w:rPr>
        <w:t>Document Object Model</w:t>
      </w:r>
      <w:r w:rsidR="00AB6571">
        <w:rPr>
          <w:rFonts w:ascii="Verdana" w:hAnsi="Verdana" w:cs="Arial"/>
        </w:rPr>
        <w:t xml:space="preserve"> (and a subtree of the BOM)</w:t>
      </w:r>
    </w:p>
    <w:p w14:paraId="00993305" w14:textId="1046F8DF" w:rsidR="00AC7877" w:rsidRDefault="00AC7877" w:rsidP="00820D21">
      <w:pPr>
        <w:spacing w:after="0" w:line="240" w:lineRule="auto"/>
        <w:rPr>
          <w:rFonts w:ascii="Verdana" w:hAnsi="Verdana" w:cs="Arial"/>
        </w:rPr>
      </w:pPr>
    </w:p>
    <w:p w14:paraId="0DC64361" w14:textId="05E05188" w:rsidR="00AC7877" w:rsidRDefault="00C935BF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The term </w:t>
      </w:r>
      <w:r w:rsidR="00AB6571" w:rsidRPr="00AB6571">
        <w:rPr>
          <w:rFonts w:ascii="Verdana" w:hAnsi="Verdana" w:cs="Arial"/>
          <w:b/>
          <w:bCs/>
        </w:rPr>
        <w:t>browser</w:t>
      </w:r>
      <w:r w:rsidR="00AB6571">
        <w:rPr>
          <w:rFonts w:ascii="Verdana" w:hAnsi="Verdana" w:cs="Arial"/>
        </w:rPr>
        <w:t xml:space="preserve"> is the browser window</w:t>
      </w:r>
      <w:r w:rsidR="00AC7877">
        <w:rPr>
          <w:rFonts w:ascii="Verdana" w:hAnsi="Verdana" w:cs="Arial"/>
        </w:rPr>
        <w:t xml:space="preserve">, and </w:t>
      </w:r>
      <w:r w:rsidR="00AB6571" w:rsidRPr="00AC7877">
        <w:rPr>
          <w:rFonts w:ascii="Verdana" w:hAnsi="Verdana" w:cs="Arial"/>
          <w:b/>
          <w:bCs/>
        </w:rPr>
        <w:t>document</w:t>
      </w:r>
      <w:r w:rsidR="00AB6571">
        <w:rPr>
          <w:rFonts w:ascii="Verdana" w:hAnsi="Verdana" w:cs="Arial"/>
        </w:rPr>
        <w:t xml:space="preserve"> is the web page in the </w:t>
      </w:r>
      <w:r>
        <w:rPr>
          <w:rFonts w:ascii="Verdana" w:hAnsi="Verdana" w:cs="Arial"/>
        </w:rPr>
        <w:t xml:space="preserve">browser </w:t>
      </w:r>
      <w:r w:rsidR="00AB6571">
        <w:rPr>
          <w:rFonts w:ascii="Verdana" w:hAnsi="Verdana" w:cs="Arial"/>
        </w:rPr>
        <w:t xml:space="preserve">window. The </w:t>
      </w:r>
      <w:r w:rsidR="00AC7877" w:rsidRPr="00AC7877">
        <w:rPr>
          <w:rFonts w:ascii="Verdana" w:hAnsi="Verdana" w:cs="Arial"/>
          <w:b/>
          <w:bCs/>
        </w:rPr>
        <w:t>window</w:t>
      </w:r>
      <w:r w:rsidR="00AC7877">
        <w:rPr>
          <w:rFonts w:ascii="Verdana" w:hAnsi="Verdana" w:cs="Arial"/>
        </w:rPr>
        <w:t xml:space="preserve"> of the object tree below</w:t>
      </w:r>
      <w:r w:rsidR="00AB6571">
        <w:rPr>
          <w:rFonts w:ascii="Verdana" w:hAnsi="Verdana" w:cs="Arial"/>
        </w:rPr>
        <w:t xml:space="preserve"> is the browser window</w:t>
      </w:r>
      <w:r w:rsidR="008101FA">
        <w:rPr>
          <w:rFonts w:ascii="Verdana" w:hAnsi="Verdana" w:cs="Arial"/>
        </w:rPr>
        <w:t>.</w:t>
      </w:r>
      <w:r w:rsidR="00C924D3">
        <w:rPr>
          <w:rFonts w:ascii="Verdana" w:hAnsi="Verdana" w:cs="Arial"/>
        </w:rPr>
        <w:t xml:space="preserve"> It is the root of the </w:t>
      </w:r>
      <w:proofErr w:type="gramStart"/>
      <w:r w:rsidR="00C924D3">
        <w:rPr>
          <w:rFonts w:ascii="Verdana" w:hAnsi="Verdana" w:cs="Arial"/>
        </w:rPr>
        <w:t>tree</w:t>
      </w:r>
      <w:proofErr w:type="gramEnd"/>
      <w:r w:rsidR="00C924D3">
        <w:rPr>
          <w:rFonts w:ascii="Verdana" w:hAnsi="Verdana" w:cs="Arial"/>
        </w:rPr>
        <w:t xml:space="preserve"> and the tree is the </w:t>
      </w:r>
      <w:r w:rsidR="00C924D3" w:rsidRPr="00C924D3">
        <w:rPr>
          <w:rFonts w:ascii="Verdana" w:hAnsi="Verdana" w:cs="Arial"/>
          <w:b/>
          <w:bCs/>
        </w:rPr>
        <w:t>Brower Object Model (BOM)</w:t>
      </w:r>
      <w:r w:rsidR="00C924D3">
        <w:rPr>
          <w:rFonts w:ascii="Verdana" w:hAnsi="Verdana" w:cs="Arial"/>
        </w:rPr>
        <w:t>.</w:t>
      </w:r>
      <w:r w:rsidR="008101FA">
        <w:rPr>
          <w:rFonts w:ascii="Verdana" w:hAnsi="Verdana" w:cs="Arial"/>
        </w:rPr>
        <w:t xml:space="preserve"> </w:t>
      </w:r>
      <w:r w:rsidR="00AB6571">
        <w:rPr>
          <w:rFonts w:ascii="Verdana" w:hAnsi="Verdana" w:cs="Arial"/>
        </w:rPr>
        <w:t xml:space="preserve">The </w:t>
      </w:r>
      <w:r w:rsidR="00AB6571" w:rsidRPr="001A60F7">
        <w:rPr>
          <w:rFonts w:ascii="Courier New" w:hAnsi="Courier New" w:cs="Courier New"/>
        </w:rPr>
        <w:t>window</w:t>
      </w:r>
      <w:r w:rsidR="00AB6571">
        <w:rPr>
          <w:rFonts w:ascii="Verdana" w:hAnsi="Verdana" w:cs="Arial"/>
        </w:rPr>
        <w:t xml:space="preserve"> and the </w:t>
      </w:r>
      <w:r w:rsidR="00AB6571" w:rsidRPr="001A60F7">
        <w:rPr>
          <w:rFonts w:ascii="Courier New" w:hAnsi="Courier New" w:cs="Courier New"/>
        </w:rPr>
        <w:t>document</w:t>
      </w:r>
      <w:r w:rsidR="00AB6571">
        <w:rPr>
          <w:rFonts w:ascii="Verdana" w:hAnsi="Verdana" w:cs="Arial"/>
        </w:rPr>
        <w:t xml:space="preserve"> are objects as are the </w:t>
      </w:r>
      <w:r w:rsidR="00C924D3">
        <w:rPr>
          <w:rFonts w:ascii="Verdana" w:hAnsi="Verdana" w:cs="Arial"/>
        </w:rPr>
        <w:t xml:space="preserve">other </w:t>
      </w:r>
      <w:r w:rsidR="00AB6571">
        <w:rPr>
          <w:rFonts w:ascii="Verdana" w:hAnsi="Verdana" w:cs="Arial"/>
        </w:rPr>
        <w:t>nodes</w:t>
      </w:r>
      <w:r>
        <w:rPr>
          <w:rStyle w:val="FootnoteReference"/>
          <w:rFonts w:ascii="Verdana" w:hAnsi="Verdana" w:cs="Arial"/>
        </w:rPr>
        <w:footnoteReference w:id="1"/>
      </w:r>
      <w:r w:rsidR="00AB6571">
        <w:rPr>
          <w:rFonts w:ascii="Verdana" w:hAnsi="Verdana" w:cs="Arial"/>
        </w:rPr>
        <w:t xml:space="preserve"> </w:t>
      </w:r>
      <w:r w:rsidR="00C924D3">
        <w:rPr>
          <w:rFonts w:ascii="Verdana" w:hAnsi="Verdana" w:cs="Arial"/>
        </w:rPr>
        <w:t xml:space="preserve">appearing </w:t>
      </w:r>
      <w:r w:rsidR="00AB6571">
        <w:rPr>
          <w:rFonts w:ascii="Verdana" w:hAnsi="Verdana" w:cs="Arial"/>
        </w:rPr>
        <w:t xml:space="preserve">in the object tree below. </w:t>
      </w:r>
      <w:r w:rsidR="008101FA">
        <w:rPr>
          <w:rFonts w:ascii="Verdana" w:hAnsi="Verdana" w:cs="Arial"/>
        </w:rPr>
        <w:t>They are all object</w:t>
      </w:r>
      <w:r w:rsidR="00AB6571">
        <w:rPr>
          <w:rFonts w:ascii="Verdana" w:hAnsi="Verdana" w:cs="Arial"/>
        </w:rPr>
        <w:t>s</w:t>
      </w:r>
      <w:r w:rsidR="008101FA">
        <w:rPr>
          <w:rFonts w:ascii="Verdana" w:hAnsi="Verdana" w:cs="Arial"/>
        </w:rPr>
        <w:t xml:space="preserve"> in </w:t>
      </w:r>
      <w:r w:rsidR="00C924D3">
        <w:rPr>
          <w:rFonts w:ascii="Verdana" w:hAnsi="Verdana" w:cs="Arial"/>
        </w:rPr>
        <w:t>the BOM</w:t>
      </w:r>
      <w:r w:rsidR="008101FA">
        <w:rPr>
          <w:rFonts w:ascii="Verdana" w:hAnsi="Verdana" w:cs="Arial"/>
        </w:rPr>
        <w:t xml:space="preserve"> tree. Recall </w:t>
      </w:r>
      <w:r w:rsidR="00AB6571">
        <w:rPr>
          <w:rFonts w:ascii="Verdana" w:hAnsi="Verdana" w:cs="Arial"/>
        </w:rPr>
        <w:t xml:space="preserve">an </w:t>
      </w:r>
      <w:r w:rsidR="008101FA">
        <w:rPr>
          <w:rFonts w:ascii="Verdana" w:hAnsi="Verdana" w:cs="Arial"/>
        </w:rPr>
        <w:t xml:space="preserve">object </w:t>
      </w:r>
      <w:r w:rsidR="00AB6571">
        <w:rPr>
          <w:rFonts w:ascii="Verdana" w:hAnsi="Verdana" w:cs="Arial"/>
        </w:rPr>
        <w:t>is a</w:t>
      </w:r>
      <w:r w:rsidR="008101FA">
        <w:rPr>
          <w:rFonts w:ascii="Verdana" w:hAnsi="Verdana" w:cs="Arial"/>
        </w:rPr>
        <w:t xml:space="preserve"> data </w:t>
      </w:r>
      <w:r>
        <w:rPr>
          <w:rFonts w:ascii="Verdana" w:hAnsi="Verdana" w:cs="Arial"/>
        </w:rPr>
        <w:t xml:space="preserve">structure that has </w:t>
      </w:r>
      <w:r w:rsidR="00AB6571">
        <w:rPr>
          <w:rFonts w:ascii="Verdana" w:hAnsi="Verdana" w:cs="Arial"/>
        </w:rPr>
        <w:t>p</w:t>
      </w:r>
      <w:r w:rsidR="00A73992">
        <w:rPr>
          <w:rFonts w:ascii="Verdana" w:hAnsi="Verdana" w:cs="Arial"/>
        </w:rPr>
        <w:t>roperties</w:t>
      </w:r>
      <w:r w:rsidR="00AB6571">
        <w:rPr>
          <w:rFonts w:ascii="Verdana" w:hAnsi="Verdana" w:cs="Arial"/>
        </w:rPr>
        <w:t xml:space="preserve"> and ha</w:t>
      </w:r>
      <w:r>
        <w:rPr>
          <w:rFonts w:ascii="Verdana" w:hAnsi="Verdana" w:cs="Arial"/>
        </w:rPr>
        <w:t>s</w:t>
      </w:r>
      <w:r w:rsidR="00AB6571">
        <w:rPr>
          <w:rFonts w:ascii="Verdana" w:hAnsi="Verdana" w:cs="Arial"/>
        </w:rPr>
        <w:t xml:space="preserve"> methods that can act on </w:t>
      </w:r>
      <w:r>
        <w:rPr>
          <w:rFonts w:ascii="Verdana" w:hAnsi="Verdana" w:cs="Arial"/>
        </w:rPr>
        <w:t>the object</w:t>
      </w:r>
      <w:r w:rsidR="008101FA">
        <w:rPr>
          <w:rFonts w:ascii="Verdana" w:hAnsi="Verdana" w:cs="Arial"/>
        </w:rPr>
        <w:t xml:space="preserve">. </w:t>
      </w:r>
      <w:r w:rsidR="00AB6571">
        <w:rPr>
          <w:rFonts w:ascii="Verdana" w:hAnsi="Verdana" w:cs="Arial"/>
        </w:rPr>
        <w:t>It is expressed with a dotted notation. For example</w:t>
      </w:r>
      <w:r w:rsidR="00C924D3">
        <w:rPr>
          <w:rFonts w:ascii="Verdana" w:hAnsi="Verdana" w:cs="Arial"/>
        </w:rPr>
        <w:t>,</w:t>
      </w:r>
      <w:r w:rsidR="00AB6571">
        <w:rPr>
          <w:rFonts w:ascii="Verdana" w:hAnsi="Verdana" w:cs="Arial"/>
        </w:rPr>
        <w:t xml:space="preserve"> there is </w:t>
      </w:r>
      <w:proofErr w:type="gramStart"/>
      <w:r w:rsidR="008101FA" w:rsidRPr="001A60F7">
        <w:rPr>
          <w:rFonts w:ascii="Courier New" w:hAnsi="Courier New" w:cs="Courier New"/>
        </w:rPr>
        <w:t>document.write</w:t>
      </w:r>
      <w:proofErr w:type="gramEnd"/>
      <w:r w:rsidR="008101FA" w:rsidRPr="001A60F7">
        <w:rPr>
          <w:rFonts w:ascii="Courier New" w:hAnsi="Courier New" w:cs="Courier New"/>
        </w:rPr>
        <w:t>()</w:t>
      </w:r>
      <w:r w:rsidR="008101FA">
        <w:rPr>
          <w:rFonts w:ascii="Verdana" w:hAnsi="Verdana" w:cs="Arial"/>
        </w:rPr>
        <w:t xml:space="preserve"> </w:t>
      </w:r>
      <w:r w:rsidR="00AB6571">
        <w:rPr>
          <w:rFonts w:ascii="Verdana" w:hAnsi="Verdana" w:cs="Arial"/>
        </w:rPr>
        <w:t xml:space="preserve">and </w:t>
      </w:r>
      <w:proofErr w:type="spellStart"/>
      <w:r w:rsidR="008101FA" w:rsidRPr="001A60F7">
        <w:rPr>
          <w:rFonts w:ascii="Courier New" w:hAnsi="Courier New" w:cs="Courier New"/>
        </w:rPr>
        <w:t>myDate.getMonth</w:t>
      </w:r>
      <w:proofErr w:type="spellEnd"/>
      <w:r w:rsidR="008101FA" w:rsidRPr="001A60F7">
        <w:rPr>
          <w:rFonts w:ascii="Courier New" w:hAnsi="Courier New" w:cs="Courier New"/>
        </w:rPr>
        <w:t>()</w:t>
      </w:r>
      <w:r w:rsidR="008101FA">
        <w:rPr>
          <w:rFonts w:ascii="Verdana" w:hAnsi="Verdana" w:cs="Arial"/>
        </w:rPr>
        <w:t xml:space="preserve">. </w:t>
      </w:r>
      <w:proofErr w:type="gramStart"/>
      <w:r>
        <w:rPr>
          <w:rFonts w:ascii="Verdana" w:hAnsi="Verdana" w:cs="Arial"/>
        </w:rPr>
        <w:t>write(</w:t>
      </w:r>
      <w:proofErr w:type="gramEnd"/>
      <w:r>
        <w:rPr>
          <w:rFonts w:ascii="Verdana" w:hAnsi="Verdana" w:cs="Arial"/>
        </w:rPr>
        <w:t xml:space="preserve">) and </w:t>
      </w:r>
      <w:proofErr w:type="spellStart"/>
      <w:r w:rsidRPr="001A60F7">
        <w:rPr>
          <w:rFonts w:ascii="Courier New" w:hAnsi="Courier New" w:cs="Courier New"/>
        </w:rPr>
        <w:t>getMonth</w:t>
      </w:r>
      <w:proofErr w:type="spellEnd"/>
      <w:r w:rsidRPr="001A60F7">
        <w:rPr>
          <w:rFonts w:ascii="Courier New" w:hAnsi="Courier New" w:cs="Courier New"/>
        </w:rPr>
        <w:t>()</w:t>
      </w:r>
      <w:r>
        <w:rPr>
          <w:rFonts w:ascii="Verdana" w:hAnsi="Verdana" w:cs="Arial"/>
        </w:rPr>
        <w:t xml:space="preserve"> are methods. </w:t>
      </w:r>
      <w:r w:rsidR="008101FA">
        <w:rPr>
          <w:rFonts w:ascii="Verdana" w:hAnsi="Verdana" w:cs="Arial"/>
        </w:rPr>
        <w:t xml:space="preserve">Here is </w:t>
      </w:r>
      <w:r w:rsidR="00AB6571">
        <w:rPr>
          <w:rFonts w:ascii="Verdana" w:hAnsi="Verdana" w:cs="Arial"/>
        </w:rPr>
        <w:t>an array object</w:t>
      </w:r>
      <w:r w:rsidR="008101FA">
        <w:rPr>
          <w:rFonts w:ascii="Verdana" w:hAnsi="Verdana" w:cs="Arial"/>
        </w:rPr>
        <w:t xml:space="preserve"> with a property</w:t>
      </w:r>
      <w:r w:rsidR="00AB6571">
        <w:rPr>
          <w:rFonts w:ascii="Verdana" w:hAnsi="Verdana" w:cs="Arial"/>
        </w:rPr>
        <w:t xml:space="preserve"> called length:</w:t>
      </w:r>
      <w:r w:rsidR="008101FA">
        <w:rPr>
          <w:rFonts w:ascii="Verdana" w:hAnsi="Verdana" w:cs="Arial"/>
        </w:rPr>
        <w:t xml:space="preserve"> </w:t>
      </w:r>
      <w:proofErr w:type="spellStart"/>
      <w:r w:rsidR="008101FA" w:rsidRPr="001A60F7">
        <w:rPr>
          <w:rFonts w:ascii="Courier New" w:hAnsi="Courier New" w:cs="Courier New"/>
        </w:rPr>
        <w:t>myArr.length</w:t>
      </w:r>
      <w:proofErr w:type="spellEnd"/>
      <w:r w:rsidR="008101FA">
        <w:rPr>
          <w:rFonts w:ascii="Verdana" w:hAnsi="Verdana" w:cs="Arial"/>
        </w:rPr>
        <w:t xml:space="preserve">. </w:t>
      </w:r>
      <w:r w:rsidR="00C924D3">
        <w:rPr>
          <w:rFonts w:ascii="Verdana" w:hAnsi="Verdana" w:cs="Arial"/>
        </w:rPr>
        <w:t>The expression consists of the object, followed by a dot, followed by either a property or a method.</w:t>
      </w:r>
      <w:r w:rsidR="008101FA">
        <w:rPr>
          <w:rFonts w:ascii="Verdana" w:hAnsi="Verdana" w:cs="Arial"/>
        </w:rPr>
        <w:t xml:space="preserve"> </w:t>
      </w:r>
    </w:p>
    <w:p w14:paraId="69E37FD6" w14:textId="04D280B9" w:rsidR="00E121CB" w:rsidRDefault="00AC7877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1AA0FB12" wp14:editId="180D6536">
            <wp:extent cx="5215095" cy="470647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04" cy="471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6AAD" w14:textId="6D284F55" w:rsidR="003313AD" w:rsidRDefault="00C924D3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Now, with the BOM, we name an object in it by </w:t>
      </w:r>
      <w:r w:rsidR="00680270">
        <w:rPr>
          <w:rFonts w:ascii="Verdana" w:hAnsi="Verdana" w:cs="Arial"/>
        </w:rPr>
        <w:t>st</w:t>
      </w:r>
      <w:r>
        <w:rPr>
          <w:rFonts w:ascii="Verdana" w:hAnsi="Verdana" w:cs="Arial"/>
        </w:rPr>
        <w:t>arting by naming the w</w:t>
      </w:r>
      <w:r w:rsidR="00680270">
        <w:rPr>
          <w:rFonts w:ascii="Verdana" w:hAnsi="Verdana" w:cs="Arial"/>
        </w:rPr>
        <w:t>i</w:t>
      </w:r>
      <w:r>
        <w:rPr>
          <w:rFonts w:ascii="Verdana" w:hAnsi="Verdana" w:cs="Arial"/>
        </w:rPr>
        <w:t>ndow object at the top</w:t>
      </w:r>
      <w:r w:rsidR="00C935BF">
        <w:rPr>
          <w:rFonts w:ascii="Verdana" w:hAnsi="Verdana" w:cs="Arial"/>
        </w:rPr>
        <w:t xml:space="preserve"> an</w:t>
      </w:r>
      <w:r>
        <w:rPr>
          <w:rFonts w:ascii="Verdana" w:hAnsi="Verdana" w:cs="Arial"/>
        </w:rPr>
        <w:t>d then traversing downwards, over the branches</w:t>
      </w:r>
      <w:r w:rsidR="00C935BF">
        <w:rPr>
          <w:rFonts w:ascii="Verdana" w:hAnsi="Verdana" w:cs="Arial"/>
        </w:rPr>
        <w:t xml:space="preserve">. As we traverse, we name </w:t>
      </w:r>
      <w:r>
        <w:rPr>
          <w:rFonts w:ascii="Verdana" w:hAnsi="Verdana" w:cs="Arial"/>
        </w:rPr>
        <w:t>each object in seq</w:t>
      </w:r>
      <w:r w:rsidR="00C935BF">
        <w:rPr>
          <w:rFonts w:ascii="Verdana" w:hAnsi="Verdana" w:cs="Arial"/>
        </w:rPr>
        <w:t>uence</w:t>
      </w:r>
      <w:r>
        <w:rPr>
          <w:rFonts w:ascii="Verdana" w:hAnsi="Verdana" w:cs="Arial"/>
        </w:rPr>
        <w:t xml:space="preserve"> long a path</w:t>
      </w:r>
      <w:r w:rsidR="00C935BF">
        <w:rPr>
          <w:rFonts w:ascii="Verdana" w:hAnsi="Verdana" w:cs="Arial"/>
        </w:rPr>
        <w:t xml:space="preserve">. The </w:t>
      </w:r>
      <w:r>
        <w:rPr>
          <w:rFonts w:ascii="Verdana" w:hAnsi="Verdana" w:cs="Arial"/>
        </w:rPr>
        <w:t xml:space="preserve">branch between 2 objects will correspond to </w:t>
      </w:r>
      <w:r w:rsidR="00C935BF">
        <w:rPr>
          <w:rFonts w:ascii="Verdana" w:hAnsi="Verdana" w:cs="Arial"/>
        </w:rPr>
        <w:t xml:space="preserve">where a </w:t>
      </w:r>
      <w:r>
        <w:rPr>
          <w:rFonts w:ascii="Verdana" w:hAnsi="Verdana" w:cs="Arial"/>
        </w:rPr>
        <w:t xml:space="preserve">dot </w:t>
      </w:r>
      <w:r w:rsidR="00C935BF">
        <w:rPr>
          <w:rFonts w:ascii="Verdana" w:hAnsi="Verdana" w:cs="Arial"/>
        </w:rPr>
        <w:t>would be placed in the named object expression. More than one dot is allowed.</w:t>
      </w:r>
    </w:p>
    <w:p w14:paraId="278B0A32" w14:textId="77777777" w:rsidR="00C924D3" w:rsidRDefault="00C924D3" w:rsidP="006630C6">
      <w:pPr>
        <w:spacing w:after="120" w:line="240" w:lineRule="auto"/>
        <w:rPr>
          <w:rFonts w:ascii="Verdana" w:hAnsi="Verdana" w:cs="Arial"/>
        </w:rPr>
      </w:pPr>
    </w:p>
    <w:p w14:paraId="24A8C144" w14:textId="425C3655" w:rsidR="00AC7877" w:rsidRDefault="00C924D3" w:rsidP="006630C6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>S</w:t>
      </w:r>
      <w:r w:rsidR="00820D21" w:rsidRPr="00A73992">
        <w:rPr>
          <w:rFonts w:ascii="Verdana" w:hAnsi="Verdana" w:cs="Arial"/>
          <w:b/>
          <w:bCs/>
        </w:rPr>
        <w:t>tudy very carefully the opening pages of the session 9.2</w:t>
      </w:r>
      <w:r w:rsidR="002B5E3E">
        <w:rPr>
          <w:rFonts w:ascii="Verdana" w:hAnsi="Verdana" w:cs="Arial"/>
          <w:b/>
          <w:bCs/>
        </w:rPr>
        <w:t xml:space="preserve"> in the textbook</w:t>
      </w:r>
      <w:r w:rsidR="00820D21" w:rsidRPr="00A73992">
        <w:rPr>
          <w:rFonts w:ascii="Verdana" w:hAnsi="Verdana" w:cs="Arial"/>
          <w:b/>
          <w:bCs/>
        </w:rPr>
        <w:t>, specifically pages 684-691</w:t>
      </w:r>
      <w:r>
        <w:rPr>
          <w:rFonts w:ascii="Verdana" w:hAnsi="Verdana" w:cs="Arial"/>
          <w:b/>
          <w:bCs/>
        </w:rPr>
        <w:t xml:space="preserve"> (session __ in the MindTap Reader)</w:t>
      </w:r>
      <w:r w:rsidR="00AC7877">
        <w:rPr>
          <w:rFonts w:ascii="Verdana" w:hAnsi="Verdana" w:cs="Arial"/>
        </w:rPr>
        <w:t xml:space="preserve">. It </w:t>
      </w:r>
      <w:r w:rsidR="00820D21" w:rsidRPr="00820D21">
        <w:rPr>
          <w:rFonts w:ascii="Verdana" w:hAnsi="Verdana" w:cs="Arial"/>
        </w:rPr>
        <w:t xml:space="preserve">explains how </w:t>
      </w:r>
      <w:r w:rsidR="00AC7877">
        <w:rPr>
          <w:rFonts w:ascii="Verdana" w:hAnsi="Verdana" w:cs="Arial"/>
        </w:rPr>
        <w:t xml:space="preserve">the browser window </w:t>
      </w:r>
      <w:r>
        <w:rPr>
          <w:rFonts w:ascii="Verdana" w:hAnsi="Verdana" w:cs="Arial"/>
        </w:rPr>
        <w:t>i</w:t>
      </w:r>
      <w:r w:rsidR="00AC7877">
        <w:rPr>
          <w:rFonts w:ascii="Verdana" w:hAnsi="Verdana" w:cs="Arial"/>
        </w:rPr>
        <w:t xml:space="preserve">s an object and </w:t>
      </w:r>
      <w:r w:rsidR="00680270">
        <w:rPr>
          <w:rFonts w:ascii="Verdana" w:hAnsi="Verdana" w:cs="Arial"/>
        </w:rPr>
        <w:t xml:space="preserve">how </w:t>
      </w:r>
      <w:r w:rsidR="00AC7877">
        <w:rPr>
          <w:rFonts w:ascii="Verdana" w:hAnsi="Verdana" w:cs="Arial"/>
        </w:rPr>
        <w:t>it contains other objects, including the document object</w:t>
      </w:r>
      <w:r w:rsidR="00680270">
        <w:rPr>
          <w:rFonts w:ascii="Verdana" w:hAnsi="Verdana" w:cs="Arial"/>
        </w:rPr>
        <w:t xml:space="preserve"> (DOM)</w:t>
      </w:r>
      <w:r w:rsidR="00AC7877">
        <w:rPr>
          <w:rFonts w:ascii="Verdana" w:hAnsi="Verdana" w:cs="Arial"/>
        </w:rPr>
        <w:t xml:space="preserve"> that branches off </w:t>
      </w:r>
      <w:r w:rsidR="00680270">
        <w:rPr>
          <w:rFonts w:ascii="Verdana" w:hAnsi="Verdana" w:cs="Arial"/>
        </w:rPr>
        <w:t xml:space="preserve">the </w:t>
      </w:r>
      <w:r w:rsidR="00AC7877">
        <w:rPr>
          <w:rFonts w:ascii="Verdana" w:hAnsi="Verdana" w:cs="Arial"/>
        </w:rPr>
        <w:t>window. And the document likewise contains objects that are one in the same</w:t>
      </w:r>
      <w:r w:rsidR="006630C6">
        <w:rPr>
          <w:rFonts w:ascii="Verdana" w:hAnsi="Verdana" w:cs="Arial"/>
        </w:rPr>
        <w:t xml:space="preserve"> as the </w:t>
      </w:r>
      <w:r w:rsidR="002B5E3E">
        <w:rPr>
          <w:rFonts w:ascii="Verdana" w:hAnsi="Verdana" w:cs="Arial"/>
        </w:rPr>
        <w:t xml:space="preserve">many </w:t>
      </w:r>
      <w:r w:rsidR="00AC7877">
        <w:rPr>
          <w:rFonts w:ascii="Verdana" w:hAnsi="Verdana" w:cs="Arial"/>
        </w:rPr>
        <w:t xml:space="preserve">elements in </w:t>
      </w:r>
      <w:r w:rsidR="002B5E3E">
        <w:rPr>
          <w:rFonts w:ascii="Verdana" w:hAnsi="Verdana" w:cs="Arial"/>
        </w:rPr>
        <w:t xml:space="preserve">can exist in a </w:t>
      </w:r>
      <w:r w:rsidR="00AC7877">
        <w:rPr>
          <w:rFonts w:ascii="Verdana" w:hAnsi="Verdana" w:cs="Arial"/>
        </w:rPr>
        <w:t>web page.</w:t>
      </w:r>
      <w:r w:rsidR="00680270">
        <w:rPr>
          <w:rFonts w:ascii="Verdana" w:hAnsi="Verdana" w:cs="Arial"/>
        </w:rPr>
        <w:t xml:space="preserve"> For example, the form (named </w:t>
      </w:r>
      <w:r w:rsidR="00680270" w:rsidRPr="001A60F7">
        <w:rPr>
          <w:rFonts w:ascii="Courier New" w:hAnsi="Courier New" w:cs="Courier New"/>
        </w:rPr>
        <w:t>forms</w:t>
      </w:r>
      <w:r w:rsidR="00680270">
        <w:rPr>
          <w:rFonts w:ascii="Verdana" w:hAnsi="Verdana" w:cs="Arial"/>
        </w:rPr>
        <w:t xml:space="preserve"> in the tree) is an object and the form elements it contains are also objects. Although not listed as a node in this version of the tree, the forms’ elements </w:t>
      </w:r>
      <w:r w:rsidR="00C935BF">
        <w:rPr>
          <w:rFonts w:ascii="Verdana" w:hAnsi="Verdana" w:cs="Arial"/>
        </w:rPr>
        <w:t xml:space="preserve">(checkboxes, textboxes, etc) collectively </w:t>
      </w:r>
      <w:r w:rsidR="00680270">
        <w:rPr>
          <w:rFonts w:ascii="Verdana" w:hAnsi="Verdana" w:cs="Arial"/>
        </w:rPr>
        <w:t xml:space="preserve">are called the </w:t>
      </w:r>
      <w:r w:rsidR="00680270" w:rsidRPr="001A60F7">
        <w:rPr>
          <w:rFonts w:ascii="Courier New" w:hAnsi="Courier New" w:cs="Courier New"/>
        </w:rPr>
        <w:t>elements</w:t>
      </w:r>
      <w:r w:rsidR="00680270">
        <w:rPr>
          <w:rFonts w:ascii="Verdana" w:hAnsi="Verdana" w:cs="Arial"/>
        </w:rPr>
        <w:t xml:space="preserve"> object and would appear as a node off the forms object node. </w:t>
      </w:r>
      <w:r w:rsidR="00AC7877">
        <w:rPr>
          <w:rFonts w:ascii="Verdana" w:hAnsi="Verdana" w:cs="Arial"/>
        </w:rPr>
        <w:t xml:space="preserve"> And the do</w:t>
      </w:r>
      <w:r w:rsidR="00820D21" w:rsidRPr="00820D21">
        <w:rPr>
          <w:rFonts w:ascii="Verdana" w:hAnsi="Verdana" w:cs="Arial"/>
        </w:rPr>
        <w:t>cument element</w:t>
      </w:r>
      <w:r w:rsidR="00AC7877">
        <w:rPr>
          <w:rFonts w:ascii="Verdana" w:hAnsi="Verdana" w:cs="Arial"/>
        </w:rPr>
        <w:t>s</w:t>
      </w:r>
      <w:r w:rsidR="00820D21" w:rsidRPr="00820D21">
        <w:rPr>
          <w:rFonts w:ascii="Verdana" w:hAnsi="Verdana" w:cs="Arial"/>
        </w:rPr>
        <w:t xml:space="preserve"> </w:t>
      </w:r>
      <w:r w:rsidR="00AC7877">
        <w:rPr>
          <w:rFonts w:ascii="Verdana" w:hAnsi="Verdana" w:cs="Arial"/>
        </w:rPr>
        <w:t xml:space="preserve">are themselves </w:t>
      </w:r>
      <w:r w:rsidR="00820D21" w:rsidRPr="00820D21">
        <w:rPr>
          <w:rFonts w:ascii="Verdana" w:hAnsi="Verdana" w:cs="Arial"/>
        </w:rPr>
        <w:t>objects</w:t>
      </w:r>
      <w:r w:rsidR="002B5E3E">
        <w:rPr>
          <w:rFonts w:ascii="Verdana" w:hAnsi="Verdana" w:cs="Arial"/>
        </w:rPr>
        <w:t xml:space="preserve">. Observe that they are in the tree and branching off the </w:t>
      </w:r>
      <w:r w:rsidR="002B5E3E" w:rsidRPr="001A60F7">
        <w:rPr>
          <w:rFonts w:ascii="Courier New" w:hAnsi="Courier New" w:cs="Courier New"/>
        </w:rPr>
        <w:t>document</w:t>
      </w:r>
      <w:r w:rsidR="002B5E3E">
        <w:rPr>
          <w:rFonts w:ascii="Verdana" w:hAnsi="Verdana" w:cs="Arial"/>
        </w:rPr>
        <w:t xml:space="preserve"> object. Some of them include </w:t>
      </w:r>
      <w:r w:rsidR="002B5E3E" w:rsidRPr="001A60F7">
        <w:rPr>
          <w:rFonts w:ascii="Courier New" w:hAnsi="Courier New" w:cs="Courier New"/>
        </w:rPr>
        <w:t>anchors</w:t>
      </w:r>
      <w:r w:rsidR="002B5E3E">
        <w:rPr>
          <w:rFonts w:ascii="Verdana" w:hAnsi="Verdana" w:cs="Arial"/>
        </w:rPr>
        <w:t xml:space="preserve">, </w:t>
      </w:r>
      <w:r w:rsidR="002B5E3E" w:rsidRPr="001A60F7">
        <w:rPr>
          <w:rFonts w:ascii="Courier New" w:hAnsi="Courier New" w:cs="Courier New"/>
        </w:rPr>
        <w:t>images</w:t>
      </w:r>
      <w:r w:rsidR="002B5E3E">
        <w:rPr>
          <w:rFonts w:ascii="Verdana" w:hAnsi="Verdana" w:cs="Arial"/>
        </w:rPr>
        <w:t xml:space="preserve">, and </w:t>
      </w:r>
      <w:r w:rsidR="002B5E3E" w:rsidRPr="001A60F7">
        <w:rPr>
          <w:rFonts w:ascii="Courier New" w:hAnsi="Courier New" w:cs="Courier New"/>
        </w:rPr>
        <w:t>links</w:t>
      </w:r>
      <w:r w:rsidR="002B5E3E">
        <w:rPr>
          <w:rFonts w:ascii="Verdana" w:hAnsi="Verdana" w:cs="Arial"/>
        </w:rPr>
        <w:t xml:space="preserve">. </w:t>
      </w:r>
      <w:r w:rsidR="002B5E3E" w:rsidRPr="001A60F7">
        <w:rPr>
          <w:rFonts w:ascii="Courier New" w:hAnsi="Courier New" w:cs="Courier New"/>
        </w:rPr>
        <w:t>Anchors</w:t>
      </w:r>
      <w:r w:rsidR="002B5E3E">
        <w:rPr>
          <w:rFonts w:ascii="Verdana" w:hAnsi="Verdana" w:cs="Arial"/>
        </w:rPr>
        <w:t xml:space="preserve"> correspond to the </w:t>
      </w:r>
      <w:r w:rsidR="002B5E3E" w:rsidRPr="001A60F7">
        <w:rPr>
          <w:rFonts w:ascii="Courier New" w:hAnsi="Courier New" w:cs="Courier New"/>
        </w:rPr>
        <w:t>&lt;a&gt;</w:t>
      </w:r>
      <w:r w:rsidR="002B5E3E">
        <w:rPr>
          <w:rFonts w:ascii="Verdana" w:hAnsi="Verdana" w:cs="Arial"/>
        </w:rPr>
        <w:t xml:space="preserve"> element and </w:t>
      </w:r>
      <w:r w:rsidR="002B5E3E" w:rsidRPr="001A60F7">
        <w:rPr>
          <w:rFonts w:ascii="Courier New" w:hAnsi="Courier New" w:cs="Courier New"/>
        </w:rPr>
        <w:t>links</w:t>
      </w:r>
      <w:r w:rsidR="002B5E3E">
        <w:rPr>
          <w:rFonts w:ascii="Verdana" w:hAnsi="Verdana" w:cs="Arial"/>
        </w:rPr>
        <w:t xml:space="preserve"> to the </w:t>
      </w:r>
      <w:r w:rsidR="002B5E3E" w:rsidRPr="001A60F7">
        <w:rPr>
          <w:rFonts w:ascii="Courier New" w:hAnsi="Courier New" w:cs="Courier New"/>
        </w:rPr>
        <w:t>&lt;link&gt;</w:t>
      </w:r>
      <w:r w:rsidR="002B5E3E">
        <w:rPr>
          <w:rFonts w:ascii="Verdana" w:hAnsi="Verdana" w:cs="Arial"/>
        </w:rPr>
        <w:t xml:space="preserve"> element in the web page. </w:t>
      </w:r>
      <w:r w:rsidR="006630C6">
        <w:rPr>
          <w:rFonts w:ascii="Verdana" w:hAnsi="Verdana" w:cs="Arial"/>
        </w:rPr>
        <w:t>O</w:t>
      </w:r>
      <w:r w:rsidR="00AC7877">
        <w:rPr>
          <w:rFonts w:ascii="Verdana" w:hAnsi="Verdana" w:cs="Arial"/>
        </w:rPr>
        <w:t>bjects are named with the following form:</w:t>
      </w:r>
    </w:p>
    <w:p w14:paraId="4B4C4C17" w14:textId="77777777" w:rsidR="006630C6" w:rsidRPr="001A60F7" w:rsidRDefault="00820D21" w:rsidP="00820D21">
      <w:pPr>
        <w:spacing w:after="0" w:line="240" w:lineRule="auto"/>
        <w:rPr>
          <w:rFonts w:ascii="Courier New" w:hAnsi="Courier New" w:cs="Courier New"/>
        </w:rPr>
      </w:pPr>
      <w:r w:rsidRPr="001A60F7">
        <w:rPr>
          <w:rFonts w:ascii="Courier New" w:hAnsi="Courier New" w:cs="Courier New"/>
        </w:rPr>
        <w:t>obj</w:t>
      </w:r>
      <w:r w:rsidR="00F7728D" w:rsidRPr="001A60F7">
        <w:rPr>
          <w:rFonts w:ascii="Courier New" w:hAnsi="Courier New" w:cs="Courier New"/>
        </w:rPr>
        <w:t>ect</w:t>
      </w:r>
      <w:r w:rsidRPr="001A60F7">
        <w:rPr>
          <w:rFonts w:ascii="Courier New" w:hAnsi="Courier New" w:cs="Courier New"/>
        </w:rPr>
        <w:t>1.ob</w:t>
      </w:r>
      <w:r w:rsidR="00F7728D" w:rsidRPr="001A60F7">
        <w:rPr>
          <w:rFonts w:ascii="Courier New" w:hAnsi="Courier New" w:cs="Courier New"/>
        </w:rPr>
        <w:t>ject</w:t>
      </w:r>
      <w:proofErr w:type="gramStart"/>
      <w:r w:rsidRPr="001A60F7">
        <w:rPr>
          <w:rFonts w:ascii="Courier New" w:hAnsi="Courier New" w:cs="Courier New"/>
        </w:rPr>
        <w:t>2.ob</w:t>
      </w:r>
      <w:r w:rsidR="00F7728D" w:rsidRPr="001A60F7">
        <w:rPr>
          <w:rFonts w:ascii="Courier New" w:hAnsi="Courier New" w:cs="Courier New"/>
        </w:rPr>
        <w:t>ject</w:t>
      </w:r>
      <w:proofErr w:type="gramEnd"/>
      <w:r w:rsidRPr="001A60F7">
        <w:rPr>
          <w:rFonts w:ascii="Courier New" w:hAnsi="Courier New" w:cs="Courier New"/>
        </w:rPr>
        <w:t>3</w:t>
      </w:r>
      <w:r w:rsidR="00F7728D" w:rsidRPr="001A60F7">
        <w:rPr>
          <w:rFonts w:ascii="Courier New" w:hAnsi="Courier New" w:cs="Courier New"/>
        </w:rPr>
        <w:t>.</w:t>
      </w:r>
      <w:r w:rsidR="00F7728D" w:rsidRPr="00A73992">
        <w:rPr>
          <w:rFonts w:ascii="Verdana" w:hAnsi="Verdana" w:cs="Arial"/>
          <w:i/>
          <w:iCs/>
        </w:rPr>
        <w:t xml:space="preserve"> </w:t>
      </w:r>
      <w:r w:rsidR="00F7728D" w:rsidRPr="001A60F7">
        <w:rPr>
          <w:rFonts w:ascii="Courier New" w:hAnsi="Courier New" w:cs="Courier New"/>
        </w:rPr>
        <w:t>…</w:t>
      </w:r>
      <w:r w:rsidRPr="001A60F7">
        <w:rPr>
          <w:rFonts w:ascii="Courier New" w:hAnsi="Courier New" w:cs="Courier New"/>
        </w:rPr>
        <w:t xml:space="preserve"> </w:t>
      </w:r>
    </w:p>
    <w:p w14:paraId="0203BB13" w14:textId="77777777" w:rsidR="006630C6" w:rsidRDefault="006630C6" w:rsidP="00820D21">
      <w:pPr>
        <w:spacing w:after="0" w:line="240" w:lineRule="auto"/>
        <w:rPr>
          <w:rFonts w:ascii="Verdana" w:hAnsi="Verdana" w:cs="Arial"/>
        </w:rPr>
      </w:pPr>
    </w:p>
    <w:p w14:paraId="7A281241" w14:textId="5DC47C7F" w:rsidR="00F7728D" w:rsidRDefault="00820D21" w:rsidP="00820D21">
      <w:pPr>
        <w:spacing w:after="0" w:line="240" w:lineRule="auto"/>
        <w:rPr>
          <w:rFonts w:ascii="Verdana" w:hAnsi="Verdana" w:cs="Arial"/>
        </w:rPr>
      </w:pPr>
      <w:r w:rsidRPr="00820D21">
        <w:rPr>
          <w:rFonts w:ascii="Verdana" w:hAnsi="Verdana" w:cs="Arial"/>
        </w:rPr>
        <w:t xml:space="preserve">where </w:t>
      </w:r>
      <w:r w:rsidRPr="001A60F7">
        <w:rPr>
          <w:rFonts w:ascii="Courier New" w:hAnsi="Courier New" w:cs="Courier New"/>
        </w:rPr>
        <w:t>ob</w:t>
      </w:r>
      <w:r w:rsidR="00AC7877" w:rsidRPr="001A60F7">
        <w:rPr>
          <w:rFonts w:ascii="Courier New" w:hAnsi="Courier New" w:cs="Courier New"/>
        </w:rPr>
        <w:t>ject</w:t>
      </w:r>
      <w:r w:rsidR="00F7728D" w:rsidRPr="001A60F7">
        <w:rPr>
          <w:rFonts w:ascii="Courier New" w:hAnsi="Courier New" w:cs="Courier New"/>
        </w:rPr>
        <w:t>2</w:t>
      </w:r>
      <w:r w:rsidRPr="00820D21">
        <w:rPr>
          <w:rFonts w:ascii="Verdana" w:hAnsi="Verdana" w:cs="Arial"/>
        </w:rPr>
        <w:t xml:space="preserve"> is a child of </w:t>
      </w:r>
      <w:r w:rsidRPr="001A60F7">
        <w:rPr>
          <w:rFonts w:ascii="Courier New" w:hAnsi="Courier New" w:cs="Courier New"/>
        </w:rPr>
        <w:t>obj</w:t>
      </w:r>
      <w:r w:rsidR="00AC7877" w:rsidRPr="001A60F7">
        <w:rPr>
          <w:rFonts w:ascii="Courier New" w:hAnsi="Courier New" w:cs="Courier New"/>
        </w:rPr>
        <w:t>ect</w:t>
      </w:r>
      <w:r w:rsidR="00F7728D" w:rsidRPr="001A60F7">
        <w:rPr>
          <w:rFonts w:ascii="Courier New" w:hAnsi="Courier New" w:cs="Courier New"/>
        </w:rPr>
        <w:t>1</w:t>
      </w:r>
      <w:r w:rsidRPr="00820D21">
        <w:rPr>
          <w:rFonts w:ascii="Verdana" w:hAnsi="Verdana" w:cs="Arial"/>
        </w:rPr>
        <w:t xml:space="preserve"> and </w:t>
      </w:r>
      <w:r w:rsidRPr="001A60F7">
        <w:rPr>
          <w:rFonts w:ascii="Courier New" w:hAnsi="Courier New" w:cs="Courier New"/>
        </w:rPr>
        <w:t>obj</w:t>
      </w:r>
      <w:r w:rsidR="00AC7877" w:rsidRPr="001A60F7">
        <w:rPr>
          <w:rFonts w:ascii="Courier New" w:hAnsi="Courier New" w:cs="Courier New"/>
        </w:rPr>
        <w:t>ect</w:t>
      </w:r>
      <w:r w:rsidR="00F7728D" w:rsidRPr="001A60F7">
        <w:rPr>
          <w:rFonts w:ascii="Courier New" w:hAnsi="Courier New" w:cs="Courier New"/>
        </w:rPr>
        <w:t>3</w:t>
      </w:r>
      <w:r w:rsidRPr="00820D21">
        <w:rPr>
          <w:rFonts w:ascii="Verdana" w:hAnsi="Verdana" w:cs="Arial"/>
        </w:rPr>
        <w:t xml:space="preserve"> is a child of </w:t>
      </w:r>
      <w:r w:rsidR="00F7728D" w:rsidRPr="001A60F7">
        <w:rPr>
          <w:rFonts w:ascii="Courier New" w:hAnsi="Courier New" w:cs="Courier New"/>
        </w:rPr>
        <w:t>object</w:t>
      </w:r>
      <w:r w:rsidRPr="001A60F7">
        <w:rPr>
          <w:rFonts w:ascii="Courier New" w:hAnsi="Courier New" w:cs="Courier New"/>
        </w:rPr>
        <w:t>2</w:t>
      </w:r>
      <w:r w:rsidRPr="00820D21">
        <w:rPr>
          <w:rFonts w:ascii="Verdana" w:hAnsi="Verdana" w:cs="Arial"/>
        </w:rPr>
        <w:t xml:space="preserve"> and so on. </w:t>
      </w:r>
      <w:r w:rsidR="006630C6">
        <w:rPr>
          <w:rFonts w:ascii="Verdana" w:hAnsi="Verdana" w:cs="Arial"/>
        </w:rPr>
        <w:t>Th</w:t>
      </w:r>
      <w:r w:rsidR="00F7728D">
        <w:rPr>
          <w:rFonts w:ascii="Verdana" w:hAnsi="Verdana" w:cs="Arial"/>
        </w:rPr>
        <w:t>e dot correspond</w:t>
      </w:r>
      <w:r w:rsidR="00A73992">
        <w:rPr>
          <w:rFonts w:ascii="Verdana" w:hAnsi="Verdana" w:cs="Arial"/>
        </w:rPr>
        <w:t>s</w:t>
      </w:r>
      <w:r w:rsidR="00F7728D">
        <w:rPr>
          <w:rFonts w:ascii="Verdana" w:hAnsi="Verdana" w:cs="Arial"/>
        </w:rPr>
        <w:t xml:space="preserve"> to a branch, and the naming is from top, going down the tree</w:t>
      </w:r>
      <w:r w:rsidR="00A73992">
        <w:rPr>
          <w:rFonts w:ascii="Verdana" w:hAnsi="Verdana" w:cs="Arial"/>
        </w:rPr>
        <w:t>, branch by branch.</w:t>
      </w:r>
      <w:r w:rsidR="002B5E3E">
        <w:rPr>
          <w:rFonts w:ascii="Verdana" w:hAnsi="Verdana" w:cs="Arial"/>
        </w:rPr>
        <w:t xml:space="preserve"> </w:t>
      </w:r>
    </w:p>
    <w:p w14:paraId="6814B26A" w14:textId="77777777" w:rsidR="002B5E3E" w:rsidRDefault="002B5E3E" w:rsidP="00820D21">
      <w:pPr>
        <w:spacing w:after="0" w:line="240" w:lineRule="auto"/>
        <w:rPr>
          <w:rFonts w:ascii="Verdana" w:hAnsi="Verdana" w:cs="Arial"/>
        </w:rPr>
      </w:pPr>
    </w:p>
    <w:p w14:paraId="0B353B4B" w14:textId="176F5D03" w:rsidR="002B5E3E" w:rsidRDefault="002B5E3E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Recall that a child node of the tree branches directly off its parent node.</w:t>
      </w:r>
    </w:p>
    <w:p w14:paraId="3F6AEC9B" w14:textId="77777777" w:rsidR="00F7728D" w:rsidRDefault="00F7728D" w:rsidP="00820D21">
      <w:pPr>
        <w:spacing w:after="0" w:line="240" w:lineRule="auto"/>
        <w:rPr>
          <w:rFonts w:ascii="Verdana" w:hAnsi="Verdana" w:cs="Arial"/>
        </w:rPr>
      </w:pPr>
    </w:p>
    <w:p w14:paraId="33AC1DBE" w14:textId="0943814D" w:rsidR="00820D21" w:rsidRDefault="00F7728D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For example, the following names a </w:t>
      </w:r>
      <w:r w:rsidR="00820D21" w:rsidRPr="00820D21">
        <w:rPr>
          <w:rFonts w:ascii="Verdana" w:hAnsi="Verdana" w:cs="Arial"/>
        </w:rPr>
        <w:t xml:space="preserve">collection of </w:t>
      </w:r>
      <w:r>
        <w:rPr>
          <w:rFonts w:ascii="Verdana" w:hAnsi="Verdana" w:cs="Arial"/>
        </w:rPr>
        <w:t>image objects</w:t>
      </w:r>
      <w:r w:rsidR="00A73992">
        <w:rPr>
          <w:rFonts w:ascii="Verdana" w:hAnsi="Verdana" w:cs="Arial"/>
        </w:rPr>
        <w:t xml:space="preserve"> in the document</w:t>
      </w:r>
      <w:r w:rsidR="006630C6">
        <w:rPr>
          <w:rFonts w:ascii="Verdana" w:hAnsi="Verdana" w:cs="Arial"/>
        </w:rPr>
        <w:t xml:space="preserve">, </w:t>
      </w:r>
      <w:r w:rsidR="002B5E3E">
        <w:rPr>
          <w:rFonts w:ascii="Verdana" w:hAnsi="Verdana" w:cs="Arial"/>
        </w:rPr>
        <w:t>defined as a</w:t>
      </w:r>
      <w:r w:rsidR="006630C6">
        <w:rPr>
          <w:rFonts w:ascii="Verdana" w:hAnsi="Verdana" w:cs="Arial"/>
        </w:rPr>
        <w:t xml:space="preserve">n </w:t>
      </w:r>
      <w:r w:rsidRPr="006630C6">
        <w:rPr>
          <w:rFonts w:ascii="Verdana" w:hAnsi="Verdana" w:cs="Arial"/>
          <w:i/>
          <w:iCs/>
        </w:rPr>
        <w:t>object</w:t>
      </w:r>
      <w:r w:rsidR="00A73992">
        <w:rPr>
          <w:rFonts w:ascii="Verdana" w:hAnsi="Verdana" w:cs="Arial"/>
          <w:i/>
          <w:iCs/>
        </w:rPr>
        <w:t> </w:t>
      </w:r>
      <w:r w:rsidRPr="006630C6">
        <w:rPr>
          <w:rFonts w:ascii="Verdana" w:hAnsi="Verdana" w:cs="Arial"/>
          <w:i/>
          <w:iCs/>
        </w:rPr>
        <w:t>collection</w:t>
      </w:r>
      <w:r>
        <w:rPr>
          <w:rFonts w:ascii="Verdana" w:hAnsi="Verdana" w:cs="Arial"/>
        </w:rPr>
        <w:t>:</w:t>
      </w:r>
    </w:p>
    <w:p w14:paraId="046E66A3" w14:textId="77777777" w:rsidR="00F7728D" w:rsidRPr="00820D21" w:rsidRDefault="00F7728D" w:rsidP="00820D21">
      <w:pPr>
        <w:spacing w:after="0" w:line="240" w:lineRule="auto"/>
        <w:rPr>
          <w:rFonts w:ascii="Verdana" w:hAnsi="Verdana" w:cs="Arial"/>
        </w:rPr>
      </w:pPr>
    </w:p>
    <w:p w14:paraId="6CFDD916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  <w:proofErr w:type="gramStart"/>
      <w:r w:rsidRPr="001A60F7">
        <w:rPr>
          <w:rFonts w:ascii="Courier New" w:hAnsi="Courier New" w:cs="Courier New"/>
        </w:rPr>
        <w:t>window.document</w:t>
      </w:r>
      <w:proofErr w:type="gramEnd"/>
      <w:r w:rsidRPr="001A60F7">
        <w:rPr>
          <w:rFonts w:ascii="Courier New" w:hAnsi="Courier New" w:cs="Courier New"/>
        </w:rPr>
        <w:t>.images</w:t>
      </w:r>
    </w:p>
    <w:p w14:paraId="617E23BE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3F2E0884" w14:textId="6CA9E61E" w:rsidR="00820D21" w:rsidRPr="00820D21" w:rsidRDefault="006630C6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You can </w:t>
      </w:r>
      <w:r w:rsidR="00820D21" w:rsidRPr="00820D21">
        <w:rPr>
          <w:rFonts w:ascii="Verdana" w:hAnsi="Verdana" w:cs="Arial"/>
        </w:rPr>
        <w:t xml:space="preserve">drop off the </w:t>
      </w:r>
      <w:r>
        <w:rPr>
          <w:rFonts w:ascii="Verdana" w:hAnsi="Verdana" w:cs="Arial"/>
        </w:rPr>
        <w:t>word ‘</w:t>
      </w:r>
      <w:r w:rsidR="00820D21" w:rsidRPr="00820D21">
        <w:rPr>
          <w:rFonts w:ascii="Verdana" w:hAnsi="Verdana" w:cs="Arial"/>
        </w:rPr>
        <w:t>window</w:t>
      </w:r>
      <w:r>
        <w:rPr>
          <w:rFonts w:ascii="Verdana" w:hAnsi="Verdana" w:cs="Arial"/>
        </w:rPr>
        <w:t xml:space="preserve">’ in </w:t>
      </w:r>
      <w:r w:rsidR="002B5E3E">
        <w:rPr>
          <w:rFonts w:ascii="Verdana" w:hAnsi="Verdana" w:cs="Arial"/>
        </w:rPr>
        <w:t xml:space="preserve">any of </w:t>
      </w:r>
      <w:r>
        <w:rPr>
          <w:rFonts w:ascii="Verdana" w:hAnsi="Verdana" w:cs="Arial"/>
        </w:rPr>
        <w:t>the</w:t>
      </w:r>
      <w:r w:rsidR="002B5E3E">
        <w:rPr>
          <w:rFonts w:ascii="Verdana" w:hAnsi="Verdana" w:cs="Arial"/>
        </w:rPr>
        <w:t>se</w:t>
      </w:r>
      <w:r>
        <w:rPr>
          <w:rFonts w:ascii="Verdana" w:hAnsi="Verdana" w:cs="Arial"/>
        </w:rPr>
        <w:t xml:space="preserve"> expression</w:t>
      </w:r>
      <w:r w:rsidR="002B5E3E">
        <w:rPr>
          <w:rFonts w:ascii="Verdana" w:hAnsi="Verdana" w:cs="Arial"/>
        </w:rPr>
        <w:t>s</w:t>
      </w:r>
      <w:r w:rsidR="00F7728D">
        <w:rPr>
          <w:rFonts w:ascii="Verdana" w:hAnsi="Verdana" w:cs="Arial"/>
        </w:rPr>
        <w:t xml:space="preserve"> (since i</w:t>
      </w:r>
      <w:r>
        <w:rPr>
          <w:rFonts w:ascii="Verdana" w:hAnsi="Verdana" w:cs="Arial"/>
        </w:rPr>
        <w:t>t’</w:t>
      </w:r>
      <w:r w:rsidR="00F7728D">
        <w:rPr>
          <w:rFonts w:ascii="Verdana" w:hAnsi="Verdana" w:cs="Arial"/>
        </w:rPr>
        <w:t>s assumed)</w:t>
      </w:r>
      <w:r w:rsidR="002B5E3E">
        <w:rPr>
          <w:rFonts w:ascii="Verdana" w:hAnsi="Verdana" w:cs="Arial"/>
        </w:rPr>
        <w:t>. Here, you can simply name it as</w:t>
      </w:r>
      <w:r w:rsidR="00F7728D">
        <w:rPr>
          <w:rFonts w:ascii="Verdana" w:hAnsi="Verdana" w:cs="Arial"/>
        </w:rPr>
        <w:t>:</w:t>
      </w:r>
    </w:p>
    <w:p w14:paraId="673EBFEB" w14:textId="77777777" w:rsidR="00F7728D" w:rsidRDefault="00F7728D" w:rsidP="00820D21">
      <w:pPr>
        <w:spacing w:after="0" w:line="240" w:lineRule="auto"/>
        <w:rPr>
          <w:rFonts w:ascii="Verdana" w:hAnsi="Verdana" w:cs="Arial"/>
        </w:rPr>
      </w:pPr>
    </w:p>
    <w:p w14:paraId="64097748" w14:textId="30F5F82E" w:rsidR="00820D21" w:rsidRPr="001A60F7" w:rsidRDefault="00820D21" w:rsidP="00820D2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60F7">
        <w:rPr>
          <w:rFonts w:ascii="Courier New" w:hAnsi="Courier New" w:cs="Courier New"/>
        </w:rPr>
        <w:t>document.images</w:t>
      </w:r>
      <w:proofErr w:type="spellEnd"/>
      <w:proofErr w:type="gramEnd"/>
    </w:p>
    <w:p w14:paraId="5A32025C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4B917144" w14:textId="1BDC80EE" w:rsidR="00820D21" w:rsidRPr="00820D21" w:rsidRDefault="00F7728D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So, this references all the image objects in the page (</w:t>
      </w:r>
      <w:proofErr w:type="gramStart"/>
      <w:r>
        <w:rPr>
          <w:rFonts w:ascii="Verdana" w:hAnsi="Verdana" w:cs="Arial"/>
        </w:rPr>
        <w:t>i.e.</w:t>
      </w:r>
      <w:proofErr w:type="gramEnd"/>
      <w:r>
        <w:rPr>
          <w:rFonts w:ascii="Verdana" w:hAnsi="Verdana" w:cs="Arial"/>
        </w:rPr>
        <w:t xml:space="preserve"> all the &lt;</w:t>
      </w:r>
      <w:proofErr w:type="spellStart"/>
      <w:r>
        <w:rPr>
          <w:rFonts w:ascii="Verdana" w:hAnsi="Verdana" w:cs="Arial"/>
        </w:rPr>
        <w:t>img</w:t>
      </w:r>
      <w:proofErr w:type="spellEnd"/>
      <w:r>
        <w:rPr>
          <w:rFonts w:ascii="Verdana" w:hAnsi="Verdana" w:cs="Arial"/>
        </w:rPr>
        <w:t xml:space="preserve">&gt; tags in the page). This will allow for the coder to manipulate </w:t>
      </w:r>
      <w:r w:rsidR="006630C6">
        <w:rPr>
          <w:rFonts w:ascii="Verdana" w:hAnsi="Verdana" w:cs="Arial"/>
        </w:rPr>
        <w:t>this image</w:t>
      </w:r>
      <w:r>
        <w:rPr>
          <w:rFonts w:ascii="Verdana" w:hAnsi="Verdana" w:cs="Arial"/>
        </w:rPr>
        <w:t xml:space="preserve"> element in the page with </w:t>
      </w:r>
      <w:r w:rsidR="006630C6">
        <w:rPr>
          <w:rFonts w:ascii="Verdana" w:hAnsi="Verdana" w:cs="Arial"/>
        </w:rPr>
        <w:t xml:space="preserve">JavaScript </w:t>
      </w:r>
      <w:r>
        <w:rPr>
          <w:rFonts w:ascii="Verdana" w:hAnsi="Verdana" w:cs="Arial"/>
        </w:rPr>
        <w:t>script.</w:t>
      </w:r>
    </w:p>
    <w:p w14:paraId="25B3227C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7728667E" w14:textId="75D08C8B" w:rsidR="00F7728D" w:rsidRDefault="006630C6" w:rsidP="008101FA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The next expression</w:t>
      </w:r>
      <w:r w:rsidR="00F7728D">
        <w:rPr>
          <w:rFonts w:ascii="Verdana" w:hAnsi="Verdana" w:cs="Arial"/>
        </w:rPr>
        <w:t xml:space="preserve"> names a </w:t>
      </w:r>
      <w:r w:rsidR="00820D21" w:rsidRPr="00820D21">
        <w:rPr>
          <w:rFonts w:ascii="Verdana" w:hAnsi="Verdana" w:cs="Arial"/>
        </w:rPr>
        <w:t>specific image in th</w:t>
      </w:r>
      <w:r w:rsidR="00F7728D">
        <w:rPr>
          <w:rFonts w:ascii="Verdana" w:hAnsi="Verdana" w:cs="Arial"/>
        </w:rPr>
        <w:t xml:space="preserve">is collection </w:t>
      </w:r>
      <w:r w:rsidR="00820D21" w:rsidRPr="00820D21">
        <w:rPr>
          <w:rFonts w:ascii="Verdana" w:hAnsi="Verdana" w:cs="Arial"/>
        </w:rPr>
        <w:t xml:space="preserve">with </w:t>
      </w:r>
      <w:r w:rsidR="00820D21" w:rsidRPr="001A60F7">
        <w:rPr>
          <w:rFonts w:ascii="Courier New" w:hAnsi="Courier New" w:cs="Courier New"/>
        </w:rPr>
        <w:t>id</w:t>
      </w:r>
      <w:r w:rsidR="00820D21" w:rsidRPr="00820D21">
        <w:rPr>
          <w:rFonts w:ascii="Verdana" w:hAnsi="Verdana" w:cs="Arial"/>
        </w:rPr>
        <w:t xml:space="preserve"> </w:t>
      </w:r>
      <w:r w:rsidR="00820D21" w:rsidRPr="001A60F7">
        <w:rPr>
          <w:rFonts w:ascii="Courier New" w:hAnsi="Courier New" w:cs="Courier New"/>
        </w:rPr>
        <w:t>logo1</w:t>
      </w:r>
      <w:r w:rsidR="00820D21" w:rsidRPr="00820D21">
        <w:rPr>
          <w:rFonts w:ascii="Verdana" w:hAnsi="Verdana" w:cs="Arial"/>
        </w:rPr>
        <w:t xml:space="preserve"> (or </w:t>
      </w:r>
      <w:r w:rsidR="00820D21" w:rsidRPr="001A60F7">
        <w:rPr>
          <w:rFonts w:ascii="Courier New" w:hAnsi="Courier New" w:cs="Courier New"/>
        </w:rPr>
        <w:t>name</w:t>
      </w:r>
      <w:r w:rsidR="00820D21" w:rsidRPr="00820D21">
        <w:rPr>
          <w:rFonts w:ascii="Verdana" w:hAnsi="Verdana" w:cs="Arial"/>
        </w:rPr>
        <w:t xml:space="preserve"> </w:t>
      </w:r>
      <w:r w:rsidR="00820D21" w:rsidRPr="001A60F7">
        <w:rPr>
          <w:rFonts w:ascii="Courier New" w:hAnsi="Courier New" w:cs="Courier New"/>
        </w:rPr>
        <w:t>logo1</w:t>
      </w:r>
      <w:r w:rsidR="00820D21" w:rsidRPr="00820D21">
        <w:rPr>
          <w:rFonts w:ascii="Verdana" w:hAnsi="Verdana" w:cs="Arial"/>
        </w:rPr>
        <w:t>)</w:t>
      </w:r>
      <w:r w:rsidR="00F7728D">
        <w:rPr>
          <w:rFonts w:ascii="Verdana" w:hAnsi="Verdana" w:cs="Arial"/>
        </w:rPr>
        <w:t>:</w:t>
      </w:r>
    </w:p>
    <w:p w14:paraId="53B10C0C" w14:textId="52328515" w:rsidR="00820D21" w:rsidRPr="001A60F7" w:rsidRDefault="00820D21" w:rsidP="008101FA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1A60F7">
        <w:rPr>
          <w:rFonts w:ascii="Courier New" w:hAnsi="Courier New" w:cs="Courier New"/>
        </w:rPr>
        <w:t>document.images</w:t>
      </w:r>
      <w:proofErr w:type="gramEnd"/>
      <w:r w:rsidRPr="001A60F7">
        <w:rPr>
          <w:rFonts w:ascii="Courier New" w:hAnsi="Courier New" w:cs="Courier New"/>
        </w:rPr>
        <w:t>.logo1</w:t>
      </w:r>
    </w:p>
    <w:p w14:paraId="4A2806EB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1D5725E1" w14:textId="57560E9D" w:rsidR="00F7728D" w:rsidRDefault="006630C6" w:rsidP="008101FA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And this</w:t>
      </w:r>
      <w:r w:rsidR="00F7728D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names</w:t>
      </w:r>
      <w:r w:rsidR="00F7728D">
        <w:rPr>
          <w:rFonts w:ascii="Verdana" w:hAnsi="Verdana" w:cs="Arial"/>
        </w:rPr>
        <w:t xml:space="preserve"> the image</w:t>
      </w:r>
      <w:r>
        <w:rPr>
          <w:rFonts w:ascii="Verdana" w:hAnsi="Verdana" w:cs="Arial"/>
        </w:rPr>
        <w:t>’</w:t>
      </w:r>
      <w:r w:rsidR="00F7728D">
        <w:rPr>
          <w:rFonts w:ascii="Verdana" w:hAnsi="Verdana" w:cs="Arial"/>
        </w:rPr>
        <w:t>s source file</w:t>
      </w:r>
      <w:r w:rsidR="003B5317">
        <w:rPr>
          <w:rFonts w:ascii="Verdana" w:hAnsi="Verdana" w:cs="Arial"/>
        </w:rPr>
        <w:t xml:space="preserve">, that is its </w:t>
      </w:r>
      <w:proofErr w:type="spellStart"/>
      <w:r w:rsidR="00820D21" w:rsidRPr="00F7728D">
        <w:rPr>
          <w:rFonts w:ascii="Courier New" w:hAnsi="Courier New" w:cs="Courier New"/>
        </w:rPr>
        <w:t>src</w:t>
      </w:r>
      <w:proofErr w:type="spellEnd"/>
      <w:r w:rsidR="003B5317">
        <w:rPr>
          <w:rFonts w:ascii="Verdana" w:hAnsi="Verdana" w:cs="Arial"/>
        </w:rPr>
        <w:t xml:space="preserve"> attribute: </w:t>
      </w:r>
    </w:p>
    <w:p w14:paraId="5F3EFD07" w14:textId="7F94C442" w:rsidR="00820D21" w:rsidRPr="00820D21" w:rsidRDefault="00820D21" w:rsidP="008101FA">
      <w:pPr>
        <w:spacing w:after="0" w:line="240" w:lineRule="auto"/>
        <w:ind w:firstLine="720"/>
        <w:rPr>
          <w:rFonts w:ascii="Verdana" w:hAnsi="Verdana" w:cs="Arial"/>
        </w:rPr>
      </w:pPr>
      <w:r w:rsidRPr="001A60F7">
        <w:rPr>
          <w:rFonts w:ascii="Courier New" w:hAnsi="Courier New" w:cs="Courier New"/>
        </w:rPr>
        <w:t>document.images.logo1.src</w:t>
      </w:r>
    </w:p>
    <w:p w14:paraId="0E7DDB60" w14:textId="204145A1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090613D8" w14:textId="03098C1D" w:rsidR="003B5317" w:rsidRPr="00820D21" w:rsidRDefault="003B5317" w:rsidP="003B5317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But </w:t>
      </w:r>
      <w:r w:rsidR="006630C6">
        <w:rPr>
          <w:rFonts w:ascii="Verdana" w:hAnsi="Verdana" w:cs="Arial"/>
        </w:rPr>
        <w:t>if we are looking at image as an object now, we call it a “property” instead of an “attribute”.</w:t>
      </w:r>
      <w:r w:rsidR="00A73992">
        <w:rPr>
          <w:rFonts w:ascii="Verdana" w:hAnsi="Verdana" w:cs="Arial"/>
        </w:rPr>
        <w:t xml:space="preserve"> So many attributes of elements are now properties of the elements now considered as objects.</w:t>
      </w:r>
    </w:p>
    <w:p w14:paraId="5901B23D" w14:textId="6030DE70" w:rsidR="003B5317" w:rsidRDefault="003B5317" w:rsidP="00820D21">
      <w:pPr>
        <w:spacing w:after="0" w:line="240" w:lineRule="auto"/>
        <w:rPr>
          <w:rFonts w:ascii="Verdana" w:hAnsi="Verdana" w:cs="Arial"/>
        </w:rPr>
      </w:pPr>
    </w:p>
    <w:p w14:paraId="64BDDE58" w14:textId="06FAF7B7" w:rsidR="0001299E" w:rsidRDefault="0001299E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And furthermore, we can assign values to this object variable</w:t>
      </w:r>
      <w:r w:rsidR="00BB40C3">
        <w:rPr>
          <w:rFonts w:ascii="Verdana" w:hAnsi="Verdana" w:cs="Arial"/>
        </w:rPr>
        <w:t>. (Yes, this named expression is a variable.)</w:t>
      </w:r>
    </w:p>
    <w:p w14:paraId="28D7E954" w14:textId="246F493B" w:rsidR="00820D21" w:rsidRPr="00820D21" w:rsidRDefault="00BB40C3" w:rsidP="008101FA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So now we see that the page elements are objects of JavaScript. And related to that, it is also the case that the page elements’ attributes are properties of the objects. </w:t>
      </w:r>
      <w:r w:rsidR="00EC192F">
        <w:rPr>
          <w:rFonts w:ascii="Verdana" w:hAnsi="Verdana" w:cs="Arial"/>
        </w:rPr>
        <w:t>Looking</w:t>
      </w:r>
      <w:r>
        <w:rPr>
          <w:rFonts w:ascii="Verdana" w:hAnsi="Verdana" w:cs="Arial"/>
        </w:rPr>
        <w:t xml:space="preserve"> at this idea, let’s </w:t>
      </w:r>
      <w:r w:rsidR="00820D21" w:rsidRPr="00820D21">
        <w:rPr>
          <w:rFonts w:ascii="Verdana" w:hAnsi="Verdana" w:cs="Arial"/>
        </w:rPr>
        <w:t xml:space="preserve">assign a new image </w:t>
      </w:r>
      <w:r w:rsidR="00F7728D">
        <w:rPr>
          <w:rFonts w:ascii="Verdana" w:hAnsi="Verdana" w:cs="Arial"/>
        </w:rPr>
        <w:t xml:space="preserve">file </w:t>
      </w:r>
      <w:r w:rsidR="00A73992">
        <w:rPr>
          <w:rFonts w:ascii="Verdana" w:hAnsi="Verdana" w:cs="Arial"/>
        </w:rPr>
        <w:t>called “</w:t>
      </w:r>
      <w:r>
        <w:rPr>
          <w:rFonts w:ascii="Courier New" w:hAnsi="Courier New" w:cs="Courier New"/>
        </w:rPr>
        <w:t>my</w:t>
      </w:r>
      <w:r w:rsidR="00A73992" w:rsidRPr="001A60F7">
        <w:rPr>
          <w:rFonts w:ascii="Courier New" w:hAnsi="Courier New" w:cs="Courier New"/>
        </w:rPr>
        <w:t>image.jpg</w:t>
      </w:r>
      <w:r w:rsidR="00A73992">
        <w:rPr>
          <w:rFonts w:ascii="Verdana" w:hAnsi="Verdana" w:cs="Arial"/>
        </w:rPr>
        <w:t xml:space="preserve">” </w:t>
      </w:r>
      <w:r w:rsidR="00F7728D">
        <w:rPr>
          <w:rFonts w:ascii="Verdana" w:hAnsi="Verdana" w:cs="Arial"/>
        </w:rPr>
        <w:t>as its source file</w:t>
      </w:r>
      <w:r>
        <w:rPr>
          <w:rFonts w:ascii="Verdana" w:hAnsi="Verdana" w:cs="Arial"/>
        </w:rPr>
        <w:t>:</w:t>
      </w:r>
    </w:p>
    <w:p w14:paraId="7E1EF8F4" w14:textId="3A9366B3" w:rsidR="00820D21" w:rsidRPr="00820D21" w:rsidRDefault="00820D21" w:rsidP="008101FA">
      <w:pPr>
        <w:spacing w:after="0" w:line="240" w:lineRule="auto"/>
        <w:ind w:firstLine="720"/>
        <w:rPr>
          <w:rFonts w:ascii="Verdana" w:hAnsi="Verdana" w:cs="Arial"/>
        </w:rPr>
      </w:pPr>
      <w:r w:rsidRPr="001A60F7">
        <w:rPr>
          <w:rFonts w:ascii="Courier New" w:hAnsi="Courier New" w:cs="Courier New"/>
        </w:rPr>
        <w:t>document.images.logo1.src = "</w:t>
      </w:r>
      <w:r w:rsidR="00BB40C3">
        <w:rPr>
          <w:rFonts w:ascii="Courier New" w:hAnsi="Courier New" w:cs="Courier New"/>
        </w:rPr>
        <w:t>my</w:t>
      </w:r>
      <w:r w:rsidRPr="001A60F7">
        <w:rPr>
          <w:rFonts w:ascii="Courier New" w:hAnsi="Courier New" w:cs="Courier New"/>
        </w:rPr>
        <w:t>image.jpg</w:t>
      </w:r>
      <w:proofErr w:type="gramStart"/>
      <w:r w:rsidRPr="001A60F7">
        <w:rPr>
          <w:rFonts w:ascii="Courier New" w:hAnsi="Courier New" w:cs="Courier New"/>
        </w:rPr>
        <w:t>";</w:t>
      </w:r>
      <w:proofErr w:type="gramEnd"/>
    </w:p>
    <w:p w14:paraId="75C6CAE6" w14:textId="1BC7AA43" w:rsidR="003B5317" w:rsidRDefault="003B5317" w:rsidP="00820D21">
      <w:pPr>
        <w:spacing w:after="0" w:line="240" w:lineRule="auto"/>
        <w:rPr>
          <w:rFonts w:ascii="Verdana" w:hAnsi="Verdana" w:cs="Arial"/>
        </w:rPr>
      </w:pPr>
    </w:p>
    <w:p w14:paraId="0DF83674" w14:textId="65B82E9B" w:rsidR="006630C6" w:rsidRDefault="006630C6" w:rsidP="006630C6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One more way we can name the same image object is as:</w:t>
      </w:r>
    </w:p>
    <w:p w14:paraId="53170188" w14:textId="70322DC0" w:rsidR="006630C6" w:rsidRPr="001A60F7" w:rsidRDefault="006630C6" w:rsidP="00820D2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60F7">
        <w:rPr>
          <w:rFonts w:ascii="Courier New" w:hAnsi="Courier New" w:cs="Courier New"/>
        </w:rPr>
        <w:t>document.getElementById</w:t>
      </w:r>
      <w:proofErr w:type="spellEnd"/>
      <w:proofErr w:type="gramEnd"/>
      <w:r w:rsidRPr="001A60F7">
        <w:rPr>
          <w:rFonts w:ascii="Courier New" w:hAnsi="Courier New" w:cs="Courier New"/>
        </w:rPr>
        <w:t>(“logo1”)</w:t>
      </w:r>
    </w:p>
    <w:p w14:paraId="307EBEF2" w14:textId="0970081C" w:rsidR="006630C6" w:rsidRDefault="006630C6" w:rsidP="00820D21">
      <w:pPr>
        <w:spacing w:after="0" w:line="240" w:lineRule="auto"/>
        <w:rPr>
          <w:rFonts w:ascii="Verdana" w:hAnsi="Verdana" w:cs="Arial"/>
        </w:rPr>
      </w:pPr>
    </w:p>
    <w:p w14:paraId="4A86F566" w14:textId="77777777" w:rsidR="00EC192F" w:rsidRDefault="006630C6" w:rsidP="00820D21">
      <w:pPr>
        <w:spacing w:after="0" w:line="240" w:lineRule="auto"/>
        <w:rPr>
          <w:rFonts w:ascii="Verdana" w:hAnsi="Verdana" w:cs="Arial"/>
        </w:rPr>
      </w:pPr>
      <w:proofErr w:type="spellStart"/>
      <w:proofErr w:type="gramStart"/>
      <w:r w:rsidRPr="001A60F7">
        <w:rPr>
          <w:rFonts w:ascii="Courier New" w:hAnsi="Courier New" w:cs="Courier New"/>
        </w:rPr>
        <w:t>getElementById</w:t>
      </w:r>
      <w:proofErr w:type="spellEnd"/>
      <w:r w:rsidRPr="001A60F7">
        <w:rPr>
          <w:rFonts w:ascii="Courier New" w:hAnsi="Courier New" w:cs="Courier New"/>
        </w:rPr>
        <w:t>(</w:t>
      </w:r>
      <w:proofErr w:type="gramEnd"/>
      <w:r w:rsidRPr="001A60F7">
        <w:rPr>
          <w:rFonts w:ascii="Courier New" w:hAnsi="Courier New" w:cs="Courier New"/>
        </w:rPr>
        <w:t>)</w:t>
      </w:r>
      <w:r>
        <w:rPr>
          <w:rFonts w:ascii="Verdana" w:hAnsi="Verdana" w:cs="Arial"/>
        </w:rPr>
        <w:t xml:space="preserve"> is a method of the </w:t>
      </w:r>
      <w:r w:rsidRPr="001A60F7">
        <w:rPr>
          <w:rFonts w:ascii="Courier New" w:hAnsi="Courier New" w:cs="Courier New"/>
        </w:rPr>
        <w:t>document</w:t>
      </w:r>
      <w:r>
        <w:rPr>
          <w:rFonts w:ascii="Verdana" w:hAnsi="Verdana" w:cs="Arial"/>
        </w:rPr>
        <w:t xml:space="preserve"> object</w:t>
      </w:r>
      <w:r w:rsidR="00EC192F">
        <w:rPr>
          <w:rFonts w:ascii="Verdana" w:hAnsi="Verdana" w:cs="Arial"/>
        </w:rPr>
        <w:t xml:space="preserve">. This expression names the element in the page that have </w:t>
      </w:r>
      <w:r w:rsidR="004613F8" w:rsidRPr="00EC192F">
        <w:rPr>
          <w:rFonts w:ascii="Courier New" w:hAnsi="Courier New" w:cs="Courier New"/>
        </w:rPr>
        <w:t>id</w:t>
      </w:r>
      <w:proofErr w:type="gramStart"/>
      <w:r w:rsidR="00EC192F" w:rsidRPr="00EC192F">
        <w:rPr>
          <w:rFonts w:ascii="Courier New" w:hAnsi="Courier New" w:cs="Courier New"/>
        </w:rPr>
        <w:t>=</w:t>
      </w:r>
      <w:r w:rsidR="004613F8" w:rsidRPr="00EC192F">
        <w:rPr>
          <w:rFonts w:ascii="Courier New" w:hAnsi="Courier New" w:cs="Courier New"/>
        </w:rPr>
        <w:t>“</w:t>
      </w:r>
      <w:proofErr w:type="gramEnd"/>
      <w:r w:rsidR="004613F8" w:rsidRPr="00EC192F">
        <w:rPr>
          <w:rFonts w:ascii="Courier New" w:hAnsi="Courier New" w:cs="Courier New"/>
        </w:rPr>
        <w:t>logo1”</w:t>
      </w:r>
      <w:r w:rsidR="004613F8">
        <w:rPr>
          <w:rFonts w:ascii="Verdana" w:hAnsi="Verdana" w:cs="Arial"/>
        </w:rPr>
        <w:t xml:space="preserve">. </w:t>
      </w:r>
    </w:p>
    <w:p w14:paraId="15A95E94" w14:textId="77777777" w:rsidR="00EC192F" w:rsidRDefault="00EC192F" w:rsidP="00820D21">
      <w:pPr>
        <w:spacing w:after="0" w:line="240" w:lineRule="auto"/>
        <w:rPr>
          <w:rFonts w:ascii="Verdana" w:hAnsi="Verdana" w:cs="Arial"/>
        </w:rPr>
      </w:pPr>
    </w:p>
    <w:p w14:paraId="29F3C482" w14:textId="7F3B5364" w:rsidR="006630C6" w:rsidRDefault="004613F8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Here is an</w:t>
      </w:r>
      <w:r w:rsidR="00A73992">
        <w:rPr>
          <w:rFonts w:ascii="Verdana" w:hAnsi="Verdana" w:cs="Arial"/>
        </w:rPr>
        <w:t xml:space="preserve">other </w:t>
      </w:r>
      <w:r>
        <w:rPr>
          <w:rFonts w:ascii="Verdana" w:hAnsi="Verdana" w:cs="Arial"/>
        </w:rPr>
        <w:t>similar method</w:t>
      </w:r>
      <w:r w:rsidR="00EC192F">
        <w:rPr>
          <w:rFonts w:ascii="Verdana" w:hAnsi="Verdana" w:cs="Arial"/>
        </w:rPr>
        <w:t>:</w:t>
      </w:r>
      <w:r>
        <w:rPr>
          <w:rFonts w:ascii="Verdana" w:hAnsi="Verdana" w:cs="Arial"/>
        </w:rPr>
        <w:t xml:space="preserve"> </w:t>
      </w:r>
    </w:p>
    <w:p w14:paraId="1E3A79BF" w14:textId="1F477490" w:rsidR="00A73992" w:rsidRDefault="00A73992" w:rsidP="00820D21">
      <w:pPr>
        <w:spacing w:after="0" w:line="240" w:lineRule="auto"/>
        <w:rPr>
          <w:rFonts w:ascii="Verdana" w:hAnsi="Verdana" w:cs="Arial"/>
        </w:rPr>
      </w:pPr>
    </w:p>
    <w:p w14:paraId="3A698BE9" w14:textId="77777777" w:rsidR="00EC192F" w:rsidRDefault="00A73992" w:rsidP="00820D21">
      <w:pPr>
        <w:spacing w:after="0" w:line="240" w:lineRule="auto"/>
        <w:rPr>
          <w:rFonts w:ascii="Verdana" w:hAnsi="Verdana" w:cs="Arial"/>
        </w:rPr>
      </w:pPr>
      <w:r w:rsidRPr="001A60F7">
        <w:rPr>
          <w:rFonts w:ascii="Courier New" w:hAnsi="Courier New" w:cs="Courier New"/>
        </w:rPr>
        <w:t>getElementsByTagName(tagname)</w:t>
      </w:r>
      <w:r>
        <w:rPr>
          <w:rFonts w:ascii="Verdana" w:hAnsi="Verdana" w:cs="Arial"/>
        </w:rPr>
        <w:t xml:space="preserve"> where </w:t>
      </w:r>
      <w:r w:rsidRPr="001A60F7">
        <w:rPr>
          <w:rFonts w:ascii="Courier New" w:hAnsi="Courier New" w:cs="Courier New"/>
        </w:rPr>
        <w:t>tagname</w:t>
      </w:r>
      <w:r>
        <w:rPr>
          <w:rFonts w:ascii="Verdana" w:hAnsi="Verdana" w:cs="Arial"/>
        </w:rPr>
        <w:t xml:space="preserve"> is the element’s </w:t>
      </w:r>
      <w:proofErr w:type="spellStart"/>
      <w:r w:rsidR="004613F8">
        <w:rPr>
          <w:rFonts w:ascii="Verdana" w:hAnsi="Verdana" w:cs="Arial"/>
        </w:rPr>
        <w:t>tag</w:t>
      </w:r>
      <w:r>
        <w:rPr>
          <w:rFonts w:ascii="Verdana" w:hAnsi="Verdana" w:cs="Arial"/>
        </w:rPr>
        <w:t>name</w:t>
      </w:r>
      <w:proofErr w:type="spellEnd"/>
      <w:r>
        <w:rPr>
          <w:rFonts w:ascii="Verdana" w:hAnsi="Verdana" w:cs="Arial"/>
        </w:rPr>
        <w:t xml:space="preserve">. </w:t>
      </w:r>
    </w:p>
    <w:p w14:paraId="0E9BEE68" w14:textId="77777777" w:rsidR="00EC192F" w:rsidRDefault="00EC192F" w:rsidP="00820D21">
      <w:pPr>
        <w:spacing w:after="0" w:line="240" w:lineRule="auto"/>
        <w:rPr>
          <w:rFonts w:ascii="Verdana" w:hAnsi="Verdana" w:cs="Arial"/>
        </w:rPr>
      </w:pPr>
    </w:p>
    <w:p w14:paraId="4EA28105" w14:textId="0F15B96A" w:rsidR="00A73992" w:rsidRDefault="00A73992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For example:  </w:t>
      </w:r>
      <w:proofErr w:type="spellStart"/>
      <w:proofErr w:type="gramStart"/>
      <w:r w:rsidR="004613F8" w:rsidRPr="004613F8">
        <w:rPr>
          <w:rFonts w:ascii="Courier New" w:hAnsi="Courier New" w:cs="Courier New"/>
        </w:rPr>
        <w:t>document.</w:t>
      </w:r>
      <w:r w:rsidRPr="001A60F7">
        <w:rPr>
          <w:rFonts w:ascii="Courier New" w:hAnsi="Courier New" w:cs="Courier New"/>
        </w:rPr>
        <w:t>getElementsByTagName</w:t>
      </w:r>
      <w:proofErr w:type="spellEnd"/>
      <w:proofErr w:type="gramEnd"/>
      <w:r w:rsidRPr="001A60F7">
        <w:rPr>
          <w:rFonts w:ascii="Courier New" w:hAnsi="Courier New" w:cs="Courier New"/>
        </w:rPr>
        <w:t>(“h1”)</w:t>
      </w:r>
      <w:r>
        <w:rPr>
          <w:rFonts w:ascii="Verdana" w:hAnsi="Verdana" w:cs="Arial"/>
        </w:rPr>
        <w:t xml:space="preserve">  </w:t>
      </w:r>
      <w:r w:rsidR="004613F8">
        <w:rPr>
          <w:rFonts w:ascii="Verdana" w:hAnsi="Verdana" w:cs="Arial"/>
        </w:rPr>
        <w:t>will return an object collection of h1 objects.</w:t>
      </w:r>
    </w:p>
    <w:p w14:paraId="4039D6F0" w14:textId="77777777" w:rsidR="006630C6" w:rsidRDefault="006630C6" w:rsidP="00820D21">
      <w:pPr>
        <w:spacing w:after="0" w:line="240" w:lineRule="auto"/>
        <w:rPr>
          <w:rFonts w:ascii="Verdana" w:hAnsi="Verdana" w:cs="Arial"/>
        </w:rPr>
      </w:pPr>
    </w:p>
    <w:p w14:paraId="622688CC" w14:textId="7B5AEF12" w:rsidR="00EC192F" w:rsidRPr="00EC192F" w:rsidRDefault="00EC192F" w:rsidP="004613F8">
      <w:pPr>
        <w:spacing w:after="0" w:line="240" w:lineRule="auto"/>
        <w:rPr>
          <w:rFonts w:ascii="Verdana" w:hAnsi="Verdana" w:cs="Arial"/>
          <w:u w:val="single"/>
        </w:rPr>
      </w:pPr>
      <w:r w:rsidRPr="00EC192F">
        <w:rPr>
          <w:rFonts w:ascii="Verdana" w:hAnsi="Verdana" w:cs="Arial"/>
          <w:u w:val="single"/>
        </w:rPr>
        <w:t>Exercise:</w:t>
      </w:r>
    </w:p>
    <w:p w14:paraId="1853EC09" w14:textId="1E1D3928" w:rsidR="00820D21" w:rsidRPr="00820D21" w:rsidRDefault="00EC192F" w:rsidP="004613F8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Look</w:t>
      </w:r>
      <w:r w:rsidR="004613F8">
        <w:rPr>
          <w:rFonts w:ascii="Verdana" w:hAnsi="Verdana" w:cs="Arial"/>
        </w:rPr>
        <w:t xml:space="preserve"> at the </w:t>
      </w:r>
      <w:r w:rsidR="00820D21" w:rsidRPr="00820D21">
        <w:rPr>
          <w:rFonts w:ascii="Verdana" w:hAnsi="Verdana" w:cs="Arial"/>
        </w:rPr>
        <w:t xml:space="preserve">code called </w:t>
      </w:r>
      <w:r w:rsidR="00820D21" w:rsidRPr="006630C6">
        <w:rPr>
          <w:rFonts w:ascii="Verdana" w:hAnsi="Verdana" w:cs="Arial"/>
          <w:b/>
          <w:bCs/>
        </w:rPr>
        <w:t>prac_DOM.html</w:t>
      </w:r>
      <w:r w:rsidR="004613F8">
        <w:rPr>
          <w:rFonts w:ascii="Verdana" w:hAnsi="Verdana" w:cs="Arial"/>
          <w:b/>
          <w:bCs/>
        </w:rPr>
        <w:t xml:space="preserve">. </w:t>
      </w:r>
      <w:r w:rsidR="00837A0B">
        <w:rPr>
          <w:rFonts w:ascii="Verdana" w:hAnsi="Verdana" w:cs="Arial"/>
        </w:rPr>
        <w:t>There is</w:t>
      </w:r>
      <w:r w:rsidR="004613F8">
        <w:rPr>
          <w:rFonts w:ascii="Verdana" w:hAnsi="Verdana" w:cs="Arial"/>
        </w:rPr>
        <w:t xml:space="preserve"> </w:t>
      </w:r>
      <w:r w:rsidR="00837A0B">
        <w:rPr>
          <w:rFonts w:ascii="Verdana" w:hAnsi="Verdana" w:cs="Arial"/>
        </w:rPr>
        <w:t xml:space="preserve">an event handler </w:t>
      </w:r>
      <w:r w:rsidR="004613F8">
        <w:rPr>
          <w:rFonts w:ascii="Verdana" w:hAnsi="Verdana" w:cs="Arial"/>
        </w:rPr>
        <w:t xml:space="preserve">in this code. Load the web page and try </w:t>
      </w:r>
      <w:r w:rsidR="00837A0B">
        <w:rPr>
          <w:rFonts w:ascii="Verdana" w:hAnsi="Verdana" w:cs="Arial"/>
        </w:rPr>
        <w:t xml:space="preserve">mousing over the picture in </w:t>
      </w:r>
      <w:r w:rsidR="004613F8">
        <w:rPr>
          <w:rFonts w:ascii="Verdana" w:hAnsi="Verdana" w:cs="Arial"/>
        </w:rPr>
        <w:t>the page</w:t>
      </w:r>
      <w:r w:rsidR="00837A0B">
        <w:rPr>
          <w:rFonts w:ascii="Verdana" w:hAnsi="Verdana" w:cs="Arial"/>
        </w:rPr>
        <w:t xml:space="preserve"> and see what happens. </w:t>
      </w:r>
      <w:r w:rsidR="004613F8">
        <w:rPr>
          <w:rFonts w:ascii="Verdana" w:hAnsi="Verdana" w:cs="Arial"/>
        </w:rPr>
        <w:t xml:space="preserve">Then try mousing off the picture. See if you can follow the code that performs this action. But first </w:t>
      </w:r>
      <w:proofErr w:type="gramStart"/>
      <w:r w:rsidR="004613F8">
        <w:rPr>
          <w:rFonts w:ascii="Verdana" w:hAnsi="Verdana" w:cs="Arial"/>
        </w:rPr>
        <w:t>take a look</w:t>
      </w:r>
      <w:proofErr w:type="gramEnd"/>
      <w:r w:rsidR="004613F8">
        <w:rPr>
          <w:rFonts w:ascii="Verdana" w:hAnsi="Verdana" w:cs="Arial"/>
        </w:rPr>
        <w:t xml:space="preserve"> at </w:t>
      </w:r>
      <w:r w:rsidR="00706793">
        <w:rPr>
          <w:rFonts w:ascii="Verdana" w:hAnsi="Verdana" w:cs="Arial"/>
        </w:rPr>
        <w:t xml:space="preserve">a brief </w:t>
      </w:r>
      <w:r w:rsidR="004613F8">
        <w:rPr>
          <w:rFonts w:ascii="Verdana" w:hAnsi="Verdana" w:cs="Arial"/>
        </w:rPr>
        <w:t xml:space="preserve">explanation </w:t>
      </w:r>
      <w:r w:rsidR="00706793">
        <w:rPr>
          <w:rFonts w:ascii="Verdana" w:hAnsi="Verdana" w:cs="Arial"/>
        </w:rPr>
        <w:t>about events next.</w:t>
      </w:r>
    </w:p>
    <w:p w14:paraId="6692D0E9" w14:textId="77777777" w:rsidR="00820D21" w:rsidRPr="00820D21" w:rsidRDefault="00820D21" w:rsidP="00820D21">
      <w:pPr>
        <w:spacing w:after="0" w:line="240" w:lineRule="auto"/>
        <w:rPr>
          <w:rFonts w:ascii="Verdana" w:hAnsi="Verdana" w:cs="Arial"/>
        </w:rPr>
      </w:pPr>
    </w:p>
    <w:p w14:paraId="2CE73E03" w14:textId="5E5AE9D0" w:rsidR="003B5317" w:rsidRDefault="003B5317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An </w:t>
      </w:r>
      <w:r w:rsidRPr="006630C6">
        <w:rPr>
          <w:rFonts w:ascii="Verdana" w:hAnsi="Verdana" w:cs="Arial"/>
          <w:u w:val="single"/>
        </w:rPr>
        <w:t>event</w:t>
      </w:r>
      <w:r>
        <w:rPr>
          <w:rFonts w:ascii="Verdana" w:hAnsi="Verdana" w:cs="Arial"/>
        </w:rPr>
        <w:t xml:space="preserve"> is an action by a use</w:t>
      </w:r>
      <w:r w:rsidR="00A16BCB">
        <w:rPr>
          <w:rFonts w:ascii="Verdana" w:hAnsi="Verdana" w:cs="Arial"/>
        </w:rPr>
        <w:t xml:space="preserve">r visiting the </w:t>
      </w:r>
      <w:proofErr w:type="spellStart"/>
      <w:r w:rsidR="00A16BCB">
        <w:rPr>
          <w:rFonts w:ascii="Verdana" w:hAnsi="Verdana" w:cs="Arial"/>
        </w:rPr>
        <w:t>webpag</w:t>
      </w:r>
      <w:proofErr w:type="spellEnd"/>
      <w:r w:rsidR="00706793">
        <w:rPr>
          <w:rFonts w:ascii="Verdana" w:hAnsi="Verdana" w:cs="Arial"/>
        </w:rPr>
        <w:t xml:space="preserve"> </w:t>
      </w:r>
      <w:r w:rsidR="00A16BCB">
        <w:rPr>
          <w:rFonts w:ascii="Verdana" w:hAnsi="Verdana" w:cs="Arial"/>
        </w:rPr>
        <w:t>e. For example, he clicks a button in it</w:t>
      </w:r>
      <w:r w:rsidR="006630C6">
        <w:rPr>
          <w:rFonts w:ascii="Verdana" w:hAnsi="Verdana" w:cs="Arial"/>
        </w:rPr>
        <w:t xml:space="preserve">. An </w:t>
      </w:r>
      <w:r w:rsidR="006630C6" w:rsidRPr="006630C6">
        <w:rPr>
          <w:rFonts w:ascii="Verdana" w:hAnsi="Verdana" w:cs="Arial"/>
          <w:u w:val="single"/>
        </w:rPr>
        <w:t>e</w:t>
      </w:r>
      <w:r w:rsidRPr="006630C6">
        <w:rPr>
          <w:rFonts w:ascii="Verdana" w:hAnsi="Verdana" w:cs="Arial"/>
          <w:u w:val="single"/>
        </w:rPr>
        <w:t>vent handler</w:t>
      </w:r>
      <w:r>
        <w:rPr>
          <w:rFonts w:ascii="Verdana" w:hAnsi="Verdana" w:cs="Arial"/>
        </w:rPr>
        <w:t xml:space="preserve"> will be an attribute of </w:t>
      </w:r>
      <w:r w:rsidR="00A16BCB">
        <w:rPr>
          <w:rFonts w:ascii="Verdana" w:hAnsi="Verdana" w:cs="Arial"/>
        </w:rPr>
        <w:t xml:space="preserve">this button </w:t>
      </w:r>
      <w:r>
        <w:rPr>
          <w:rFonts w:ascii="Verdana" w:hAnsi="Verdana" w:cs="Arial"/>
        </w:rPr>
        <w:t xml:space="preserve">element </w:t>
      </w:r>
      <w:r w:rsidR="00706793">
        <w:rPr>
          <w:rFonts w:ascii="Verdana" w:hAnsi="Verdana" w:cs="Arial"/>
        </w:rPr>
        <w:t>(and JavaScript object)</w:t>
      </w:r>
      <w:r w:rsidR="00A16BCB">
        <w:rPr>
          <w:rFonts w:ascii="Verdana" w:hAnsi="Verdana" w:cs="Arial"/>
        </w:rPr>
        <w:t xml:space="preserve">. </w:t>
      </w:r>
      <w:r>
        <w:rPr>
          <w:rFonts w:ascii="Verdana" w:hAnsi="Verdana" w:cs="Arial"/>
        </w:rPr>
        <w:t xml:space="preserve">Some examples of event handlers are </w:t>
      </w:r>
      <w:r w:rsidRPr="001A60F7">
        <w:rPr>
          <w:rFonts w:ascii="Courier New" w:hAnsi="Courier New" w:cs="Courier New"/>
        </w:rPr>
        <w:t>onclick</w:t>
      </w:r>
      <w:r>
        <w:rPr>
          <w:rFonts w:ascii="Verdana" w:hAnsi="Verdana" w:cs="Arial"/>
        </w:rPr>
        <w:t xml:space="preserve"> and </w:t>
      </w:r>
      <w:proofErr w:type="spellStart"/>
      <w:r w:rsidRPr="001A60F7">
        <w:rPr>
          <w:rFonts w:ascii="Courier New" w:hAnsi="Courier New" w:cs="Courier New"/>
        </w:rPr>
        <w:t>onmouseover</w:t>
      </w:r>
      <w:proofErr w:type="spellEnd"/>
      <w:r>
        <w:rPr>
          <w:rFonts w:ascii="Verdana" w:hAnsi="Verdana" w:cs="Arial"/>
        </w:rPr>
        <w:t>.</w:t>
      </w:r>
    </w:p>
    <w:p w14:paraId="4ADF38DB" w14:textId="77777777" w:rsidR="003B5317" w:rsidRDefault="003B5317" w:rsidP="00820D21">
      <w:pPr>
        <w:spacing w:after="0" w:line="240" w:lineRule="auto"/>
        <w:rPr>
          <w:rFonts w:ascii="Verdana" w:hAnsi="Verdana" w:cs="Arial"/>
        </w:rPr>
      </w:pPr>
    </w:p>
    <w:p w14:paraId="1C6ED428" w14:textId="6378E85A" w:rsidR="003B5317" w:rsidRDefault="003B5317" w:rsidP="00820D21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The event handler is assigned script as </w:t>
      </w:r>
      <w:r w:rsidR="00A16BCB">
        <w:rPr>
          <w:rFonts w:ascii="Verdana" w:hAnsi="Verdana" w:cs="Arial"/>
        </w:rPr>
        <w:t>its</w:t>
      </w:r>
      <w:r>
        <w:rPr>
          <w:rFonts w:ascii="Verdana" w:hAnsi="Verdana" w:cs="Arial"/>
        </w:rPr>
        <w:t xml:space="preserve"> value. For the </w:t>
      </w:r>
      <w:r w:rsidRPr="001A60F7">
        <w:rPr>
          <w:rFonts w:ascii="Courier New" w:hAnsi="Courier New" w:cs="Courier New"/>
        </w:rPr>
        <w:t>onclick</w:t>
      </w:r>
      <w:r>
        <w:rPr>
          <w:rFonts w:ascii="Verdana" w:hAnsi="Verdana" w:cs="Arial"/>
        </w:rPr>
        <w:t xml:space="preserve"> handler, when </w:t>
      </w:r>
      <w:r w:rsidR="004613F8">
        <w:rPr>
          <w:rFonts w:ascii="Verdana" w:hAnsi="Verdana" w:cs="Arial"/>
        </w:rPr>
        <w:t xml:space="preserve">the user clicks on </w:t>
      </w:r>
      <w:r>
        <w:rPr>
          <w:rFonts w:ascii="Verdana" w:hAnsi="Verdana" w:cs="Arial"/>
        </w:rPr>
        <w:t xml:space="preserve">the element </w:t>
      </w:r>
      <w:r w:rsidR="004613F8">
        <w:rPr>
          <w:rFonts w:ascii="Verdana" w:hAnsi="Verdana" w:cs="Arial"/>
        </w:rPr>
        <w:t xml:space="preserve">containing it, </w:t>
      </w:r>
      <w:r>
        <w:rPr>
          <w:rFonts w:ascii="Verdana" w:hAnsi="Verdana" w:cs="Arial"/>
        </w:rPr>
        <w:t xml:space="preserve">the script it is assigned </w:t>
      </w:r>
      <w:r w:rsidR="00A16BCB">
        <w:rPr>
          <w:rFonts w:ascii="Verdana" w:hAnsi="Verdana" w:cs="Arial"/>
        </w:rPr>
        <w:t>will</w:t>
      </w:r>
      <w:r>
        <w:rPr>
          <w:rFonts w:ascii="Verdana" w:hAnsi="Verdana" w:cs="Arial"/>
        </w:rPr>
        <w:t xml:space="preserve"> execute.</w:t>
      </w:r>
    </w:p>
    <w:p w14:paraId="214DD761" w14:textId="79E36EAB" w:rsidR="003B5317" w:rsidRDefault="003B5317" w:rsidP="00820D21">
      <w:pPr>
        <w:spacing w:after="0" w:line="240" w:lineRule="auto"/>
        <w:rPr>
          <w:rFonts w:ascii="Verdana" w:hAnsi="Verdana" w:cs="Arial"/>
        </w:rPr>
      </w:pPr>
    </w:p>
    <w:p w14:paraId="25197E80" w14:textId="3AB2DE8D" w:rsidR="003B5317" w:rsidRDefault="003B5317" w:rsidP="003B5317">
      <w:pPr>
        <w:spacing w:after="0" w:line="240" w:lineRule="auto"/>
        <w:rPr>
          <w:rFonts w:ascii="Verdana" w:hAnsi="Verdana" w:cs="Arial"/>
        </w:rPr>
      </w:pPr>
      <w:r w:rsidRPr="003B5317">
        <w:rPr>
          <w:rFonts w:ascii="Verdana" w:hAnsi="Verdana" w:cs="Arial"/>
        </w:rPr>
        <w:t>For example</w:t>
      </w:r>
      <w:r w:rsidR="00D4504E">
        <w:rPr>
          <w:rFonts w:ascii="Verdana" w:hAnsi="Verdana" w:cs="Arial"/>
        </w:rPr>
        <w:t xml:space="preserve">, </w:t>
      </w:r>
      <w:r w:rsidR="004613F8" w:rsidRPr="004613F8">
        <w:rPr>
          <w:rFonts w:ascii="Courier New" w:hAnsi="Courier New" w:cs="Courier New"/>
        </w:rPr>
        <w:t xml:space="preserve">&lt;a </w:t>
      </w:r>
      <w:proofErr w:type="spellStart"/>
      <w:r w:rsidR="004613F8" w:rsidRPr="004613F8">
        <w:rPr>
          <w:rFonts w:ascii="Courier New" w:hAnsi="Courier New" w:cs="Courier New"/>
        </w:rPr>
        <w:t>onlc</w:t>
      </w:r>
      <w:r w:rsidR="004613F8">
        <w:rPr>
          <w:rFonts w:ascii="Courier New" w:hAnsi="Courier New" w:cs="Courier New"/>
        </w:rPr>
        <w:t>lick</w:t>
      </w:r>
      <w:proofErr w:type="spellEnd"/>
      <w:proofErr w:type="gramStart"/>
      <w:r w:rsidR="004613F8" w:rsidRPr="004613F8">
        <w:rPr>
          <w:rFonts w:ascii="Courier New" w:hAnsi="Courier New" w:cs="Courier New"/>
        </w:rPr>
        <w:t>=”</w:t>
      </w:r>
      <w:proofErr w:type="spellStart"/>
      <w:r w:rsidR="004613F8" w:rsidRPr="004613F8">
        <w:rPr>
          <w:rFonts w:ascii="Courier New" w:hAnsi="Courier New" w:cs="Courier New"/>
        </w:rPr>
        <w:t>MyFunction</w:t>
      </w:r>
      <w:proofErr w:type="spellEnd"/>
      <w:proofErr w:type="gramEnd"/>
      <w:r w:rsidR="004613F8" w:rsidRPr="004613F8">
        <w:rPr>
          <w:rFonts w:ascii="Courier New" w:hAnsi="Courier New" w:cs="Courier New"/>
        </w:rPr>
        <w:t>();”&gt;</w:t>
      </w:r>
      <w:r w:rsidR="00D4504E">
        <w:rPr>
          <w:rFonts w:ascii="Courier New" w:hAnsi="Courier New" w:cs="Courier New"/>
        </w:rPr>
        <w:t xml:space="preserve"> </w:t>
      </w:r>
      <w:r w:rsidR="00D4504E" w:rsidRPr="00D4504E">
        <w:rPr>
          <w:rFonts w:ascii="Verdana" w:hAnsi="Verdana" w:cs="Courier New"/>
        </w:rPr>
        <w:t xml:space="preserve">causes the following to occur. </w:t>
      </w:r>
      <w:r w:rsidR="00D4504E">
        <w:rPr>
          <w:rFonts w:ascii="Courier New" w:hAnsi="Courier New" w:cs="Courier New"/>
        </w:rPr>
        <w:t>W</w:t>
      </w:r>
      <w:r w:rsidRPr="003B5317">
        <w:rPr>
          <w:rFonts w:ascii="Verdana" w:hAnsi="Verdana" w:cs="Arial"/>
        </w:rPr>
        <w:t xml:space="preserve">hen the </w:t>
      </w:r>
      <w:r w:rsidR="008101FA">
        <w:rPr>
          <w:rFonts w:ascii="Verdana" w:hAnsi="Verdana" w:cs="Arial"/>
        </w:rPr>
        <w:t>user</w:t>
      </w:r>
      <w:r w:rsidRPr="003B5317">
        <w:rPr>
          <w:rFonts w:ascii="Verdana" w:hAnsi="Verdana" w:cs="Arial"/>
        </w:rPr>
        <w:t xml:space="preserve"> clicks on th</w:t>
      </w:r>
      <w:r w:rsidR="00D4504E">
        <w:rPr>
          <w:rFonts w:ascii="Verdana" w:hAnsi="Verdana" w:cs="Arial"/>
        </w:rPr>
        <w:t>is</w:t>
      </w:r>
      <w:r w:rsidRPr="003B5317">
        <w:rPr>
          <w:rFonts w:ascii="Verdana" w:hAnsi="Verdana" w:cs="Arial"/>
        </w:rPr>
        <w:t xml:space="preserve"> link, the function called </w:t>
      </w:r>
      <w:proofErr w:type="spellStart"/>
      <w:proofErr w:type="gramStart"/>
      <w:r w:rsidRPr="001A60F7">
        <w:rPr>
          <w:rFonts w:ascii="Courier New" w:hAnsi="Courier New" w:cs="Courier New"/>
        </w:rPr>
        <w:t>MyFunction</w:t>
      </w:r>
      <w:proofErr w:type="spellEnd"/>
      <w:r w:rsidRPr="001A60F7">
        <w:rPr>
          <w:rFonts w:ascii="Courier New" w:hAnsi="Courier New" w:cs="Courier New"/>
        </w:rPr>
        <w:t>(</w:t>
      </w:r>
      <w:proofErr w:type="gramEnd"/>
      <w:r w:rsidRPr="001A60F7">
        <w:rPr>
          <w:rFonts w:ascii="Courier New" w:hAnsi="Courier New" w:cs="Courier New"/>
        </w:rPr>
        <w:t>)</w:t>
      </w:r>
      <w:r w:rsidR="00D4504E">
        <w:rPr>
          <w:rFonts w:ascii="Courier New" w:hAnsi="Courier New" w:cs="Courier New"/>
        </w:rPr>
        <w:t>;</w:t>
      </w:r>
      <w:r w:rsidRPr="003B5317">
        <w:rPr>
          <w:rFonts w:ascii="Verdana" w:hAnsi="Verdana" w:cs="Arial"/>
        </w:rPr>
        <w:t xml:space="preserve"> will run.</w:t>
      </w:r>
    </w:p>
    <w:p w14:paraId="5A85BF01" w14:textId="77777777" w:rsidR="00EC192F" w:rsidRDefault="00EC192F" w:rsidP="003B5317">
      <w:pPr>
        <w:spacing w:after="0" w:line="240" w:lineRule="auto"/>
        <w:rPr>
          <w:rFonts w:ascii="Verdana" w:hAnsi="Verdana" w:cs="Arial"/>
        </w:rPr>
      </w:pPr>
    </w:p>
    <w:p w14:paraId="31BC1211" w14:textId="77777777" w:rsidR="00EC192F" w:rsidRDefault="00EC192F" w:rsidP="003B5317">
      <w:pPr>
        <w:spacing w:after="0" w:line="240" w:lineRule="auto"/>
        <w:rPr>
          <w:rFonts w:ascii="Verdana" w:hAnsi="Verdana" w:cs="Arial"/>
        </w:rPr>
      </w:pPr>
    </w:p>
    <w:p w14:paraId="202C6BD8" w14:textId="77777777" w:rsidR="00EC192F" w:rsidRDefault="00EC192F" w:rsidP="003B5317">
      <w:pPr>
        <w:spacing w:after="0" w:line="240" w:lineRule="auto"/>
        <w:rPr>
          <w:rFonts w:ascii="Verdana" w:hAnsi="Verdana" w:cs="Arial"/>
        </w:rPr>
      </w:pPr>
    </w:p>
    <w:p w14:paraId="10C9A500" w14:textId="060A8FC1" w:rsidR="00EC192F" w:rsidRDefault="00EC192F" w:rsidP="003B5317">
      <w:pPr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--------------------------------------------</w:t>
      </w:r>
    </w:p>
    <w:p w14:paraId="78F8F36C" w14:textId="1B85D12C" w:rsidR="00EC192F" w:rsidRPr="00EC192F" w:rsidRDefault="00EC192F" w:rsidP="003B5317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</w:rPr>
        <w:t>Optional</w:t>
      </w:r>
      <w:r>
        <w:rPr>
          <w:rFonts w:ascii="Verdana" w:hAnsi="Verdana" w:cs="Arial"/>
          <w:color w:val="767171" w:themeColor="background2" w:themeShade="80"/>
        </w:rPr>
        <w:t xml:space="preserve">: </w:t>
      </w:r>
      <w:r w:rsidRPr="00EC192F">
        <w:rPr>
          <w:rFonts w:ascii="Verdana" w:hAnsi="Verdana" w:cs="Arial"/>
          <w:color w:val="767171" w:themeColor="background2" w:themeShade="80"/>
        </w:rPr>
        <w:t>And yet other ways to name objects in the web page.</w:t>
      </w:r>
    </w:p>
    <w:p w14:paraId="419FEE96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</w:p>
    <w:p w14:paraId="7E561CB8" w14:textId="541EFE9C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>
        <w:rPr>
          <w:rFonts w:ascii="Verdana" w:hAnsi="Verdana" w:cs="Arial"/>
          <w:color w:val="767171" w:themeColor="background2" w:themeShade="80"/>
        </w:rPr>
        <w:t>T</w:t>
      </w:r>
      <w:r w:rsidRPr="00EC192F">
        <w:rPr>
          <w:rFonts w:ascii="Verdana" w:hAnsi="Verdana" w:cs="Arial"/>
          <w:color w:val="767171" w:themeColor="background2" w:themeShade="80"/>
        </w:rPr>
        <w:t xml:space="preserve">here are at least 2 other ways to name objects in the </w:t>
      </w:r>
      <w:r w:rsidRPr="0028581D">
        <w:rPr>
          <w:rFonts w:ascii="Courier New" w:hAnsi="Courier New" w:cs="Courier New"/>
          <w:color w:val="767171" w:themeColor="background2" w:themeShade="80"/>
        </w:rPr>
        <w:t>document</w:t>
      </w:r>
      <w:r w:rsidRPr="00EC192F">
        <w:rPr>
          <w:rFonts w:ascii="Verdana" w:hAnsi="Verdana" w:cs="Arial"/>
          <w:color w:val="767171" w:themeColor="background2" w:themeShade="80"/>
        </w:rPr>
        <w:t xml:space="preserve">. There is one that uses array notation, and another that </w:t>
      </w:r>
      <w:r w:rsidR="0028581D">
        <w:rPr>
          <w:rFonts w:ascii="Verdana" w:hAnsi="Verdana" w:cs="Arial"/>
          <w:color w:val="767171" w:themeColor="background2" w:themeShade="80"/>
        </w:rPr>
        <w:t xml:space="preserve">uses </w:t>
      </w:r>
      <w:r w:rsidRPr="00EC192F">
        <w:rPr>
          <w:rFonts w:ascii="Verdana" w:hAnsi="Verdana" w:cs="Arial"/>
          <w:color w:val="767171" w:themeColor="background2" w:themeShade="80"/>
        </w:rPr>
        <w:t>th</w:t>
      </w:r>
      <w:r w:rsidR="0028581D">
        <w:rPr>
          <w:rFonts w:ascii="Verdana" w:hAnsi="Verdana" w:cs="Arial"/>
          <w:color w:val="767171" w:themeColor="background2" w:themeShade="80"/>
        </w:rPr>
        <w:t xml:space="preserve">e </w:t>
      </w:r>
      <w:proofErr w:type="gramStart"/>
      <w:r w:rsidR="0028581D">
        <w:rPr>
          <w:rFonts w:ascii="Verdana" w:hAnsi="Verdana" w:cs="Arial"/>
          <w:color w:val="767171" w:themeColor="background2" w:themeShade="80"/>
        </w:rPr>
        <w:t xml:space="preserve">element’s </w:t>
      </w:r>
      <w:r w:rsidRPr="00EC192F">
        <w:rPr>
          <w:rFonts w:ascii="Verdana" w:hAnsi="Verdana" w:cs="Arial"/>
          <w:color w:val="767171" w:themeColor="background2" w:themeShade="80"/>
        </w:rPr>
        <w:t xml:space="preserve"> </w:t>
      </w:r>
      <w:r w:rsidRPr="0028581D">
        <w:rPr>
          <w:rFonts w:ascii="Courier New" w:hAnsi="Courier New" w:cs="Courier New"/>
          <w:color w:val="767171" w:themeColor="background2" w:themeShade="80"/>
        </w:rPr>
        <w:t>name</w:t>
      </w:r>
      <w:proofErr w:type="gramEnd"/>
      <w:r w:rsidRPr="00EC192F">
        <w:rPr>
          <w:rFonts w:ascii="Verdana" w:hAnsi="Verdana" w:cs="Arial"/>
          <w:color w:val="767171" w:themeColor="background2" w:themeShade="80"/>
        </w:rPr>
        <w:t xml:space="preserve"> attribute.</w:t>
      </w:r>
    </w:p>
    <w:p w14:paraId="4898ACEA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</w:rPr>
        <w:t xml:space="preserve"> </w:t>
      </w:r>
    </w:p>
    <w:p w14:paraId="242E6068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  <w:u w:val="single"/>
        </w:rPr>
        <w:t>Naming using arrays</w:t>
      </w:r>
      <w:r w:rsidRPr="00EC192F">
        <w:rPr>
          <w:rFonts w:ascii="Verdana" w:hAnsi="Verdana" w:cs="Arial"/>
          <w:color w:val="767171" w:themeColor="background2" w:themeShade="80"/>
        </w:rPr>
        <w:t xml:space="preserve">: The JavaScript language inherently creates arrays of each of the various object collection in the tree. So, the </w:t>
      </w:r>
      <w:r w:rsidRPr="00EC192F">
        <w:rPr>
          <w:rFonts w:ascii="Courier New" w:hAnsi="Courier New" w:cs="Courier New"/>
          <w:color w:val="767171" w:themeColor="background2" w:themeShade="80"/>
        </w:rPr>
        <w:t>forms</w:t>
      </w:r>
      <w:r w:rsidRPr="00EC192F">
        <w:rPr>
          <w:rFonts w:ascii="Verdana" w:hAnsi="Verdana" w:cs="Arial"/>
          <w:color w:val="767171" w:themeColor="background2" w:themeShade="80"/>
        </w:rPr>
        <w:t xml:space="preserve"> object collection name is also the name of a JavaScript array. The array contains the object collection. Just as a variable name is used to store a single value, an array name is used </w:t>
      </w:r>
      <w:proofErr w:type="gramStart"/>
      <w:r w:rsidRPr="00EC192F">
        <w:rPr>
          <w:rFonts w:ascii="Verdana" w:hAnsi="Verdana" w:cs="Arial"/>
          <w:color w:val="767171" w:themeColor="background2" w:themeShade="80"/>
        </w:rPr>
        <w:t>to  store</w:t>
      </w:r>
      <w:proofErr w:type="gramEnd"/>
      <w:r w:rsidRPr="00EC192F">
        <w:rPr>
          <w:rFonts w:ascii="Verdana" w:hAnsi="Verdana" w:cs="Arial"/>
          <w:color w:val="767171" w:themeColor="background2" w:themeShade="80"/>
        </w:rPr>
        <w:t xml:space="preserve"> more than one value. These arrays can be named and allow another way </w:t>
      </w:r>
      <w:r w:rsidRPr="00EC192F">
        <w:rPr>
          <w:rFonts w:ascii="Verdana" w:hAnsi="Verdana" w:cs="Arial"/>
          <w:color w:val="767171" w:themeColor="background2" w:themeShade="80"/>
        </w:rPr>
        <w:lastRenderedPageBreak/>
        <w:t xml:space="preserve">to name expressions. The array </w:t>
      </w:r>
      <w:r w:rsidRPr="00EC192F">
        <w:rPr>
          <w:rFonts w:ascii="Courier New" w:hAnsi="Courier New" w:cs="Courier New"/>
          <w:color w:val="767171" w:themeColor="background2" w:themeShade="80"/>
        </w:rPr>
        <w:t>forms</w:t>
      </w:r>
      <w:r w:rsidRPr="00EC192F">
        <w:rPr>
          <w:rFonts w:ascii="Verdana" w:hAnsi="Verdana" w:cs="Arial"/>
          <w:color w:val="767171" w:themeColor="background2" w:themeShade="80"/>
        </w:rPr>
        <w:t xml:space="preserve"> contains all the </w:t>
      </w:r>
      <w:r w:rsidRPr="00EC192F">
        <w:rPr>
          <w:rFonts w:ascii="Verdana" w:hAnsi="Verdana" w:cs="Courier New"/>
          <w:color w:val="767171" w:themeColor="background2" w:themeShade="80"/>
        </w:rPr>
        <w:t>forms</w:t>
      </w:r>
      <w:r w:rsidRPr="00EC192F">
        <w:rPr>
          <w:rFonts w:ascii="Verdana" w:hAnsi="Verdana" w:cs="Arial"/>
          <w:color w:val="767171" w:themeColor="background2" w:themeShade="80"/>
        </w:rPr>
        <w:t xml:space="preserve"> in the current document, where the 1st form in a web page </w:t>
      </w:r>
      <w:r w:rsidRPr="00EC192F">
        <w:rPr>
          <w:rFonts w:ascii="Courier New" w:hAnsi="Courier New" w:cs="Courier New"/>
          <w:color w:val="767171" w:themeColor="background2" w:themeShade="80"/>
        </w:rPr>
        <w:t>document</w:t>
      </w:r>
      <w:r w:rsidRPr="00EC192F">
        <w:rPr>
          <w:rFonts w:ascii="Verdana" w:hAnsi="Verdana" w:cs="Arial"/>
          <w:color w:val="767171" w:themeColor="background2" w:themeShade="80"/>
        </w:rPr>
        <w:t xml:space="preserve"> is named 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forms[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0]</w:t>
      </w:r>
      <w:r w:rsidRPr="00EC192F">
        <w:rPr>
          <w:rFonts w:ascii="Verdana" w:hAnsi="Verdana" w:cs="Arial"/>
          <w:color w:val="767171" w:themeColor="background2" w:themeShade="80"/>
        </w:rPr>
        <w:t xml:space="preserve">, the 2nd form in the </w:t>
      </w:r>
      <w:r w:rsidRPr="00EC192F">
        <w:rPr>
          <w:rFonts w:ascii="Courier New" w:hAnsi="Courier New" w:cs="Courier New"/>
          <w:color w:val="767171" w:themeColor="background2" w:themeShade="80"/>
        </w:rPr>
        <w:t>document</w:t>
      </w:r>
      <w:r w:rsidRPr="00EC192F">
        <w:rPr>
          <w:rFonts w:ascii="Verdana" w:hAnsi="Verdana" w:cs="Arial"/>
          <w:color w:val="767171" w:themeColor="background2" w:themeShade="80"/>
        </w:rPr>
        <w:t xml:space="preserve"> is </w:t>
      </w:r>
      <w:r w:rsidRPr="00EC192F">
        <w:rPr>
          <w:rFonts w:ascii="Courier New" w:hAnsi="Courier New" w:cs="Courier New"/>
          <w:color w:val="767171" w:themeColor="background2" w:themeShade="80"/>
        </w:rPr>
        <w:t>forms[1],</w:t>
      </w:r>
      <w:r w:rsidRPr="00EC192F">
        <w:rPr>
          <w:rFonts w:ascii="Verdana" w:hAnsi="Verdana" w:cs="Arial"/>
          <w:color w:val="767171" w:themeColor="background2" w:themeShade="80"/>
        </w:rPr>
        <w:t xml:space="preserve"> the 3rd is </w:t>
      </w:r>
      <w:r w:rsidRPr="00EC192F">
        <w:rPr>
          <w:rFonts w:ascii="Courier New" w:hAnsi="Courier New" w:cs="Courier New"/>
          <w:color w:val="767171" w:themeColor="background2" w:themeShade="80"/>
        </w:rPr>
        <w:t>forms[2]</w:t>
      </w:r>
      <w:r w:rsidRPr="00EC192F">
        <w:rPr>
          <w:rFonts w:ascii="Verdana" w:hAnsi="Verdana" w:cs="Arial"/>
          <w:color w:val="767171" w:themeColor="background2" w:themeShade="80"/>
        </w:rPr>
        <w:t xml:space="preserve"> and so on. Likewise, there are arrays for the </w:t>
      </w:r>
      <w:r w:rsidRPr="00EC192F">
        <w:rPr>
          <w:rFonts w:ascii="Courier New" w:hAnsi="Courier New" w:cs="Courier New"/>
          <w:color w:val="767171" w:themeColor="background2" w:themeShade="80"/>
        </w:rPr>
        <w:t>images</w:t>
      </w:r>
      <w:r w:rsidRPr="00EC192F">
        <w:rPr>
          <w:rFonts w:ascii="Verdana" w:hAnsi="Verdana" w:cs="Arial"/>
          <w:color w:val="767171" w:themeColor="background2" w:themeShade="80"/>
        </w:rPr>
        <w:t xml:space="preserve"> object collection, and other collections.</w:t>
      </w:r>
    </w:p>
    <w:p w14:paraId="22352FA1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</w:p>
    <w:p w14:paraId="6D70EFA7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  <w:u w:val="single"/>
        </w:rPr>
        <w:t xml:space="preserve">Naming using the </w:t>
      </w:r>
      <w:r w:rsidRPr="00EC192F">
        <w:rPr>
          <w:rFonts w:ascii="Courier New" w:hAnsi="Courier New" w:cs="Courier New"/>
          <w:color w:val="767171" w:themeColor="background2" w:themeShade="80"/>
          <w:u w:val="single"/>
        </w:rPr>
        <w:t>name</w:t>
      </w:r>
      <w:r w:rsidRPr="00EC192F">
        <w:rPr>
          <w:rFonts w:ascii="Verdana" w:hAnsi="Verdana" w:cs="Arial"/>
          <w:color w:val="767171" w:themeColor="background2" w:themeShade="80"/>
          <w:u w:val="single"/>
        </w:rPr>
        <w:t xml:space="preserve"> attribute</w:t>
      </w:r>
      <w:r w:rsidRPr="00EC192F">
        <w:rPr>
          <w:rFonts w:ascii="Verdana" w:hAnsi="Verdana" w:cs="Arial"/>
          <w:color w:val="767171" w:themeColor="background2" w:themeShade="80"/>
        </w:rPr>
        <w:t xml:space="preserve">: An example of naming using the </w:t>
      </w:r>
      <w:r w:rsidRPr="00EC192F">
        <w:rPr>
          <w:rFonts w:ascii="Courier New" w:hAnsi="Courier New" w:cs="Courier New"/>
          <w:color w:val="767171" w:themeColor="background2" w:themeShade="80"/>
        </w:rPr>
        <w:t>name</w:t>
      </w:r>
      <w:r w:rsidRPr="00EC192F">
        <w:rPr>
          <w:rFonts w:ascii="Verdana" w:hAnsi="Verdana" w:cs="Arial"/>
          <w:color w:val="767171" w:themeColor="background2" w:themeShade="80"/>
        </w:rPr>
        <w:t xml:space="preserve"> attribute follows:</w:t>
      </w:r>
    </w:p>
    <w:p w14:paraId="20A6D467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</w:p>
    <w:p w14:paraId="3B2F3B46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</w:rPr>
        <w:t xml:space="preserve">Suppose you have a form called </w:t>
      </w:r>
      <w:proofErr w:type="spellStart"/>
      <w:r w:rsidRPr="00EC192F">
        <w:rPr>
          <w:rFonts w:ascii="Courier New" w:hAnsi="Courier New" w:cs="Courier New"/>
          <w:color w:val="767171" w:themeColor="background2" w:themeShade="80"/>
        </w:rPr>
        <w:t>myForm</w:t>
      </w:r>
      <w:proofErr w:type="spellEnd"/>
      <w:r w:rsidRPr="00EC192F">
        <w:rPr>
          <w:rFonts w:ascii="Verdana" w:hAnsi="Verdana" w:cs="Arial"/>
          <w:color w:val="767171" w:themeColor="background2" w:themeShade="80"/>
        </w:rPr>
        <w:t>:</w:t>
      </w:r>
    </w:p>
    <w:p w14:paraId="1E01CDB0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</w:p>
    <w:p w14:paraId="463CA9EF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Courier New" w:hAnsi="Courier New" w:cs="Courier New"/>
          <w:color w:val="767171" w:themeColor="background2" w:themeShade="80"/>
        </w:rPr>
        <w:t>&lt;form name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=“</w:t>
      </w:r>
      <w:proofErr w:type="spellStart"/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myForm</w:t>
      </w:r>
      <w:proofErr w:type="spellEnd"/>
      <w:r w:rsidRPr="00EC192F">
        <w:rPr>
          <w:rFonts w:ascii="Courier New" w:hAnsi="Courier New" w:cs="Courier New"/>
          <w:color w:val="767171" w:themeColor="background2" w:themeShade="80"/>
        </w:rPr>
        <w:t>” action=“” method=“”&gt;</w:t>
      </w:r>
    </w:p>
    <w:p w14:paraId="20501D3A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Courier New" w:hAnsi="Courier New" w:cs="Courier New"/>
          <w:color w:val="767171" w:themeColor="background2" w:themeShade="80"/>
        </w:rPr>
        <w:tab/>
        <w:t>&lt;input type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=“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text” name=“address”  value=“</w:t>
      </w:r>
      <w:proofErr w:type="spellStart"/>
      <w:r w:rsidRPr="00EC192F">
        <w:rPr>
          <w:rFonts w:ascii="Courier New" w:hAnsi="Courier New" w:cs="Courier New"/>
          <w:color w:val="767171" w:themeColor="background2" w:themeShade="80"/>
        </w:rPr>
        <w:t>myAddress</w:t>
      </w:r>
      <w:proofErr w:type="spellEnd"/>
      <w:r w:rsidRPr="00EC192F">
        <w:rPr>
          <w:rFonts w:ascii="Courier New" w:hAnsi="Courier New" w:cs="Courier New"/>
          <w:color w:val="767171" w:themeColor="background2" w:themeShade="80"/>
        </w:rPr>
        <w:t>”/&gt;</w:t>
      </w:r>
    </w:p>
    <w:p w14:paraId="3C7E0706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Courier New" w:hAnsi="Courier New" w:cs="Courier New"/>
          <w:color w:val="767171" w:themeColor="background2" w:themeShade="80"/>
        </w:rPr>
        <w:tab/>
        <w:t>&lt;input type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=“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text” name=“city” id=“</w:t>
      </w:r>
      <w:proofErr w:type="spellStart"/>
      <w:r w:rsidRPr="00EC192F">
        <w:rPr>
          <w:rFonts w:ascii="Courier New" w:hAnsi="Courier New" w:cs="Courier New"/>
          <w:color w:val="767171" w:themeColor="background2" w:themeShade="80"/>
        </w:rPr>
        <w:t>myCity</w:t>
      </w:r>
      <w:proofErr w:type="spellEnd"/>
      <w:r w:rsidRPr="00EC192F">
        <w:rPr>
          <w:rFonts w:ascii="Courier New" w:hAnsi="Courier New" w:cs="Courier New"/>
          <w:color w:val="767171" w:themeColor="background2" w:themeShade="80"/>
        </w:rPr>
        <w:t>” /&gt;</w:t>
      </w:r>
    </w:p>
    <w:p w14:paraId="49E0398F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Courier New" w:hAnsi="Courier New" w:cs="Courier New"/>
          <w:color w:val="767171" w:themeColor="background2" w:themeShade="80"/>
        </w:rPr>
        <w:t>&lt;input type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=“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submit” value=“submit” /&gt;</w:t>
      </w:r>
    </w:p>
    <w:p w14:paraId="3A0D0E9F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Courier New" w:hAnsi="Courier New" w:cs="Courier New"/>
          <w:color w:val="767171" w:themeColor="background2" w:themeShade="80"/>
        </w:rPr>
        <w:t>&lt;/form&gt;</w:t>
      </w:r>
    </w:p>
    <w:p w14:paraId="21F6C447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</w:p>
    <w:p w14:paraId="12D49B75" w14:textId="77777777" w:rsidR="00EC192F" w:rsidRPr="00EC192F" w:rsidRDefault="00EC192F" w:rsidP="00EC192F">
      <w:pPr>
        <w:spacing w:after="0" w:line="240" w:lineRule="auto"/>
        <w:rPr>
          <w:rFonts w:ascii="Verdana" w:hAnsi="Verdana" w:cs="Arial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</w:rPr>
        <w:t xml:space="preserve">Then </w:t>
      </w:r>
      <w:r w:rsidRPr="00EC192F">
        <w:rPr>
          <w:rFonts w:ascii="Courier New" w:hAnsi="Courier New" w:cs="Courier New"/>
          <w:color w:val="767171" w:themeColor="background2" w:themeShade="80"/>
        </w:rPr>
        <w:t xml:space="preserve">input </w:t>
      </w:r>
      <w:r w:rsidRPr="00EC192F">
        <w:rPr>
          <w:rFonts w:ascii="Verdana" w:hAnsi="Verdana" w:cs="Arial"/>
          <w:color w:val="767171" w:themeColor="background2" w:themeShade="80"/>
        </w:rPr>
        <w:t xml:space="preserve">element with </w:t>
      </w:r>
      <w:r w:rsidRPr="00EC192F">
        <w:rPr>
          <w:rFonts w:ascii="Courier New" w:hAnsi="Courier New" w:cs="Courier New"/>
          <w:color w:val="767171" w:themeColor="background2" w:themeShade="80"/>
        </w:rPr>
        <w:t>name</w:t>
      </w:r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=“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address”</w:t>
      </w:r>
      <w:r w:rsidRPr="00EC192F">
        <w:rPr>
          <w:rFonts w:ascii="Verdana" w:hAnsi="Verdana" w:cs="Arial"/>
          <w:color w:val="767171" w:themeColor="background2" w:themeShade="80"/>
        </w:rPr>
        <w:t xml:space="preserve"> can be named as:</w:t>
      </w:r>
    </w:p>
    <w:p w14:paraId="015C8BCF" w14:textId="77777777" w:rsidR="00EC192F" w:rsidRPr="00EC192F" w:rsidRDefault="00EC192F" w:rsidP="00EC192F">
      <w:pPr>
        <w:spacing w:after="0" w:line="240" w:lineRule="auto"/>
        <w:rPr>
          <w:rFonts w:ascii="Courier New" w:hAnsi="Courier New" w:cs="Courier New"/>
          <w:color w:val="767171" w:themeColor="background2" w:themeShade="80"/>
        </w:rPr>
      </w:pPr>
      <w:r w:rsidRPr="00EC192F">
        <w:rPr>
          <w:rFonts w:ascii="Verdana" w:hAnsi="Verdana" w:cs="Arial"/>
          <w:color w:val="767171" w:themeColor="background2" w:themeShade="80"/>
        </w:rPr>
        <w:t xml:space="preserve">     </w:t>
      </w:r>
      <w:proofErr w:type="spellStart"/>
      <w:proofErr w:type="gramStart"/>
      <w:r w:rsidRPr="00EC192F">
        <w:rPr>
          <w:rFonts w:ascii="Courier New" w:hAnsi="Courier New" w:cs="Courier New"/>
          <w:color w:val="767171" w:themeColor="background2" w:themeShade="80"/>
        </w:rPr>
        <w:t>window.document</w:t>
      </w:r>
      <w:proofErr w:type="gramEnd"/>
      <w:r w:rsidRPr="00EC192F">
        <w:rPr>
          <w:rFonts w:ascii="Courier New" w:hAnsi="Courier New" w:cs="Courier New"/>
          <w:color w:val="767171" w:themeColor="background2" w:themeShade="80"/>
        </w:rPr>
        <w:t>.myForm.address</w:t>
      </w:r>
      <w:proofErr w:type="spellEnd"/>
    </w:p>
    <w:p w14:paraId="566C2F6F" w14:textId="77777777" w:rsidR="00EC192F" w:rsidRPr="00FB1225" w:rsidRDefault="00EC192F" w:rsidP="00EC192F">
      <w:pPr>
        <w:spacing w:after="0" w:line="240" w:lineRule="auto"/>
        <w:rPr>
          <w:rFonts w:ascii="Verdana" w:hAnsi="Verdana" w:cs="Arial"/>
        </w:rPr>
      </w:pPr>
    </w:p>
    <w:p w14:paraId="0DB1F023" w14:textId="77777777" w:rsidR="00EC192F" w:rsidRDefault="00EC192F" w:rsidP="003B5317">
      <w:pPr>
        <w:spacing w:after="0" w:line="240" w:lineRule="auto"/>
        <w:rPr>
          <w:rFonts w:ascii="Verdana" w:hAnsi="Verdana" w:cs="Arial"/>
        </w:rPr>
      </w:pPr>
    </w:p>
    <w:sectPr w:rsidR="00EC192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1D15" w14:textId="77777777" w:rsidR="00FC0DDE" w:rsidRDefault="00FC0DDE" w:rsidP="00603614">
      <w:pPr>
        <w:spacing w:after="0" w:line="240" w:lineRule="auto"/>
      </w:pPr>
      <w:r>
        <w:separator/>
      </w:r>
    </w:p>
  </w:endnote>
  <w:endnote w:type="continuationSeparator" w:id="0">
    <w:p w14:paraId="14AA1A5E" w14:textId="77777777" w:rsidR="00FC0DDE" w:rsidRDefault="00FC0DDE" w:rsidP="0060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8E94" w14:textId="77777777" w:rsidR="00FC0DDE" w:rsidRDefault="00FC0DDE" w:rsidP="00603614">
      <w:pPr>
        <w:spacing w:after="0" w:line="240" w:lineRule="auto"/>
      </w:pPr>
      <w:r>
        <w:separator/>
      </w:r>
    </w:p>
  </w:footnote>
  <w:footnote w:type="continuationSeparator" w:id="0">
    <w:p w14:paraId="3D5F9BB5" w14:textId="77777777" w:rsidR="00FC0DDE" w:rsidRDefault="00FC0DDE" w:rsidP="00603614">
      <w:pPr>
        <w:spacing w:after="0" w:line="240" w:lineRule="auto"/>
      </w:pPr>
      <w:r>
        <w:continuationSeparator/>
      </w:r>
    </w:p>
  </w:footnote>
  <w:footnote w:id="1">
    <w:p w14:paraId="46752090" w14:textId="28509D7F" w:rsidR="00C935BF" w:rsidRPr="00C935BF" w:rsidRDefault="00C935B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935BF">
        <w:rPr>
          <w:rFonts w:ascii="Verdana" w:hAnsi="Verdana"/>
          <w:sz w:val="22"/>
          <w:szCs w:val="22"/>
          <w:lang w:val="en-US"/>
        </w:rPr>
        <w:t xml:space="preserve">A node is an item in the tree and the branches </w:t>
      </w:r>
      <w:proofErr w:type="gramStart"/>
      <w:r w:rsidRPr="00C935BF">
        <w:rPr>
          <w:rFonts w:ascii="Verdana" w:hAnsi="Verdana"/>
          <w:sz w:val="22"/>
          <w:szCs w:val="22"/>
          <w:lang w:val="en-US"/>
        </w:rPr>
        <w:t>connect</w:t>
      </w:r>
      <w:proofErr w:type="gramEnd"/>
      <w:r w:rsidRPr="00C935BF">
        <w:rPr>
          <w:rFonts w:ascii="Verdana" w:hAnsi="Verdana"/>
          <w:sz w:val="22"/>
          <w:szCs w:val="22"/>
          <w:lang w:val="en-US"/>
        </w:rPr>
        <w:t xml:space="preserve"> the items.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B8E" w14:textId="43ADF2E2" w:rsidR="00603614" w:rsidRDefault="00BB488B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DOM, naming objects v2.docx</w:t>
    </w:r>
    <w:r>
      <w:rPr>
        <w:noProof/>
      </w:rPr>
      <w:fldChar w:fldCharType="end"/>
    </w:r>
    <w:r w:rsidR="00603614">
      <w:t xml:space="preserve">    </w:t>
    </w:r>
    <w:r w:rsidR="00603614">
      <w:fldChar w:fldCharType="begin"/>
    </w:r>
    <w:r w:rsidR="00603614">
      <w:instrText xml:space="preserve"> PAGE   \* MERGEFORMAT </w:instrText>
    </w:r>
    <w:r w:rsidR="00603614">
      <w:fldChar w:fldCharType="separate"/>
    </w:r>
    <w:r w:rsidR="00603614">
      <w:rPr>
        <w:noProof/>
      </w:rPr>
      <w:t>3</w:t>
    </w:r>
    <w:r w:rsidR="00603614">
      <w:fldChar w:fldCharType="end"/>
    </w:r>
    <w:r w:rsidR="00603614">
      <w:tab/>
    </w:r>
    <w:r w:rsidR="00890426">
      <w:t>Fa23</w:t>
    </w:r>
    <w:r w:rsidR="00603614">
      <w:tab/>
      <w:t xml:space="preserve">JavaScript Tut 9, </w:t>
    </w:r>
    <w:r w:rsidR="00890426">
      <w:t>Dec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1"/>
    <w:rsid w:val="0001299E"/>
    <w:rsid w:val="000307F5"/>
    <w:rsid w:val="00064854"/>
    <w:rsid w:val="00173C23"/>
    <w:rsid w:val="001A60F7"/>
    <w:rsid w:val="001D7D3B"/>
    <w:rsid w:val="002054DF"/>
    <w:rsid w:val="0028581D"/>
    <w:rsid w:val="002B5E3E"/>
    <w:rsid w:val="002E600E"/>
    <w:rsid w:val="003313AD"/>
    <w:rsid w:val="003921C8"/>
    <w:rsid w:val="003B5317"/>
    <w:rsid w:val="003C3117"/>
    <w:rsid w:val="004613F8"/>
    <w:rsid w:val="004863DE"/>
    <w:rsid w:val="00603614"/>
    <w:rsid w:val="006630C6"/>
    <w:rsid w:val="00680270"/>
    <w:rsid w:val="00700A22"/>
    <w:rsid w:val="00706793"/>
    <w:rsid w:val="007A4FFB"/>
    <w:rsid w:val="007F072C"/>
    <w:rsid w:val="008101FA"/>
    <w:rsid w:val="00820D21"/>
    <w:rsid w:val="00837A0B"/>
    <w:rsid w:val="00884795"/>
    <w:rsid w:val="00890426"/>
    <w:rsid w:val="00931E16"/>
    <w:rsid w:val="00A16BCB"/>
    <w:rsid w:val="00A73992"/>
    <w:rsid w:val="00AB6571"/>
    <w:rsid w:val="00AC7877"/>
    <w:rsid w:val="00B135DB"/>
    <w:rsid w:val="00B347C6"/>
    <w:rsid w:val="00B45AA8"/>
    <w:rsid w:val="00BB3BC1"/>
    <w:rsid w:val="00BB40C3"/>
    <w:rsid w:val="00BB488B"/>
    <w:rsid w:val="00BC126E"/>
    <w:rsid w:val="00BC1BDB"/>
    <w:rsid w:val="00C924D3"/>
    <w:rsid w:val="00C935BF"/>
    <w:rsid w:val="00CF376A"/>
    <w:rsid w:val="00D4504E"/>
    <w:rsid w:val="00E121CB"/>
    <w:rsid w:val="00EC192F"/>
    <w:rsid w:val="00F7728D"/>
    <w:rsid w:val="00F80B43"/>
    <w:rsid w:val="00FB1225"/>
    <w:rsid w:val="00F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D3FB"/>
  <w15:chartTrackingRefBased/>
  <w15:docId w15:val="{51CC4499-EE9B-4800-B250-41006964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14"/>
  </w:style>
  <w:style w:type="paragraph" w:styleId="Footer">
    <w:name w:val="footer"/>
    <w:basedOn w:val="Normal"/>
    <w:link w:val="FooterChar"/>
    <w:uiPriority w:val="99"/>
    <w:unhideWhenUsed/>
    <w:rsid w:val="0060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14"/>
  </w:style>
  <w:style w:type="paragraph" w:styleId="FootnoteText">
    <w:name w:val="footnote text"/>
    <w:basedOn w:val="Normal"/>
    <w:link w:val="FootnoteTextChar"/>
    <w:uiPriority w:val="99"/>
    <w:semiHidden/>
    <w:unhideWhenUsed/>
    <w:rsid w:val="00FB1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12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12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12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12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A252-87C1-412F-9749-4815F4E1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14</cp:revision>
  <cp:lastPrinted>2023-12-04T18:58:00Z</cp:lastPrinted>
  <dcterms:created xsi:type="dcterms:W3CDTF">2023-04-25T00:56:00Z</dcterms:created>
  <dcterms:modified xsi:type="dcterms:W3CDTF">2023-12-04T18:59:00Z</dcterms:modified>
</cp:coreProperties>
</file>