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8260" w14:textId="5E7BFC1D" w:rsidR="00771F16" w:rsidRPr="00A23584" w:rsidRDefault="00DE3EEB" w:rsidP="00193129">
      <w:pPr>
        <w:pStyle w:val="Heading1"/>
        <w:jc w:val="left"/>
      </w:pPr>
      <w:bookmarkStart w:id="0" w:name="_Hlk39778800"/>
      <w:r>
        <w:t>Extra Practice with Forms</w:t>
      </w:r>
      <w:r w:rsidR="006A3716">
        <w:t xml:space="preserve"> (optional)</w:t>
      </w:r>
    </w:p>
    <w:p w14:paraId="22F67CFD" w14:textId="4A4980EF" w:rsidR="0079786B" w:rsidRDefault="00A44D4F" w:rsidP="006A3716">
      <w:pPr>
        <w:pStyle w:val="Heading2"/>
      </w:pPr>
      <w:r w:rsidRPr="007948C4">
        <w:t>Tutorial 7: Creating Web For</w:t>
      </w:r>
      <w:r>
        <w:t>ms</w:t>
      </w:r>
    </w:p>
    <w:p w14:paraId="40AAE3CA" w14:textId="77777777" w:rsidR="00770011" w:rsidRPr="0079786B" w:rsidRDefault="00770011" w:rsidP="00770011">
      <w:pPr>
        <w:spacing w:after="0" w:line="240" w:lineRule="auto"/>
      </w:pPr>
    </w:p>
    <w:p w14:paraId="162F5E21" w14:textId="5331B8C5" w:rsidR="00955107" w:rsidRPr="00955107" w:rsidRDefault="00DE3EEB" w:rsidP="006A3716">
      <w:r w:rsidRPr="00955107">
        <w:t xml:space="preserve">For </w:t>
      </w:r>
      <w:r w:rsidR="006A3716">
        <w:t xml:space="preserve">extra </w:t>
      </w:r>
      <w:r w:rsidRPr="00955107">
        <w:t>practice</w:t>
      </w:r>
      <w:r w:rsidR="00955107">
        <w:t>,</w:t>
      </w:r>
      <w:r w:rsidRPr="00955107">
        <w:t xml:space="preserve"> complete the following</w:t>
      </w:r>
      <w:r w:rsidR="00955107" w:rsidRPr="00955107">
        <w:t xml:space="preserve">. Then compare your work to the solution files </w:t>
      </w:r>
      <w:r w:rsidR="006A3716">
        <w:t xml:space="preserve">found in the </w:t>
      </w:r>
      <w:r w:rsidR="006A3716" w:rsidRPr="006A3716">
        <w:rPr>
          <w:i/>
          <w:iCs/>
        </w:rPr>
        <w:t>Extra</w:t>
      </w:r>
      <w:r w:rsidR="006A3716">
        <w:rPr>
          <w:i/>
          <w:iCs/>
        </w:rPr>
        <w:t> </w:t>
      </w:r>
      <w:r w:rsidR="006A3716" w:rsidRPr="006A3716">
        <w:rPr>
          <w:i/>
          <w:iCs/>
        </w:rPr>
        <w:t>practice with forms</w:t>
      </w:r>
      <w:r w:rsidR="006A3716">
        <w:t xml:space="preserve"> folder.</w:t>
      </w:r>
    </w:p>
    <w:p w14:paraId="6021EF5A" w14:textId="77777777" w:rsidR="00955107" w:rsidRDefault="00955107" w:rsidP="00955107">
      <w:pPr>
        <w:spacing w:after="0" w:line="240" w:lineRule="auto"/>
        <w:rPr>
          <w:sz w:val="24"/>
          <w:szCs w:val="24"/>
        </w:rPr>
      </w:pPr>
    </w:p>
    <w:p w14:paraId="36C075E6" w14:textId="126C4F11" w:rsidR="007948C4" w:rsidRPr="00955107" w:rsidRDefault="006E136A" w:rsidP="00955107">
      <w:pPr>
        <w:spacing w:after="0" w:line="240" w:lineRule="auto"/>
        <w:rPr>
          <w:b/>
          <w:bCs/>
        </w:rPr>
      </w:pPr>
      <w:r w:rsidRPr="00955107">
        <w:rPr>
          <w:b/>
          <w:bCs/>
          <w:sz w:val="24"/>
          <w:szCs w:val="24"/>
        </w:rPr>
        <w:t xml:space="preserve">Complete Tutorial </w:t>
      </w:r>
      <w:r w:rsidR="009D71A2" w:rsidRPr="00955107">
        <w:rPr>
          <w:b/>
          <w:bCs/>
          <w:sz w:val="24"/>
          <w:szCs w:val="24"/>
        </w:rPr>
        <w:t>7</w:t>
      </w:r>
      <w:r w:rsidRPr="00955107">
        <w:rPr>
          <w:b/>
          <w:bCs/>
          <w:sz w:val="24"/>
          <w:szCs w:val="24"/>
        </w:rPr>
        <w:t xml:space="preserve">, skipping </w:t>
      </w:r>
      <w:r w:rsidR="00D43BC0" w:rsidRPr="00955107">
        <w:rPr>
          <w:b/>
          <w:bCs/>
          <w:sz w:val="24"/>
          <w:szCs w:val="24"/>
        </w:rPr>
        <w:t>some</w:t>
      </w:r>
      <w:r w:rsidRPr="00955107">
        <w:rPr>
          <w:b/>
          <w:bCs/>
          <w:sz w:val="24"/>
          <w:szCs w:val="24"/>
        </w:rPr>
        <w:t xml:space="preserve"> steps: </w:t>
      </w:r>
      <w:bookmarkStart w:id="1" w:name="_Hlk21025759"/>
    </w:p>
    <w:p w14:paraId="43EEE57E" w14:textId="5B4C8F58" w:rsidR="00A97487" w:rsidRDefault="00D43BC0" w:rsidP="007948C4">
      <w:pPr>
        <w:spacing w:after="0" w:line="240" w:lineRule="auto"/>
        <w:rPr>
          <w:sz w:val="24"/>
          <w:szCs w:val="24"/>
        </w:rPr>
      </w:pPr>
      <w:r w:rsidRPr="007948C4">
        <w:rPr>
          <w:sz w:val="24"/>
          <w:szCs w:val="24"/>
        </w:rPr>
        <w:t>U</w:t>
      </w:r>
      <w:r w:rsidRPr="00B61C8D">
        <w:rPr>
          <w:sz w:val="24"/>
          <w:szCs w:val="24"/>
        </w:rPr>
        <w:t xml:space="preserve">se </w:t>
      </w:r>
      <w:r w:rsidRPr="006A3716">
        <w:rPr>
          <w:sz w:val="24"/>
          <w:szCs w:val="24"/>
        </w:rPr>
        <w:t>the</w:t>
      </w:r>
      <w:r w:rsidRPr="00B61C8D">
        <w:rPr>
          <w:sz w:val="24"/>
          <w:szCs w:val="24"/>
        </w:rPr>
        <w:t xml:space="preserve"> files in the </w:t>
      </w:r>
      <w:r w:rsidR="00D97FA2">
        <w:rPr>
          <w:sz w:val="24"/>
          <w:szCs w:val="24"/>
        </w:rPr>
        <w:t xml:space="preserve">data files folder called </w:t>
      </w:r>
      <w:r w:rsidRPr="00D97FA2">
        <w:rPr>
          <w:i/>
          <w:iCs/>
          <w:sz w:val="24"/>
          <w:szCs w:val="24"/>
        </w:rPr>
        <w:t>data files/html07/tutorial</w:t>
      </w:r>
      <w:r w:rsidRPr="00B61C8D">
        <w:rPr>
          <w:sz w:val="24"/>
          <w:szCs w:val="24"/>
        </w:rPr>
        <w:t xml:space="preserve">.  Make a copy of </w:t>
      </w:r>
      <w:r w:rsidR="00DE4306">
        <w:rPr>
          <w:sz w:val="24"/>
          <w:szCs w:val="24"/>
        </w:rPr>
        <w:t>the</w:t>
      </w:r>
      <w:r w:rsidRPr="00B61C8D">
        <w:rPr>
          <w:sz w:val="24"/>
          <w:szCs w:val="24"/>
        </w:rPr>
        <w:t xml:space="preserve"> tutorial folder so that you have an original copy</w:t>
      </w:r>
      <w:r w:rsidR="00DE4306">
        <w:rPr>
          <w:sz w:val="24"/>
          <w:szCs w:val="24"/>
        </w:rPr>
        <w:t xml:space="preserve"> to go back to</w:t>
      </w:r>
      <w:r w:rsidRPr="00B61C8D">
        <w:rPr>
          <w:sz w:val="24"/>
          <w:szCs w:val="24"/>
        </w:rPr>
        <w:t xml:space="preserve">, if needed. </w:t>
      </w:r>
      <w:r w:rsidR="0005173D" w:rsidRPr="00B61C8D">
        <w:rPr>
          <w:sz w:val="24"/>
          <w:szCs w:val="24"/>
        </w:rPr>
        <w:t xml:space="preserve">Complete the steps at the computer using Komodo Edit or other editor of your choice.  </w:t>
      </w:r>
    </w:p>
    <w:p w14:paraId="3E37FBE0" w14:textId="77777777" w:rsidR="00A97487" w:rsidRDefault="00A97487" w:rsidP="007948C4">
      <w:pPr>
        <w:spacing w:after="0" w:line="240" w:lineRule="auto"/>
        <w:rPr>
          <w:sz w:val="24"/>
          <w:szCs w:val="24"/>
        </w:rPr>
      </w:pPr>
    </w:p>
    <w:p w14:paraId="38D04930" w14:textId="67FD892B" w:rsidR="0005173D" w:rsidRDefault="00D43BC0" w:rsidP="007948C4">
      <w:pPr>
        <w:spacing w:after="0" w:line="240" w:lineRule="auto"/>
        <w:rPr>
          <w:sz w:val="24"/>
          <w:szCs w:val="24"/>
        </w:rPr>
      </w:pPr>
      <w:r w:rsidRPr="00B61C8D">
        <w:rPr>
          <w:sz w:val="24"/>
          <w:szCs w:val="24"/>
        </w:rPr>
        <w:t xml:space="preserve">You will be doing only some parts of Tutorial </w:t>
      </w:r>
      <w:r>
        <w:rPr>
          <w:sz w:val="24"/>
          <w:szCs w:val="24"/>
        </w:rPr>
        <w:t xml:space="preserve">7. </w:t>
      </w:r>
      <w:r w:rsidR="00A97487">
        <w:rPr>
          <w:sz w:val="24"/>
          <w:szCs w:val="24"/>
        </w:rPr>
        <w:t xml:space="preserve"> You will skip the steps </w:t>
      </w:r>
      <w:r w:rsidR="005D4A31">
        <w:rPr>
          <w:sz w:val="24"/>
          <w:szCs w:val="24"/>
        </w:rPr>
        <w:t xml:space="preserve">for </w:t>
      </w:r>
      <w:r w:rsidR="00A97487">
        <w:rPr>
          <w:sz w:val="24"/>
          <w:szCs w:val="24"/>
        </w:rPr>
        <w:t xml:space="preserve">making </w:t>
      </w:r>
      <w:r w:rsidR="005D4A31">
        <w:rPr>
          <w:sz w:val="24"/>
          <w:szCs w:val="24"/>
        </w:rPr>
        <w:t xml:space="preserve">the three form controls, </w:t>
      </w:r>
      <w:r w:rsidR="00A97487">
        <w:rPr>
          <w:sz w:val="24"/>
          <w:szCs w:val="24"/>
        </w:rPr>
        <w:t xml:space="preserve">range slider, spinner and </w:t>
      </w:r>
      <w:proofErr w:type="spellStart"/>
      <w:r w:rsidR="00A97487">
        <w:rPr>
          <w:sz w:val="24"/>
          <w:szCs w:val="24"/>
        </w:rPr>
        <w:t>datalist</w:t>
      </w:r>
      <w:proofErr w:type="spellEnd"/>
      <w:r w:rsidR="005D4A31">
        <w:rPr>
          <w:sz w:val="24"/>
          <w:szCs w:val="24"/>
        </w:rPr>
        <w:t>.</w:t>
      </w:r>
      <w:r w:rsidR="00A97487">
        <w:rPr>
          <w:sz w:val="24"/>
          <w:szCs w:val="24"/>
        </w:rPr>
        <w:t xml:space="preserve"> </w:t>
      </w:r>
      <w:r w:rsidRPr="00B61C8D">
        <w:rPr>
          <w:sz w:val="24"/>
          <w:szCs w:val="24"/>
        </w:rPr>
        <w:t>As you read, complete</w:t>
      </w:r>
      <w:r w:rsidR="005D4A31">
        <w:rPr>
          <w:sz w:val="24"/>
          <w:szCs w:val="24"/>
        </w:rPr>
        <w:t xml:space="preserve"> all</w:t>
      </w:r>
      <w:r w:rsidRPr="00B61C8D">
        <w:rPr>
          <w:sz w:val="24"/>
          <w:szCs w:val="24"/>
        </w:rPr>
        <w:t xml:space="preserve"> the orange colored step</w:t>
      </w:r>
      <w:r w:rsidR="0005173D">
        <w:rPr>
          <w:sz w:val="24"/>
          <w:szCs w:val="24"/>
        </w:rPr>
        <w:t xml:space="preserve">s in the e-text (and </w:t>
      </w:r>
      <w:r w:rsidR="005D4A31">
        <w:rPr>
          <w:sz w:val="24"/>
          <w:szCs w:val="24"/>
        </w:rPr>
        <w:t>all the</w:t>
      </w:r>
      <w:r w:rsidR="0005173D">
        <w:rPr>
          <w:sz w:val="24"/>
          <w:szCs w:val="24"/>
        </w:rPr>
        <w:t xml:space="preserve"> steps in the brown boxes in the physical book)</w:t>
      </w:r>
      <w:r w:rsidRPr="00B61C8D">
        <w:rPr>
          <w:sz w:val="24"/>
          <w:szCs w:val="24"/>
        </w:rPr>
        <w:t xml:space="preserve">. </w:t>
      </w:r>
    </w:p>
    <w:p w14:paraId="406D6820" w14:textId="77777777" w:rsidR="0005173D" w:rsidRDefault="0005173D" w:rsidP="007948C4">
      <w:pPr>
        <w:spacing w:after="0" w:line="240" w:lineRule="auto"/>
        <w:rPr>
          <w:sz w:val="24"/>
          <w:szCs w:val="24"/>
        </w:rPr>
      </w:pPr>
    </w:p>
    <w:p w14:paraId="051FEE2E" w14:textId="21DD4791" w:rsidR="007948C4" w:rsidRDefault="0005173D" w:rsidP="007948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using the </w:t>
      </w:r>
      <w:r w:rsidRPr="0005173D">
        <w:rPr>
          <w:b/>
          <w:bCs/>
          <w:sz w:val="24"/>
          <w:szCs w:val="24"/>
          <w:u w:val="single"/>
        </w:rPr>
        <w:t xml:space="preserve">Cengage </w:t>
      </w:r>
      <w:r w:rsidR="000D2178">
        <w:rPr>
          <w:b/>
          <w:bCs/>
          <w:sz w:val="24"/>
          <w:szCs w:val="24"/>
          <w:u w:val="single"/>
        </w:rPr>
        <w:t>MindTap reader e</w:t>
      </w:r>
      <w:r w:rsidRPr="0005173D">
        <w:rPr>
          <w:b/>
          <w:bCs/>
          <w:sz w:val="24"/>
          <w:szCs w:val="24"/>
          <w:u w:val="single"/>
        </w:rPr>
        <w:t>-text</w:t>
      </w:r>
      <w:r>
        <w:rPr>
          <w:sz w:val="24"/>
          <w:szCs w:val="24"/>
        </w:rPr>
        <w:t xml:space="preserve">, </w:t>
      </w:r>
      <w:r w:rsidR="00D43BC0" w:rsidRPr="00B61C8D">
        <w:rPr>
          <w:sz w:val="24"/>
          <w:szCs w:val="24"/>
        </w:rPr>
        <w:t>read</w:t>
      </w:r>
      <w:r w:rsidR="007948C4">
        <w:rPr>
          <w:sz w:val="24"/>
          <w:szCs w:val="24"/>
        </w:rPr>
        <w:t xml:space="preserve"> and </w:t>
      </w:r>
      <w:r w:rsidR="005D4A31">
        <w:rPr>
          <w:sz w:val="24"/>
          <w:szCs w:val="24"/>
        </w:rPr>
        <w:t>complete</w:t>
      </w:r>
      <w:r w:rsidR="007948C4">
        <w:rPr>
          <w:sz w:val="24"/>
          <w:szCs w:val="24"/>
        </w:rPr>
        <w:t xml:space="preserve"> the</w:t>
      </w:r>
      <w:r w:rsidR="00CA3E16">
        <w:rPr>
          <w:sz w:val="24"/>
          <w:szCs w:val="24"/>
        </w:rPr>
        <w:t xml:space="preserve"> orange</w:t>
      </w:r>
      <w:r w:rsidR="007948C4">
        <w:rPr>
          <w:sz w:val="24"/>
          <w:szCs w:val="24"/>
        </w:rPr>
        <w:t xml:space="preserve"> </w:t>
      </w:r>
      <w:r w:rsidR="00D43BC0" w:rsidRPr="00B61C8D">
        <w:rPr>
          <w:sz w:val="24"/>
          <w:szCs w:val="24"/>
        </w:rPr>
        <w:t>numbered steps</w:t>
      </w:r>
      <w:r w:rsidR="007948C4">
        <w:rPr>
          <w:sz w:val="24"/>
          <w:szCs w:val="24"/>
        </w:rPr>
        <w:t xml:space="preserve"> of </w:t>
      </w:r>
      <w:r w:rsidR="008E4AD1">
        <w:rPr>
          <w:sz w:val="24"/>
          <w:szCs w:val="24"/>
        </w:rPr>
        <w:t>t</w:t>
      </w:r>
      <w:r w:rsidR="007948C4">
        <w:rPr>
          <w:sz w:val="24"/>
          <w:szCs w:val="24"/>
        </w:rPr>
        <w:t>he entire Tutorial 7 skipping the following sections:</w:t>
      </w:r>
    </w:p>
    <w:p w14:paraId="165FD05E" w14:textId="39257FF5" w:rsidR="0005173D" w:rsidRDefault="007948C4" w:rsidP="007948C4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skip 7.12b</w:t>
      </w:r>
    </w:p>
    <w:p w14:paraId="6EAABACF" w14:textId="0E29D401" w:rsidR="007948C4" w:rsidRDefault="007948C4" w:rsidP="007948C4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skip 7.18 through 7.19, inclusive</w:t>
      </w:r>
    </w:p>
    <w:p w14:paraId="712F28E5" w14:textId="75B6D97D" w:rsidR="00D43BC0" w:rsidRDefault="007948C4" w:rsidP="007948C4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skip 7.21c through 7.22b, inclusive</w:t>
      </w:r>
    </w:p>
    <w:p w14:paraId="7EA57805" w14:textId="77777777" w:rsidR="007948C4" w:rsidRDefault="007948C4" w:rsidP="007948C4">
      <w:pPr>
        <w:spacing w:after="0" w:line="240" w:lineRule="auto"/>
        <w:rPr>
          <w:sz w:val="24"/>
          <w:szCs w:val="24"/>
        </w:rPr>
      </w:pPr>
    </w:p>
    <w:p w14:paraId="18BB3A33" w14:textId="41C3F536" w:rsidR="0005173D" w:rsidRDefault="0005173D" w:rsidP="007948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using the </w:t>
      </w:r>
      <w:r w:rsidRPr="007948C4"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</w:rPr>
        <w:t>hysical book</w:t>
      </w:r>
      <w:r w:rsidR="000D2178" w:rsidRPr="000D2178">
        <w:rPr>
          <w:b/>
          <w:bCs/>
          <w:sz w:val="24"/>
          <w:szCs w:val="24"/>
        </w:rPr>
        <w:t>,</w:t>
      </w:r>
      <w:r w:rsidR="000D2178">
        <w:rPr>
          <w:b/>
          <w:bCs/>
          <w:sz w:val="24"/>
          <w:szCs w:val="24"/>
        </w:rPr>
        <w:t xml:space="preserve"> </w:t>
      </w:r>
      <w:r w:rsidRPr="00B61C8D">
        <w:rPr>
          <w:sz w:val="24"/>
          <w:szCs w:val="24"/>
        </w:rPr>
        <w:t>read</w:t>
      </w:r>
      <w:r w:rsidR="008E4AD1">
        <w:rPr>
          <w:sz w:val="24"/>
          <w:szCs w:val="24"/>
        </w:rPr>
        <w:t xml:space="preserve"> and </w:t>
      </w:r>
      <w:r w:rsidR="005D4A31">
        <w:rPr>
          <w:sz w:val="24"/>
          <w:szCs w:val="24"/>
        </w:rPr>
        <w:t>complete</w:t>
      </w:r>
      <w:r w:rsidR="008E4AD1">
        <w:rPr>
          <w:sz w:val="24"/>
          <w:szCs w:val="24"/>
        </w:rPr>
        <w:t xml:space="preserve"> </w:t>
      </w:r>
      <w:r w:rsidRPr="00B61C8D">
        <w:rPr>
          <w:sz w:val="24"/>
          <w:szCs w:val="24"/>
        </w:rPr>
        <w:t xml:space="preserve">the </w:t>
      </w:r>
      <w:r>
        <w:rPr>
          <w:sz w:val="24"/>
          <w:szCs w:val="24"/>
        </w:rPr>
        <w:t>steps in the brown boxes</w:t>
      </w:r>
      <w:r w:rsidR="008E4AD1">
        <w:rPr>
          <w:sz w:val="24"/>
          <w:szCs w:val="24"/>
        </w:rPr>
        <w:t xml:space="preserve"> of the entire Tutorial 7 skipping the following pages</w:t>
      </w:r>
      <w:r w:rsidR="000D2178">
        <w:rPr>
          <w:sz w:val="24"/>
          <w:szCs w:val="24"/>
        </w:rPr>
        <w:t xml:space="preserve">. </w:t>
      </w:r>
      <w:r w:rsidR="000D2178" w:rsidRPr="000D2178">
        <w:rPr>
          <w:sz w:val="24"/>
          <w:szCs w:val="24"/>
        </w:rPr>
        <w:t>And in</w:t>
      </w:r>
      <w:r w:rsidR="000D2178">
        <w:rPr>
          <w:b/>
          <w:bCs/>
          <w:sz w:val="24"/>
          <w:szCs w:val="24"/>
          <w:u w:val="single"/>
        </w:rPr>
        <w:t xml:space="preserve"> other non-MindTap reader e-texts</w:t>
      </w:r>
      <w:r w:rsidR="000D2178" w:rsidRPr="000D2178">
        <w:rPr>
          <w:b/>
          <w:bCs/>
          <w:sz w:val="24"/>
          <w:szCs w:val="24"/>
        </w:rPr>
        <w:t>,</w:t>
      </w:r>
      <w:r w:rsidR="000D2178">
        <w:rPr>
          <w:b/>
          <w:bCs/>
          <w:sz w:val="24"/>
          <w:szCs w:val="24"/>
          <w:u w:val="single"/>
        </w:rPr>
        <w:t xml:space="preserve"> </w:t>
      </w:r>
      <w:r w:rsidR="000D2178">
        <w:rPr>
          <w:sz w:val="24"/>
          <w:szCs w:val="24"/>
        </w:rPr>
        <w:t xml:space="preserve"> complete </w:t>
      </w:r>
      <w:r w:rsidR="000D2178" w:rsidRPr="00B61C8D">
        <w:rPr>
          <w:sz w:val="24"/>
          <w:szCs w:val="24"/>
        </w:rPr>
        <w:t xml:space="preserve">the </w:t>
      </w:r>
      <w:r w:rsidR="000D2178">
        <w:rPr>
          <w:sz w:val="24"/>
          <w:szCs w:val="24"/>
        </w:rPr>
        <w:t>black colored steps in the entire Tutorial 7 skipping the following pages.</w:t>
      </w:r>
    </w:p>
    <w:p w14:paraId="6FB625ED" w14:textId="06787B89" w:rsidR="007948C4" w:rsidRDefault="008E4AD1" w:rsidP="007948C4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skip pp535-536</w:t>
      </w:r>
    </w:p>
    <w:p w14:paraId="5727F5B5" w14:textId="1C782A27" w:rsidR="008E4AD1" w:rsidRDefault="008E4AD1" w:rsidP="007948C4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skip pp548-555</w:t>
      </w:r>
    </w:p>
    <w:p w14:paraId="7713F9DD" w14:textId="64F10729" w:rsidR="008E4AD1" w:rsidRPr="0079786B" w:rsidRDefault="008E4AD1" w:rsidP="008E4AD1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79786B">
        <w:rPr>
          <w:sz w:val="24"/>
          <w:szCs w:val="24"/>
        </w:rPr>
        <w:t>skip pp562-570</w:t>
      </w:r>
      <w:bookmarkEnd w:id="1"/>
    </w:p>
    <w:p w14:paraId="140A1A35" w14:textId="77777777" w:rsidR="0079786B" w:rsidRDefault="0079786B" w:rsidP="008E4AD1">
      <w:pPr>
        <w:spacing w:after="0" w:line="240" w:lineRule="auto"/>
        <w:rPr>
          <w:sz w:val="24"/>
          <w:szCs w:val="24"/>
        </w:rPr>
      </w:pPr>
    </w:p>
    <w:p w14:paraId="7A2D56ED" w14:textId="65A444DB" w:rsidR="0079786B" w:rsidRPr="0079786B" w:rsidRDefault="005D4A31" w:rsidP="008E4A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pages you are </w:t>
      </w:r>
      <w:r w:rsidR="0079786B" w:rsidRPr="0079786B">
        <w:rPr>
          <w:sz w:val="24"/>
          <w:szCs w:val="24"/>
        </w:rPr>
        <w:t>skipp</w:t>
      </w:r>
      <w:r>
        <w:rPr>
          <w:sz w:val="24"/>
          <w:szCs w:val="24"/>
        </w:rPr>
        <w:t>ing correspond to these topics:</w:t>
      </w:r>
    </w:p>
    <w:p w14:paraId="7B9C4F71" w14:textId="0C44D0F9" w:rsidR="00A85572" w:rsidRDefault="0079786B" w:rsidP="00834145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834145">
        <w:rPr>
          <w:sz w:val="24"/>
          <w:szCs w:val="24"/>
        </w:rPr>
        <w:t>Session 7</w:t>
      </w:r>
      <w:r w:rsidR="008E4AD1" w:rsidRPr="00834145">
        <w:rPr>
          <w:sz w:val="24"/>
          <w:szCs w:val="24"/>
        </w:rPr>
        <w:t xml:space="preserve">.2 </w:t>
      </w:r>
      <w:r w:rsidRPr="00834145">
        <w:rPr>
          <w:sz w:val="24"/>
          <w:szCs w:val="24"/>
        </w:rPr>
        <w:t>(Form Widgets) -</w:t>
      </w:r>
      <w:proofErr w:type="spellStart"/>
      <w:r w:rsidR="008E4AD1" w:rsidRPr="00834145">
        <w:rPr>
          <w:sz w:val="24"/>
          <w:szCs w:val="24"/>
        </w:rPr>
        <w:t>optgroup</w:t>
      </w:r>
      <w:proofErr w:type="spellEnd"/>
      <w:r w:rsidR="008E4AD1" w:rsidRPr="00834145">
        <w:rPr>
          <w:sz w:val="24"/>
          <w:szCs w:val="24"/>
        </w:rPr>
        <w:t xml:space="preserve"> element of the select element</w:t>
      </w:r>
      <w:r w:rsidRPr="00834145">
        <w:rPr>
          <w:sz w:val="24"/>
          <w:szCs w:val="24"/>
        </w:rPr>
        <w:t>,</w:t>
      </w:r>
      <w:r w:rsidR="00834145">
        <w:rPr>
          <w:sz w:val="24"/>
          <w:szCs w:val="24"/>
        </w:rPr>
        <w:t xml:space="preserve"> </w:t>
      </w:r>
      <w:r w:rsidR="008E4AD1" w:rsidRPr="00834145">
        <w:rPr>
          <w:sz w:val="24"/>
          <w:szCs w:val="24"/>
        </w:rPr>
        <w:t>spinners</w:t>
      </w:r>
      <w:r w:rsidRPr="00834145">
        <w:rPr>
          <w:sz w:val="24"/>
          <w:szCs w:val="24"/>
        </w:rPr>
        <w:t>,</w:t>
      </w:r>
      <w:r w:rsidR="008E4AD1" w:rsidRPr="00834145">
        <w:rPr>
          <w:sz w:val="24"/>
          <w:szCs w:val="24"/>
        </w:rPr>
        <w:t xml:space="preserve"> range sliders, data lists</w:t>
      </w:r>
      <w:r w:rsidRPr="00834145">
        <w:rPr>
          <w:sz w:val="24"/>
          <w:szCs w:val="24"/>
        </w:rPr>
        <w:t>;</w:t>
      </w:r>
    </w:p>
    <w:p w14:paraId="3B088FCA" w14:textId="27BE0B90" w:rsidR="000A0F9B" w:rsidRPr="00A85572" w:rsidRDefault="0079786B" w:rsidP="007B69D1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A85572">
        <w:rPr>
          <w:sz w:val="24"/>
          <w:szCs w:val="24"/>
        </w:rPr>
        <w:t>Session 7.3 (Data Vali</w:t>
      </w:r>
      <w:r w:rsidR="008E4AD1" w:rsidRPr="00A85572">
        <w:rPr>
          <w:sz w:val="24"/>
          <w:szCs w:val="24"/>
        </w:rPr>
        <w:t>dation</w:t>
      </w:r>
      <w:r w:rsidRPr="00A85572">
        <w:rPr>
          <w:sz w:val="24"/>
          <w:szCs w:val="24"/>
        </w:rPr>
        <w:t xml:space="preserve">) - </w:t>
      </w:r>
      <w:r w:rsidR="008E4AD1" w:rsidRPr="00A85572">
        <w:rPr>
          <w:sz w:val="24"/>
          <w:szCs w:val="24"/>
        </w:rPr>
        <w:t>pattern element, data validation using field length, inline validation</w:t>
      </w:r>
      <w:r w:rsidR="00A86088" w:rsidRPr="00A85572">
        <w:rPr>
          <w:sz w:val="24"/>
          <w:szCs w:val="24"/>
        </w:rPr>
        <w:t>.</w:t>
      </w:r>
    </w:p>
    <w:p w14:paraId="008A596E" w14:textId="61D4F4E1" w:rsidR="0079786B" w:rsidRDefault="0079786B" w:rsidP="007948C4">
      <w:pPr>
        <w:spacing w:after="0" w:line="240" w:lineRule="auto"/>
        <w:rPr>
          <w:sz w:val="24"/>
          <w:szCs w:val="24"/>
        </w:rPr>
      </w:pPr>
    </w:p>
    <w:p w14:paraId="707FCA08" w14:textId="212CBADC" w:rsidR="005D4A31" w:rsidRDefault="006A3716" w:rsidP="007948C4">
      <w:pPr>
        <w:spacing w:after="0" w:line="240" w:lineRule="auto"/>
        <w:rPr>
          <w:sz w:val="24"/>
          <w:szCs w:val="24"/>
        </w:rPr>
      </w:pPr>
      <w:bookmarkStart w:id="2" w:name="_Hlk89811301"/>
      <w:r>
        <w:rPr>
          <w:sz w:val="24"/>
          <w:szCs w:val="24"/>
        </w:rPr>
        <w:t xml:space="preserve">To learn about </w:t>
      </w:r>
      <w:r w:rsidR="00955107">
        <w:rPr>
          <w:sz w:val="24"/>
          <w:szCs w:val="24"/>
        </w:rPr>
        <w:t>form tools</w:t>
      </w:r>
      <w:r>
        <w:rPr>
          <w:sz w:val="24"/>
          <w:szCs w:val="24"/>
        </w:rPr>
        <w:t>, r</w:t>
      </w:r>
      <w:r w:rsidR="00955107">
        <w:rPr>
          <w:sz w:val="24"/>
          <w:szCs w:val="24"/>
        </w:rPr>
        <w:t xml:space="preserve">ead </w:t>
      </w:r>
      <w:r w:rsidR="00A97487">
        <w:rPr>
          <w:sz w:val="24"/>
          <w:szCs w:val="24"/>
        </w:rPr>
        <w:t xml:space="preserve">the </w:t>
      </w:r>
      <w:proofErr w:type="spellStart"/>
      <w:r w:rsidR="00A97487">
        <w:rPr>
          <w:sz w:val="24"/>
          <w:szCs w:val="24"/>
        </w:rPr>
        <w:t>ProSkills</w:t>
      </w:r>
      <w:proofErr w:type="spellEnd"/>
      <w:r w:rsidR="00A97487">
        <w:rPr>
          <w:sz w:val="24"/>
          <w:szCs w:val="24"/>
        </w:rPr>
        <w:t xml:space="preserve"> box in section 7-22b (p5</w:t>
      </w:r>
      <w:r w:rsidR="005D4A31">
        <w:rPr>
          <w:sz w:val="24"/>
          <w:szCs w:val="24"/>
        </w:rPr>
        <w:t>69</w:t>
      </w:r>
      <w:r w:rsidR="00A97487">
        <w:rPr>
          <w:sz w:val="24"/>
          <w:szCs w:val="24"/>
        </w:rPr>
        <w:t xml:space="preserve"> of the textbook)</w:t>
      </w:r>
      <w:bookmarkEnd w:id="0"/>
      <w:r w:rsidR="00955107">
        <w:rPr>
          <w:sz w:val="24"/>
          <w:szCs w:val="24"/>
        </w:rPr>
        <w:t>.</w:t>
      </w:r>
      <w:r w:rsidR="005D4A31">
        <w:rPr>
          <w:sz w:val="24"/>
          <w:szCs w:val="24"/>
        </w:rPr>
        <w:t xml:space="preserve"> You have access to the form tool </w:t>
      </w:r>
      <w:r w:rsidR="005D4A31" w:rsidRPr="00955107">
        <w:rPr>
          <w:b/>
          <w:bCs/>
          <w:sz w:val="24"/>
          <w:szCs w:val="24"/>
        </w:rPr>
        <w:t>Microsoft Forms</w:t>
      </w:r>
      <w:r w:rsidR="005D4A31">
        <w:rPr>
          <w:sz w:val="24"/>
          <w:szCs w:val="24"/>
        </w:rPr>
        <w:t xml:space="preserve">. </w:t>
      </w:r>
      <w:r w:rsidR="00EE75A8">
        <w:rPr>
          <w:sz w:val="24"/>
          <w:szCs w:val="24"/>
        </w:rPr>
        <w:t>If interested, t</w:t>
      </w:r>
      <w:r w:rsidR="005D4A31">
        <w:rPr>
          <w:sz w:val="24"/>
          <w:szCs w:val="24"/>
        </w:rPr>
        <w:t>o access the app, go to MyECC and click on the waffle menu (with the dots) in the top left corner that looks like:</w:t>
      </w:r>
    </w:p>
    <w:p w14:paraId="48B6E892" w14:textId="21C52988" w:rsidR="00834145" w:rsidRDefault="000B1C8F" w:rsidP="007948C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62ABD0" wp14:editId="128C0872">
            <wp:simplePos x="0" y="0"/>
            <wp:positionH relativeFrom="column">
              <wp:posOffset>1612265</wp:posOffset>
            </wp:positionH>
            <wp:positionV relativeFrom="paragraph">
              <wp:posOffset>108585</wp:posOffset>
            </wp:positionV>
            <wp:extent cx="320675" cy="304165"/>
            <wp:effectExtent l="0" t="0" r="317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4" r="96216" b="80128"/>
                    <a:stretch/>
                  </pic:blipFill>
                  <pic:spPr bwMode="auto">
                    <a:xfrm>
                      <a:off x="0" y="0"/>
                      <a:ext cx="320675" cy="30416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31">
        <w:rPr>
          <w:sz w:val="24"/>
          <w:szCs w:val="24"/>
        </w:rPr>
        <w:t xml:space="preserve"> </w:t>
      </w:r>
      <w:bookmarkEnd w:id="2"/>
    </w:p>
    <w:sectPr w:rsidR="00834145" w:rsidSect="007C7581">
      <w:headerReference w:type="default" r:id="rId10"/>
      <w:headerReference w:type="first" r:id="rId11"/>
      <w:pgSz w:w="12240" w:h="15840"/>
      <w:pgMar w:top="1440" w:right="144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1AA4" w14:textId="77777777" w:rsidR="00ED6F0E" w:rsidRDefault="00ED6F0E">
      <w:pPr>
        <w:spacing w:after="0" w:line="240" w:lineRule="auto"/>
      </w:pPr>
      <w:r>
        <w:separator/>
      </w:r>
    </w:p>
  </w:endnote>
  <w:endnote w:type="continuationSeparator" w:id="0">
    <w:p w14:paraId="3C570822" w14:textId="77777777" w:rsidR="00ED6F0E" w:rsidRDefault="00ED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B309" w14:textId="77777777" w:rsidR="00ED6F0E" w:rsidRDefault="00ED6F0E">
      <w:pPr>
        <w:spacing w:after="0" w:line="240" w:lineRule="auto"/>
      </w:pPr>
      <w:r>
        <w:separator/>
      </w:r>
    </w:p>
  </w:footnote>
  <w:footnote w:type="continuationSeparator" w:id="0">
    <w:p w14:paraId="27065F6A" w14:textId="77777777" w:rsidR="00ED6F0E" w:rsidRDefault="00ED6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ADB6" w14:textId="73C3A1AC" w:rsidR="00AF21B8" w:rsidRDefault="00000000" w:rsidP="00805EA1">
    <w:pPr>
      <w:pStyle w:val="Header"/>
      <w:tabs>
        <w:tab w:val="center" w:pos="5040"/>
        <w:tab w:val="right" w:pos="9180"/>
      </w:tabs>
    </w:pPr>
    <w:fldSimple w:instr=" FILENAME \* MERGEFORMAT ">
      <w:r w:rsidR="00361246">
        <w:rPr>
          <w:noProof/>
        </w:rPr>
        <w:t>Extra Practice with forms.docx</w:t>
      </w:r>
    </w:fldSimple>
    <w:r w:rsidR="007B69D1">
      <w:t xml:space="preserve"> </w:t>
    </w:r>
    <w:r w:rsidR="00AA30B7">
      <w:t xml:space="preserve">    </w:t>
    </w:r>
    <w:r w:rsidR="00B41A30">
      <w:t>Fa</w:t>
    </w:r>
    <w:r w:rsidR="000B1C8F">
      <w:t>23</w:t>
    </w:r>
    <w:r w:rsidR="005D4A31">
      <w:t xml:space="preserve">  </w:t>
    </w:r>
    <w:r w:rsidR="007B69D1">
      <w:fldChar w:fldCharType="begin"/>
    </w:r>
    <w:r w:rsidR="007B69D1">
      <w:instrText xml:space="preserve"> PAGE   \* MERGEFORMAT </w:instrText>
    </w:r>
    <w:r w:rsidR="007B69D1">
      <w:fldChar w:fldCharType="separate"/>
    </w:r>
    <w:r w:rsidR="007B69D1">
      <w:rPr>
        <w:noProof/>
      </w:rPr>
      <w:t>2</w:t>
    </w:r>
    <w:r w:rsidR="007B69D1">
      <w:fldChar w:fldCharType="end"/>
    </w:r>
    <w:r w:rsidR="007B69D1">
      <w:t xml:space="preserve"> </w:t>
    </w:r>
    <w:r w:rsidR="00DE3EEB">
      <w:t xml:space="preserve"> </w:t>
    </w:r>
    <w:r w:rsidR="00DE3EEB">
      <w:tab/>
    </w:r>
    <w:r w:rsidR="00BE1AA8">
      <w:tab/>
    </w:r>
    <w:r w:rsidR="00AF21B8">
      <w:t xml:space="preserve">Activities </w:t>
    </w:r>
    <w:r w:rsidR="00DE3EEB">
      <w:t>–</w:t>
    </w:r>
    <w:r w:rsidR="00AF21B8">
      <w:t xml:space="preserve"> </w:t>
    </w:r>
    <w:r w:rsidR="00DE3EEB">
      <w:t xml:space="preserve">Forms Tut 7 (and video), </w:t>
    </w:r>
    <w:r w:rsidR="00B41A30">
      <w:t>Nov 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0FE2" w14:textId="2AE3CB04" w:rsidR="007B69D1" w:rsidRDefault="007B69D1" w:rsidP="008F63E5">
    <w:pPr>
      <w:pStyle w:val="Header"/>
      <w:tabs>
        <w:tab w:val="decimal" w:pos="4320"/>
        <w:tab w:val="right" w:pos="9180"/>
      </w:tabs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61246">
      <w:rPr>
        <w:noProof/>
      </w:rPr>
      <w:t>Extra Practice with forms.docx</w:t>
    </w:r>
    <w:r>
      <w:rPr>
        <w:noProof/>
      </w:rPr>
      <w:fldChar w:fldCharType="end"/>
    </w:r>
    <w:r>
      <w:t xml:space="preserve"> </w:t>
    </w:r>
    <w:r>
      <w:tab/>
    </w:r>
    <w:r w:rsidR="001253A5">
      <w:t>Sp20</w:t>
    </w: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3</w:t>
    </w:r>
    <w:r>
      <w:tab/>
      <w:t>Tutorial 7</w:t>
    </w:r>
    <w:r w:rsidR="006F44BB">
      <w:t xml:space="preserve"> &amp; video</w:t>
    </w:r>
    <w:r>
      <w:t xml:space="preserve">, </w:t>
    </w:r>
    <w:r w:rsidR="001253A5">
      <w:t>May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7534C"/>
    <w:multiLevelType w:val="hybridMultilevel"/>
    <w:tmpl w:val="267493B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9B14">
      <w:start w:val="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9769B"/>
    <w:multiLevelType w:val="hybridMultilevel"/>
    <w:tmpl w:val="C682FAA6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D70D17"/>
    <w:multiLevelType w:val="hybridMultilevel"/>
    <w:tmpl w:val="09BAA9F8"/>
    <w:lvl w:ilvl="0" w:tplc="DA101FAA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53DD"/>
    <w:multiLevelType w:val="hybridMultilevel"/>
    <w:tmpl w:val="B924380A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E5391B"/>
    <w:multiLevelType w:val="hybridMultilevel"/>
    <w:tmpl w:val="AFD8A548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E17131D"/>
    <w:multiLevelType w:val="hybridMultilevel"/>
    <w:tmpl w:val="E990DCE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8B6937"/>
    <w:multiLevelType w:val="hybridMultilevel"/>
    <w:tmpl w:val="A56496D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70946261">
    <w:abstractNumId w:val="19"/>
  </w:num>
  <w:num w:numId="2" w16cid:durableId="745490983">
    <w:abstractNumId w:val="15"/>
  </w:num>
  <w:num w:numId="3" w16cid:durableId="466556911">
    <w:abstractNumId w:val="15"/>
  </w:num>
  <w:num w:numId="4" w16cid:durableId="28844416">
    <w:abstractNumId w:val="15"/>
  </w:num>
  <w:num w:numId="5" w16cid:durableId="1125076365">
    <w:abstractNumId w:val="15"/>
  </w:num>
  <w:num w:numId="6" w16cid:durableId="844824946">
    <w:abstractNumId w:val="15"/>
  </w:num>
  <w:num w:numId="7" w16cid:durableId="739986641">
    <w:abstractNumId w:val="15"/>
  </w:num>
  <w:num w:numId="8" w16cid:durableId="1548294824">
    <w:abstractNumId w:val="15"/>
  </w:num>
  <w:num w:numId="9" w16cid:durableId="1593584615">
    <w:abstractNumId w:val="15"/>
  </w:num>
  <w:num w:numId="10" w16cid:durableId="1207446865">
    <w:abstractNumId w:val="15"/>
  </w:num>
  <w:num w:numId="11" w16cid:durableId="398673668">
    <w:abstractNumId w:val="15"/>
  </w:num>
  <w:num w:numId="12" w16cid:durableId="1508209623">
    <w:abstractNumId w:val="15"/>
  </w:num>
  <w:num w:numId="13" w16cid:durableId="1607033936">
    <w:abstractNumId w:val="21"/>
  </w:num>
  <w:num w:numId="14" w16cid:durableId="1709064572">
    <w:abstractNumId w:val="20"/>
  </w:num>
  <w:num w:numId="15" w16cid:durableId="554391409">
    <w:abstractNumId w:val="22"/>
  </w:num>
  <w:num w:numId="16" w16cid:durableId="44916478">
    <w:abstractNumId w:val="16"/>
  </w:num>
  <w:num w:numId="17" w16cid:durableId="498692171">
    <w:abstractNumId w:val="9"/>
  </w:num>
  <w:num w:numId="18" w16cid:durableId="733964257">
    <w:abstractNumId w:val="7"/>
  </w:num>
  <w:num w:numId="19" w16cid:durableId="1639873682">
    <w:abstractNumId w:val="6"/>
  </w:num>
  <w:num w:numId="20" w16cid:durableId="341518651">
    <w:abstractNumId w:val="5"/>
  </w:num>
  <w:num w:numId="21" w16cid:durableId="1835609051">
    <w:abstractNumId w:val="4"/>
  </w:num>
  <w:num w:numId="22" w16cid:durableId="409355418">
    <w:abstractNumId w:val="8"/>
  </w:num>
  <w:num w:numId="23" w16cid:durableId="1019310061">
    <w:abstractNumId w:val="3"/>
  </w:num>
  <w:num w:numId="24" w16cid:durableId="603391165">
    <w:abstractNumId w:val="2"/>
  </w:num>
  <w:num w:numId="25" w16cid:durableId="637565485">
    <w:abstractNumId w:val="1"/>
  </w:num>
  <w:num w:numId="26" w16cid:durableId="1439251116">
    <w:abstractNumId w:val="0"/>
  </w:num>
  <w:num w:numId="27" w16cid:durableId="1859810784">
    <w:abstractNumId w:val="14"/>
  </w:num>
  <w:num w:numId="28" w16cid:durableId="73816739">
    <w:abstractNumId w:val="17"/>
  </w:num>
  <w:num w:numId="29" w16cid:durableId="1400715428">
    <w:abstractNumId w:val="13"/>
  </w:num>
  <w:num w:numId="30" w16cid:durableId="683632877">
    <w:abstractNumId w:val="18"/>
  </w:num>
  <w:num w:numId="31" w16cid:durableId="336159392">
    <w:abstractNumId w:val="11"/>
  </w:num>
  <w:num w:numId="32" w16cid:durableId="218131890">
    <w:abstractNumId w:val="12"/>
  </w:num>
  <w:num w:numId="33" w16cid:durableId="484564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88"/>
    <w:rsid w:val="00004B02"/>
    <w:rsid w:val="00030D0D"/>
    <w:rsid w:val="00042C71"/>
    <w:rsid w:val="0005173D"/>
    <w:rsid w:val="0008229A"/>
    <w:rsid w:val="00085524"/>
    <w:rsid w:val="000A0F9B"/>
    <w:rsid w:val="000B1C8F"/>
    <w:rsid w:val="000D2178"/>
    <w:rsid w:val="001104D1"/>
    <w:rsid w:val="00123E1E"/>
    <w:rsid w:val="001253A5"/>
    <w:rsid w:val="0013591F"/>
    <w:rsid w:val="00157C8D"/>
    <w:rsid w:val="00161D9F"/>
    <w:rsid w:val="0016681A"/>
    <w:rsid w:val="00185519"/>
    <w:rsid w:val="00193129"/>
    <w:rsid w:val="001B279C"/>
    <w:rsid w:val="001D5836"/>
    <w:rsid w:val="00216794"/>
    <w:rsid w:val="00216BF8"/>
    <w:rsid w:val="00230D20"/>
    <w:rsid w:val="0024640E"/>
    <w:rsid w:val="0026092E"/>
    <w:rsid w:val="002670D5"/>
    <w:rsid w:val="002B274B"/>
    <w:rsid w:val="002C1B16"/>
    <w:rsid w:val="002C7D62"/>
    <w:rsid w:val="002E4871"/>
    <w:rsid w:val="0030211C"/>
    <w:rsid w:val="00306A9F"/>
    <w:rsid w:val="00311BBD"/>
    <w:rsid w:val="0033384C"/>
    <w:rsid w:val="00335BB5"/>
    <w:rsid w:val="0033685F"/>
    <w:rsid w:val="00350C4C"/>
    <w:rsid w:val="003577D7"/>
    <w:rsid w:val="00361246"/>
    <w:rsid w:val="00391707"/>
    <w:rsid w:val="003F4104"/>
    <w:rsid w:val="003F4D97"/>
    <w:rsid w:val="00410565"/>
    <w:rsid w:val="00462C9C"/>
    <w:rsid w:val="004E0292"/>
    <w:rsid w:val="00504F72"/>
    <w:rsid w:val="00507CE9"/>
    <w:rsid w:val="005244C1"/>
    <w:rsid w:val="00536799"/>
    <w:rsid w:val="00540A02"/>
    <w:rsid w:val="005513AA"/>
    <w:rsid w:val="00554523"/>
    <w:rsid w:val="005973B7"/>
    <w:rsid w:val="005D4A31"/>
    <w:rsid w:val="005F55E4"/>
    <w:rsid w:val="005F5902"/>
    <w:rsid w:val="00616D62"/>
    <w:rsid w:val="0062206A"/>
    <w:rsid w:val="00623FF6"/>
    <w:rsid w:val="00685636"/>
    <w:rsid w:val="006907B8"/>
    <w:rsid w:val="006A3716"/>
    <w:rsid w:val="006B1066"/>
    <w:rsid w:val="006C5B15"/>
    <w:rsid w:val="006E136A"/>
    <w:rsid w:val="006F44BB"/>
    <w:rsid w:val="006F6392"/>
    <w:rsid w:val="00724C7C"/>
    <w:rsid w:val="0075435A"/>
    <w:rsid w:val="00770011"/>
    <w:rsid w:val="00771F16"/>
    <w:rsid w:val="0077286B"/>
    <w:rsid w:val="0078294C"/>
    <w:rsid w:val="00794815"/>
    <w:rsid w:val="007948C4"/>
    <w:rsid w:val="0079786B"/>
    <w:rsid w:val="007B49D3"/>
    <w:rsid w:val="007B50F4"/>
    <w:rsid w:val="007B5783"/>
    <w:rsid w:val="007B69D1"/>
    <w:rsid w:val="007C7581"/>
    <w:rsid w:val="007F2700"/>
    <w:rsid w:val="007F2A2B"/>
    <w:rsid w:val="008020D4"/>
    <w:rsid w:val="00805EA1"/>
    <w:rsid w:val="00820E33"/>
    <w:rsid w:val="00834145"/>
    <w:rsid w:val="008566A9"/>
    <w:rsid w:val="00882339"/>
    <w:rsid w:val="00887966"/>
    <w:rsid w:val="008B6008"/>
    <w:rsid w:val="008B7C8D"/>
    <w:rsid w:val="008D12E1"/>
    <w:rsid w:val="008E4AD1"/>
    <w:rsid w:val="008F63E5"/>
    <w:rsid w:val="0095277A"/>
    <w:rsid w:val="00955107"/>
    <w:rsid w:val="00971DEC"/>
    <w:rsid w:val="0097269D"/>
    <w:rsid w:val="009A52FD"/>
    <w:rsid w:val="009D71A2"/>
    <w:rsid w:val="00A1775A"/>
    <w:rsid w:val="00A23584"/>
    <w:rsid w:val="00A3107F"/>
    <w:rsid w:val="00A43E5E"/>
    <w:rsid w:val="00A44D4F"/>
    <w:rsid w:val="00A5366F"/>
    <w:rsid w:val="00A56BEC"/>
    <w:rsid w:val="00A650B8"/>
    <w:rsid w:val="00A746A7"/>
    <w:rsid w:val="00A85572"/>
    <w:rsid w:val="00A86088"/>
    <w:rsid w:val="00A97487"/>
    <w:rsid w:val="00AA2492"/>
    <w:rsid w:val="00AA30B7"/>
    <w:rsid w:val="00AB5995"/>
    <w:rsid w:val="00AC0982"/>
    <w:rsid w:val="00AC45CA"/>
    <w:rsid w:val="00AF21B8"/>
    <w:rsid w:val="00B068CB"/>
    <w:rsid w:val="00B31A31"/>
    <w:rsid w:val="00B4001C"/>
    <w:rsid w:val="00B41A30"/>
    <w:rsid w:val="00B448DA"/>
    <w:rsid w:val="00B64B70"/>
    <w:rsid w:val="00B66857"/>
    <w:rsid w:val="00B700DB"/>
    <w:rsid w:val="00B90523"/>
    <w:rsid w:val="00B97A43"/>
    <w:rsid w:val="00BA3B94"/>
    <w:rsid w:val="00BD012D"/>
    <w:rsid w:val="00BE1AA8"/>
    <w:rsid w:val="00C07BE9"/>
    <w:rsid w:val="00CA3E16"/>
    <w:rsid w:val="00CE287F"/>
    <w:rsid w:val="00D43BC0"/>
    <w:rsid w:val="00D60506"/>
    <w:rsid w:val="00D728E9"/>
    <w:rsid w:val="00D7734E"/>
    <w:rsid w:val="00D820E3"/>
    <w:rsid w:val="00D97FA2"/>
    <w:rsid w:val="00DB7C81"/>
    <w:rsid w:val="00DD2931"/>
    <w:rsid w:val="00DE3EEB"/>
    <w:rsid w:val="00DE4306"/>
    <w:rsid w:val="00DF49E2"/>
    <w:rsid w:val="00E343E5"/>
    <w:rsid w:val="00E35A7B"/>
    <w:rsid w:val="00E820DD"/>
    <w:rsid w:val="00E86216"/>
    <w:rsid w:val="00EC43CE"/>
    <w:rsid w:val="00ED6F0E"/>
    <w:rsid w:val="00EE75A8"/>
    <w:rsid w:val="00EF09C7"/>
    <w:rsid w:val="00EF3410"/>
    <w:rsid w:val="00F07726"/>
    <w:rsid w:val="00F50A68"/>
    <w:rsid w:val="00F62C40"/>
    <w:rsid w:val="00F72769"/>
    <w:rsid w:val="00F73B28"/>
    <w:rsid w:val="00F7670E"/>
    <w:rsid w:val="00F9577D"/>
    <w:rsid w:val="00FA56B9"/>
    <w:rsid w:val="00FB2A94"/>
    <w:rsid w:val="00FC23D6"/>
    <w:rsid w:val="00FC7288"/>
    <w:rsid w:val="00FE3C0F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CD4DE"/>
  <w15:chartTrackingRefBased/>
  <w15:docId w15:val="{306B6E68-8206-445D-AD19-97E2A6E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358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5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84"/>
    <w:rPr>
      <w:rFonts w:asciiTheme="majorHAnsi" w:eastAsiaTheme="majorEastAsia" w:hAnsiTheme="majorHAnsi" w:cstheme="majorBidi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1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40A02"/>
    <w:pPr>
      <w:spacing w:after="0" w:line="240" w:lineRule="auto"/>
      <w:ind w:firstLine="720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A02"/>
    <w:rPr>
      <w:rFonts w:ascii="Times New Roman" w:hAnsi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basedOn w:val="DefaultParagraphFont"/>
    <w:uiPriority w:val="22"/>
    <w:qFormat/>
    <w:rsid w:val="00A86088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540A02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3B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7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1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6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28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3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0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6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3DD672-93D5-4964-B863-0C1FE152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9</cp:revision>
  <cp:lastPrinted>2023-11-23T03:30:00Z</cp:lastPrinted>
  <dcterms:created xsi:type="dcterms:W3CDTF">2022-12-02T17:14:00Z</dcterms:created>
  <dcterms:modified xsi:type="dcterms:W3CDTF">2023-11-23T03:31:00Z</dcterms:modified>
</cp:coreProperties>
</file>