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7FC5" w14:textId="3D47B6C6" w:rsidR="00893823" w:rsidRPr="00893823" w:rsidRDefault="00893823" w:rsidP="00893823">
      <w:pPr>
        <w:widowControl w:val="0"/>
        <w:tabs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  <w:sz w:val="16"/>
        </w:rPr>
      </w:pPr>
      <w:r>
        <w:rPr>
          <w:rFonts w:ascii="Times New Roman" w:hAnsi="Times New Roman" w:cs="Times New Roman"/>
          <w:bCs/>
          <w:color w:val="000000"/>
          <w:sz w:val="16"/>
        </w:rPr>
        <w:tab/>
      </w:r>
      <w:r w:rsidRPr="00893823">
        <w:rPr>
          <w:rFonts w:ascii="Times New Roman" w:hAnsi="Times New Roman" w:cs="Times New Roman"/>
          <w:bCs/>
          <w:color w:val="000000"/>
          <w:sz w:val="16"/>
        </w:rPr>
        <w:t>Test2_prac_2-31-41_04192015&amp;key</w:t>
      </w:r>
    </w:p>
    <w:p w14:paraId="3B016776" w14:textId="77777777" w:rsidR="00893823" w:rsidRDefault="0089382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</w:rPr>
      </w:pPr>
    </w:p>
    <w:p w14:paraId="60415FB5" w14:textId="58DC431A" w:rsidR="00B20B16" w:rsidRPr="00B20B16" w:rsidRDefault="00092C1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</w:rPr>
      </w:pPr>
      <w:r w:rsidRPr="00B20B16">
        <w:rPr>
          <w:rFonts w:ascii="Times New Roman" w:hAnsi="Times New Roman" w:cs="Times New Roman"/>
          <w:b/>
          <w:bCs/>
          <w:color w:val="000000"/>
        </w:rPr>
        <w:t xml:space="preserve">Test </w:t>
      </w:r>
      <w:r w:rsidR="00232C0B" w:rsidRPr="00B20B16">
        <w:rPr>
          <w:rFonts w:ascii="Times New Roman" w:hAnsi="Times New Roman" w:cs="Times New Roman"/>
          <w:b/>
          <w:bCs/>
          <w:color w:val="000000"/>
        </w:rPr>
        <w:t>Practice</w:t>
      </w:r>
      <w:r w:rsidR="002C1FF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842BC6">
        <w:rPr>
          <w:rFonts w:ascii="Times New Roman" w:hAnsi="Times New Roman" w:cs="Times New Roman"/>
          <w:b/>
          <w:bCs/>
          <w:color w:val="000000"/>
        </w:rPr>
        <w:t>for</w:t>
      </w:r>
      <w:r w:rsidR="002C1FF0">
        <w:rPr>
          <w:rFonts w:ascii="Times New Roman" w:hAnsi="Times New Roman" w:cs="Times New Roman"/>
          <w:b/>
          <w:bCs/>
          <w:color w:val="000000"/>
        </w:rPr>
        <w:t xml:space="preserve"> Tutorial 2</w:t>
      </w:r>
      <w:r w:rsidR="00496D7A" w:rsidRPr="00B20B16">
        <w:rPr>
          <w:rFonts w:ascii="Times New Roman" w:hAnsi="Times New Roman" w:cs="Times New Roman"/>
          <w:b/>
          <w:bCs/>
          <w:color w:val="000000"/>
        </w:rPr>
        <w:t xml:space="preserve"> - </w:t>
      </w:r>
      <w:r w:rsidR="004F10F3" w:rsidRPr="00B20B16">
        <w:rPr>
          <w:rFonts w:ascii="Times New Roman" w:hAnsi="Times New Roman" w:cs="Times New Roman"/>
          <w:bCs/>
          <w:color w:val="000000"/>
        </w:rPr>
        <w:t>Pr</w:t>
      </w:r>
      <w:r w:rsidR="005E6BEC">
        <w:rPr>
          <w:rFonts w:ascii="Times New Roman" w:hAnsi="Times New Roman" w:cs="Times New Roman"/>
          <w:bCs/>
          <w:color w:val="000000"/>
        </w:rPr>
        <w:t>actice test items for Chapters 2</w:t>
      </w:r>
      <w:r w:rsidR="004F10F3" w:rsidRPr="00B20B16">
        <w:rPr>
          <w:rFonts w:ascii="Times New Roman" w:hAnsi="Times New Roman" w:cs="Times New Roman"/>
          <w:bCs/>
          <w:color w:val="000000"/>
        </w:rPr>
        <w:t xml:space="preserve"> </w:t>
      </w:r>
      <w:r w:rsidR="0050261D" w:rsidRPr="00B20B16">
        <w:rPr>
          <w:rFonts w:ascii="Times New Roman" w:hAnsi="Times New Roman" w:cs="Times New Roman"/>
          <w:bCs/>
          <w:color w:val="000000"/>
        </w:rPr>
        <w:t xml:space="preserve">(Carey </w:t>
      </w:r>
      <w:r w:rsidR="005E6BEC">
        <w:rPr>
          <w:rFonts w:ascii="Times New Roman" w:hAnsi="Times New Roman" w:cs="Times New Roman"/>
          <w:bCs/>
          <w:color w:val="000000"/>
        </w:rPr>
        <w:t>6</w:t>
      </w:r>
      <w:r w:rsidR="0050261D" w:rsidRPr="00B20B16">
        <w:rPr>
          <w:rFonts w:ascii="Times New Roman" w:hAnsi="Times New Roman" w:cs="Times New Roman"/>
          <w:bCs/>
          <w:color w:val="000000"/>
          <w:vertAlign w:val="superscript"/>
        </w:rPr>
        <w:t>th</w:t>
      </w:r>
      <w:r w:rsidR="0050261D" w:rsidRPr="00B20B16">
        <w:rPr>
          <w:rFonts w:ascii="Times New Roman" w:hAnsi="Times New Roman" w:cs="Times New Roman"/>
          <w:bCs/>
          <w:color w:val="000000"/>
        </w:rPr>
        <w:t xml:space="preserve"> ed)</w:t>
      </w:r>
      <w:r w:rsidR="004F10F3" w:rsidRPr="00B20B16">
        <w:rPr>
          <w:rFonts w:ascii="Times New Roman" w:hAnsi="Times New Roman" w:cs="Times New Roman"/>
          <w:bCs/>
          <w:color w:val="000000"/>
        </w:rPr>
        <w:t xml:space="preserve">. </w:t>
      </w:r>
      <w:r w:rsidR="0039362C">
        <w:rPr>
          <w:rFonts w:ascii="Times New Roman" w:hAnsi="Times New Roman" w:cs="Times New Roman"/>
          <w:bCs/>
          <w:color w:val="000000"/>
        </w:rPr>
        <w:t>R</w:t>
      </w:r>
      <w:r w:rsidR="00C67106">
        <w:rPr>
          <w:rFonts w:ascii="Times New Roman" w:hAnsi="Times New Roman" w:cs="Times New Roman"/>
          <w:bCs/>
          <w:color w:val="000000"/>
        </w:rPr>
        <w:t>efer to the textbook’s</w:t>
      </w:r>
      <w:r w:rsidR="009B16DC" w:rsidRPr="00B20B16">
        <w:rPr>
          <w:rFonts w:ascii="Times New Roman" w:hAnsi="Times New Roman" w:cs="Times New Roman"/>
          <w:bCs/>
          <w:color w:val="000000"/>
        </w:rPr>
        <w:t xml:space="preserve"> </w:t>
      </w:r>
      <w:r w:rsidR="00C67106" w:rsidRPr="00C67106">
        <w:rPr>
          <w:rFonts w:ascii="Times New Roman" w:hAnsi="Times New Roman" w:cs="Times New Roman"/>
          <w:bCs/>
          <w:i/>
          <w:color w:val="000000"/>
        </w:rPr>
        <w:t>Styles</w:t>
      </w:r>
      <w:r w:rsidR="00C67106" w:rsidRPr="00C67106">
        <w:rPr>
          <w:rFonts w:ascii="Times New Roman" w:hAnsi="Times New Roman" w:cs="Times New Roman"/>
          <w:bCs/>
          <w:color w:val="000000"/>
        </w:rPr>
        <w:t xml:space="preserve"> </w:t>
      </w:r>
      <w:r w:rsidR="00C67106" w:rsidRPr="00C67106">
        <w:rPr>
          <w:rFonts w:ascii="Times New Roman" w:hAnsi="Times New Roman" w:cs="Times New Roman"/>
          <w:bCs/>
          <w:i/>
          <w:color w:val="000000"/>
        </w:rPr>
        <w:t>Appendix</w:t>
      </w:r>
      <w:r w:rsidR="0039362C">
        <w:rPr>
          <w:rFonts w:ascii="Times New Roman" w:hAnsi="Times New Roman" w:cs="Times New Roman"/>
          <w:bCs/>
          <w:iCs/>
          <w:color w:val="000000"/>
        </w:rPr>
        <w:t>.</w:t>
      </w:r>
    </w:p>
    <w:p w14:paraId="47017A6B" w14:textId="77777777" w:rsidR="00B20B16" w:rsidRDefault="00B20B1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</w:p>
    <w:p w14:paraId="45BBB71B" w14:textId="77777777" w:rsidR="00ED0B47" w:rsidRDefault="00092C1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0"/>
        </w:rPr>
      </w:pPr>
      <w:r w:rsidRPr="003E37FE">
        <w:rPr>
          <w:rFonts w:ascii="Times New Roman" w:hAnsi="Times New Roman" w:cs="Times New Roman"/>
          <w:b/>
          <w:bCs/>
          <w:color w:val="000000"/>
          <w:sz w:val="20"/>
        </w:rPr>
        <w:t>Multiple Choice</w:t>
      </w:r>
      <w:r w:rsidR="005E6BEC">
        <w:rPr>
          <w:rFonts w:ascii="Times New Roman" w:hAnsi="Times New Roman" w:cs="Times New Roman"/>
          <w:b/>
          <w:bCs/>
          <w:color w:val="000000"/>
          <w:sz w:val="20"/>
        </w:rPr>
        <w:t>.</w:t>
      </w:r>
      <w:r w:rsidR="00943CCB">
        <w:rPr>
          <w:rFonts w:ascii="Times New Roman" w:hAnsi="Times New Roman" w:cs="Times New Roman"/>
          <w:b/>
          <w:bCs/>
          <w:color w:val="000000"/>
          <w:sz w:val="20"/>
        </w:rPr>
        <w:t xml:space="preserve"> </w:t>
      </w:r>
      <w:r w:rsidRPr="003E37FE">
        <w:rPr>
          <w:rFonts w:ascii="Times New Roman" w:hAnsi="Times New Roman" w:cs="Times New Roman"/>
          <w:i/>
          <w:iCs/>
          <w:color w:val="000000"/>
          <w:sz w:val="20"/>
        </w:rPr>
        <w:t>Identify the choice that best completes the statement or answers the question.</w:t>
      </w:r>
    </w:p>
    <w:p w14:paraId="4D6C57E1" w14:textId="77777777" w:rsidR="00943CCB" w:rsidRDefault="00943C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</w:p>
    <w:p w14:paraId="5074411B" w14:textId="77777777" w:rsidR="00943CCB" w:rsidRDefault="00943C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</w:p>
    <w:p w14:paraId="16F29801" w14:textId="77777777" w:rsidR="00ED0B47" w:rsidRPr="0085200D" w:rsidRDefault="0085200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60EF920C" w14:textId="58793649" w:rsidR="00ED0B47" w:rsidRPr="00457E13" w:rsidRDefault="00092C17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8"/>
        </w:rPr>
      </w:pPr>
      <w:r w:rsidRPr="003E37FE">
        <w:rPr>
          <w:rFonts w:ascii="Times New Roman" w:hAnsi="Times New Roman" w:cs="Times New Roman"/>
          <w:color w:val="000000"/>
          <w:sz w:val="20"/>
        </w:rPr>
        <w:t>_</w:t>
      </w:r>
      <w:r w:rsidR="00693872">
        <w:rPr>
          <w:rFonts w:ascii="Times New Roman" w:hAnsi="Times New Roman" w:cs="Times New Roman"/>
          <w:color w:val="000000"/>
          <w:sz w:val="20"/>
        </w:rPr>
        <w:t>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693872">
        <w:rPr>
          <w:rFonts w:ascii="Times New Roman" w:hAnsi="Times New Roman" w:cs="Times New Roman"/>
          <w:color w:val="000000"/>
          <w:sz w:val="20"/>
        </w:rPr>
        <w:t xml:space="preserve">  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 </w:t>
      </w:r>
      <w:r w:rsidR="00026963" w:rsidRPr="0039362C">
        <w:rPr>
          <w:rFonts w:ascii="Times New Roman" w:hAnsi="Times New Roman" w:cs="Times New Roman"/>
          <w:color w:val="000000"/>
          <w:sz w:val="20"/>
        </w:rPr>
        <w:t>1</w:t>
      </w:r>
      <w:r w:rsidR="00457E13" w:rsidRPr="0039362C">
        <w:rPr>
          <w:rFonts w:ascii="Times New Roman" w:hAnsi="Times New Roman" w:cs="Times New Roman"/>
          <w:color w:val="000000"/>
          <w:sz w:val="20"/>
        </w:rPr>
        <w:t>.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 </w:t>
      </w:r>
      <w:r w:rsidR="00E917ED">
        <w:rPr>
          <w:rFonts w:ascii="Times New Roman" w:hAnsi="Times New Roman" w:cs="Times New Roman"/>
          <w:color w:val="000000"/>
          <w:sz w:val="20"/>
        </w:rPr>
        <w:tab/>
        <w:t>Suppose a paragraph element is directly nested inside an article element. That is, the paragraph is a child and article is its parent. Then the style rule that applies font-variant style with value small-caps to this paragraph is: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18DB50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C2C2C7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7B74621" w14:textId="48B994C4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article &gt; p {font-variant: small-caps}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0A20CE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89936E2" w14:textId="0425A5CF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 + article {font-variant: small-caps}</w:t>
            </w:r>
          </w:p>
        </w:tc>
      </w:tr>
      <w:tr w:rsidR="00ED0B47" w:rsidRPr="003E37FE" w14:paraId="532BBB8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B95905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198D388" w14:textId="3681E2CC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article + p {font-variant: small-caps}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F7E384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6E03A5C" w14:textId="2F9A2888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article, p {font-variant: small-caps}</w:t>
            </w:r>
          </w:p>
        </w:tc>
      </w:tr>
    </w:tbl>
    <w:p w14:paraId="4FC71226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310144C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AE76EF1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5B97EA64" w14:textId="387106D8" w:rsidR="00ED0B47" w:rsidRPr="003E37FE" w:rsidRDefault="00092C1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2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  <w:t xml:space="preserve">In the style li b {color: blue}, </w:t>
      </w:r>
      <w:r w:rsidR="0050261D">
        <w:rPr>
          <w:rFonts w:ascii="Times New Roman" w:hAnsi="Times New Roman" w:cs="Times New Roman"/>
          <w:color w:val="000000"/>
          <w:sz w:val="20"/>
        </w:rPr>
        <w:t>what gets the color blue?</w:t>
      </w:r>
      <w:r w:rsidR="00C67106">
        <w:rPr>
          <w:rFonts w:ascii="Times New Roman" w:hAnsi="Times New Roman" w:cs="Times New Roman"/>
          <w:color w:val="000000"/>
          <w:sz w:val="20"/>
        </w:rPr>
        <w:t xml:space="preserve"> Select the best answer.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960"/>
        <w:gridCol w:w="270"/>
        <w:gridCol w:w="3870"/>
      </w:tblGrid>
      <w:tr w:rsidR="00ED0B47" w:rsidRPr="003E37FE" w14:paraId="179C2038" w14:textId="77777777" w:rsidTr="00457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07EC2C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0FC38C3" w14:textId="77777777" w:rsidR="00ED0B47" w:rsidRPr="003E37FE" w:rsidRDefault="0050261D" w:rsidP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Any b elements nested inside of any li </w:t>
            </w:r>
            <w:r w:rsidR="00457E13">
              <w:rPr>
                <w:rFonts w:ascii="Times New Roman" w:hAnsi="Times New Roman" w:cs="Times New Roman"/>
                <w:color w:val="000000"/>
                <w:sz w:val="20"/>
              </w:rPr>
              <w:t>elements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71A7685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419273" w14:textId="77777777" w:rsidR="00ED0B47" w:rsidRPr="003E37FE" w:rsidRDefault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Any b that is child (direct descendant) of li </w:t>
            </w:r>
          </w:p>
        </w:tc>
      </w:tr>
      <w:tr w:rsidR="00ED0B47" w:rsidRPr="003E37FE" w14:paraId="3EB35988" w14:textId="77777777" w:rsidTr="00457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8CC10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1D6550E" w14:textId="77777777" w:rsidR="00ED0B47" w:rsidRPr="003E37FE" w:rsidRDefault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Any li elements nested inside of any b </w:t>
            </w:r>
            <w:r w:rsidR="00457E13">
              <w:rPr>
                <w:rFonts w:ascii="Times New Roman" w:hAnsi="Times New Roman" w:cs="Times New Roman"/>
                <w:color w:val="000000"/>
                <w:sz w:val="20"/>
              </w:rPr>
              <w:t>elements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89CB4F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F496BA3" w14:textId="77777777" w:rsidR="00ED0B47" w:rsidRPr="003E37FE" w:rsidRDefault="0050261D" w:rsidP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Any li that is child (direct descendant) of b</w:t>
            </w:r>
          </w:p>
        </w:tc>
      </w:tr>
    </w:tbl>
    <w:p w14:paraId="017E8011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D03AE7E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4149F8F5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DE0A4A5" w14:textId="6D9A0F84" w:rsidR="00ED0B47" w:rsidRPr="003E37FE" w:rsidRDefault="00092C1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3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B20B16">
        <w:rPr>
          <w:rFonts w:ascii="Times New Roman" w:hAnsi="Times New Roman" w:cs="Times New Roman"/>
          <w:color w:val="000000"/>
          <w:sz w:val="20"/>
        </w:rPr>
        <w:t>E</w:t>
      </w:r>
      <w:r w:rsidR="005E6BEC">
        <w:rPr>
          <w:rFonts w:ascii="Times New Roman" w:hAnsi="Times New Roman" w:cs="Times New Roman"/>
          <w:color w:val="000000"/>
          <w:sz w:val="20"/>
        </w:rPr>
        <w:t>xtra Credit:</w:t>
      </w:r>
      <w:r w:rsidR="00B20B16">
        <w:rPr>
          <w:rFonts w:ascii="Times New Roman" w:hAnsi="Times New Roman" w:cs="Times New Roman"/>
          <w:color w:val="000000"/>
          <w:sz w:val="20"/>
        </w:rPr>
        <w:t xml:space="preserve"> </w:t>
      </w:r>
      <w:r w:rsidRPr="003E37FE">
        <w:rPr>
          <w:rFonts w:ascii="Times New Roman" w:hAnsi="Times New Roman" w:cs="Times New Roman"/>
          <w:color w:val="000000"/>
          <w:sz w:val="20"/>
        </w:rPr>
        <w:t xml:space="preserve">The ____ selector is used to </w:t>
      </w:r>
      <w:r w:rsidR="00416A56" w:rsidRPr="003E37FE">
        <w:rPr>
          <w:rFonts w:ascii="Times New Roman" w:hAnsi="Times New Roman" w:cs="Times New Roman"/>
          <w:color w:val="000000"/>
          <w:sz w:val="20"/>
        </w:rPr>
        <w:t xml:space="preserve">apply styles to all </w:t>
      </w:r>
      <w:r w:rsidRPr="003E37FE">
        <w:rPr>
          <w:rFonts w:ascii="Times New Roman" w:hAnsi="Times New Roman" w:cs="Times New Roman"/>
          <w:color w:val="000000"/>
          <w:sz w:val="20"/>
        </w:rPr>
        <w:t>element</w:t>
      </w:r>
      <w:r w:rsidR="00416A56" w:rsidRPr="003E37FE">
        <w:rPr>
          <w:rFonts w:ascii="Times New Roman" w:hAnsi="Times New Roman" w:cs="Times New Roman"/>
          <w:color w:val="000000"/>
          <w:sz w:val="20"/>
        </w:rPr>
        <w:t>s</w:t>
      </w:r>
      <w:r w:rsidRPr="003E37FE">
        <w:rPr>
          <w:rFonts w:ascii="Times New Roman" w:hAnsi="Times New Roman" w:cs="Times New Roman"/>
          <w:color w:val="000000"/>
          <w:sz w:val="20"/>
        </w:rPr>
        <w:t xml:space="preserve"> in the hierarchy.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 (See p. D2 of Appendix D)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36C8424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193F6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16C97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$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CFBC76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C7DF260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@</w:t>
            </w:r>
          </w:p>
        </w:tc>
      </w:tr>
      <w:tr w:rsidR="00ED0B47" w:rsidRPr="003E37FE" w14:paraId="7219355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A3DCA3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854253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#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23A9AE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6317318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*</w:t>
            </w:r>
          </w:p>
        </w:tc>
      </w:tr>
    </w:tbl>
    <w:p w14:paraId="4C20FBDD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86B276D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1D447C8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37058E54" w14:textId="4BA68E0A" w:rsidR="00E917ED" w:rsidRDefault="00457E13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4</w:t>
      </w:r>
      <w:r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  <w:r w:rsidR="00E917ED">
        <w:rPr>
          <w:rFonts w:ascii="Times New Roman" w:hAnsi="Times New Roman" w:cs="Times New Roman"/>
          <w:color w:val="000000"/>
        </w:rPr>
        <w:t>Which expression specifies that all the elements listed as selectors below should appear with font-size of 20px?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917ED" w14:paraId="4C4BB63A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31F292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633C4DF" w14:textId="2D98760D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h1, h2 { font-size: 20px 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148657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727DAA" w14:textId="2D0B3A39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 : h2 { font-size: 20px }</w:t>
            </w:r>
          </w:p>
        </w:tc>
      </w:tr>
      <w:tr w:rsidR="00E917ED" w14:paraId="1D03B39B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9AB640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4E6D4C" w14:textId="3F18B1DB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</w:t>
            </w:r>
            <w:r w:rsidRPr="002878EF">
              <w:rPr>
                <w:rFonts w:ascii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h2 { font-size: 20px 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C3D15B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743543E" w14:textId="08E9727F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 h2  {font-size: 20px }</w:t>
            </w:r>
          </w:p>
        </w:tc>
      </w:tr>
    </w:tbl>
    <w:p w14:paraId="2977CA02" w14:textId="574CC3EF" w:rsidR="00ED0B47" w:rsidRDefault="00ED0B47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</w:p>
    <w:p w14:paraId="738D6C8A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1389E4B8" w14:textId="77777777" w:rsidR="00294B6C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2C18209D" w14:textId="5FE75DF6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5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The following CSS styles will render which nested list pictured below?</w:t>
      </w:r>
    </w:p>
    <w:p w14:paraId="34A80299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{</w:t>
      </w:r>
    </w:p>
    <w:p w14:paraId="2C788013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96D7A">
        <w:rPr>
          <w:rFonts w:ascii="Times New Roman" w:hAnsi="Times New Roman" w:cs="Times New Roman"/>
          <w:color w:val="000000"/>
          <w:sz w:val="20"/>
        </w:rPr>
        <w:t>list-style-type: upper-roman;</w:t>
      </w:r>
    </w:p>
    <w:p w14:paraId="25D6203C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 w:rsidRPr="00496D7A">
        <w:rPr>
          <w:rFonts w:ascii="Times New Roman" w:hAnsi="Times New Roman" w:cs="Times New Roman"/>
          <w:color w:val="000000"/>
          <w:sz w:val="20"/>
        </w:rPr>
        <w:t>}</w:t>
      </w:r>
    </w:p>
    <w:p w14:paraId="229F74A4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{</w:t>
      </w:r>
    </w:p>
    <w:p w14:paraId="5A4A7F0F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96D7A">
        <w:rPr>
          <w:rFonts w:ascii="Times New Roman" w:hAnsi="Times New Roman" w:cs="Times New Roman"/>
          <w:color w:val="000000"/>
          <w:sz w:val="20"/>
        </w:rPr>
        <w:t>list-style</w:t>
      </w:r>
      <w:r>
        <w:rPr>
          <w:rFonts w:ascii="Times New Roman" w:hAnsi="Times New Roman" w:cs="Times New Roman"/>
          <w:color w:val="000000"/>
          <w:sz w:val="20"/>
        </w:rPr>
        <w:t>-t</w:t>
      </w:r>
      <w:r w:rsidRPr="00496D7A">
        <w:rPr>
          <w:rFonts w:ascii="Times New Roman" w:hAnsi="Times New Roman" w:cs="Times New Roman"/>
          <w:color w:val="000000"/>
          <w:sz w:val="20"/>
        </w:rPr>
        <w:t>ype: lower-roman</w:t>
      </w:r>
    </w:p>
    <w:p w14:paraId="76F9473A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 w:rsidRPr="00496D7A">
        <w:rPr>
          <w:rFonts w:ascii="Times New Roman" w:hAnsi="Times New Roman" w:cs="Times New Roman"/>
          <w:color w:val="000000"/>
          <w:sz w:val="20"/>
        </w:rPr>
        <w:t>}</w:t>
      </w:r>
    </w:p>
    <w:p w14:paraId="66906A67" w14:textId="350C78FF" w:rsidR="00B20B16" w:rsidRDefault="002C1FF0" w:rsidP="00BC575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</w:p>
    <w:p w14:paraId="4D4EDE70" w14:textId="6DF43D9D" w:rsidR="00B20B16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  <w:t>Choice a</w:t>
      </w:r>
    </w:p>
    <w:p w14:paraId="76E93D01" w14:textId="3B25F381" w:rsidR="002C1FF0" w:rsidRPr="000A4BFD" w:rsidRDefault="002C1FF0" w:rsidP="002C1FF0">
      <w:pPr>
        <w:pStyle w:val="ListParagraph"/>
        <w:numPr>
          <w:ilvl w:val="0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SUV</w:t>
      </w:r>
    </w:p>
    <w:p w14:paraId="6CD65422" w14:textId="77777777" w:rsidR="002C1FF0" w:rsidRPr="000A4BFD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Ford Escape</w:t>
      </w:r>
    </w:p>
    <w:p w14:paraId="75669775" w14:textId="77777777" w:rsidR="002C1FF0" w:rsidRPr="000A4BFD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GM Terrain</w:t>
      </w:r>
    </w:p>
    <w:p w14:paraId="7BCD4E20" w14:textId="77777777" w:rsidR="002C1FF0" w:rsidRPr="000A4BFD" w:rsidRDefault="002C1FF0" w:rsidP="002C1FF0">
      <w:pPr>
        <w:pStyle w:val="ListParagraph"/>
        <w:numPr>
          <w:ilvl w:val="0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Motorcycles</w:t>
      </w:r>
    </w:p>
    <w:p w14:paraId="0E3B0DC0" w14:textId="77777777" w:rsidR="002C1FF0" w:rsidRPr="000A4BFD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Kawasaki</w:t>
      </w:r>
    </w:p>
    <w:p w14:paraId="0A8B366D" w14:textId="77777777" w:rsidR="002C1FF0" w:rsidRPr="000A4BFD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Honda</w:t>
      </w:r>
    </w:p>
    <w:p w14:paraId="49BDB89C" w14:textId="6BFF06C1" w:rsidR="002C1FF0" w:rsidRPr="002C1FF0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 w:rsidRPr="002C1FF0">
        <w:rPr>
          <w:rFonts w:ascii="Times New Roman" w:hAnsi="Times New Roman" w:cs="Times New Roman"/>
          <w:b/>
          <w:bCs/>
          <w:color w:val="000000"/>
          <w:sz w:val="20"/>
        </w:rPr>
        <w:t>Choice b</w:t>
      </w:r>
    </w:p>
    <w:p w14:paraId="30759EB7" w14:textId="77777777" w:rsidR="002C1FF0" w:rsidRPr="000A4BFD" w:rsidRDefault="002C1FF0" w:rsidP="002C1FF0">
      <w:pPr>
        <w:pStyle w:val="ListParagraph"/>
        <w:numPr>
          <w:ilvl w:val="0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SUV</w:t>
      </w:r>
    </w:p>
    <w:p w14:paraId="2B56A2BB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Ford Escape</w:t>
      </w:r>
    </w:p>
    <w:p w14:paraId="35ADA804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GM Terrain</w:t>
      </w:r>
    </w:p>
    <w:p w14:paraId="62137140" w14:textId="77777777" w:rsidR="002C1FF0" w:rsidRPr="000A4BFD" w:rsidRDefault="002C1FF0" w:rsidP="002C1FF0">
      <w:pPr>
        <w:pStyle w:val="ListParagraph"/>
        <w:numPr>
          <w:ilvl w:val="0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Motorcycles</w:t>
      </w:r>
    </w:p>
    <w:p w14:paraId="1EEC8F40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Kawasaki</w:t>
      </w:r>
    </w:p>
    <w:p w14:paraId="74404C69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Honda</w:t>
      </w:r>
    </w:p>
    <w:p w14:paraId="6CA3A003" w14:textId="4A0C9E8D" w:rsidR="002C1FF0" w:rsidRPr="002C1FF0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  <w:t>Choice c</w:t>
      </w:r>
    </w:p>
    <w:p w14:paraId="4EC08C85" w14:textId="77777777" w:rsidR="002C1FF0" w:rsidRPr="000A4BFD" w:rsidRDefault="002C1FF0" w:rsidP="002C1FF0">
      <w:pPr>
        <w:pStyle w:val="ListParagraph"/>
        <w:numPr>
          <w:ilvl w:val="0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SUV</w:t>
      </w:r>
    </w:p>
    <w:p w14:paraId="4BDBA3A1" w14:textId="77777777" w:rsidR="002C1FF0" w:rsidRPr="000A4BFD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Ford Escape</w:t>
      </w:r>
    </w:p>
    <w:p w14:paraId="4421451C" w14:textId="77777777" w:rsidR="002C1FF0" w:rsidRPr="000A4BFD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GM Terrain</w:t>
      </w:r>
    </w:p>
    <w:p w14:paraId="4B65130C" w14:textId="77777777" w:rsidR="002C1FF0" w:rsidRPr="000A4BFD" w:rsidRDefault="002C1FF0" w:rsidP="002C1FF0">
      <w:pPr>
        <w:pStyle w:val="ListParagraph"/>
        <w:numPr>
          <w:ilvl w:val="0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Motorcycles</w:t>
      </w:r>
    </w:p>
    <w:p w14:paraId="7F987EF5" w14:textId="77777777" w:rsidR="002C1FF0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>
        <w:rPr>
          <w:sz w:val="18"/>
        </w:rPr>
        <w:t>Kawasaki</w:t>
      </w:r>
    </w:p>
    <w:p w14:paraId="184B87C6" w14:textId="77777777" w:rsidR="002C1FF0" w:rsidRPr="00496D7A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496D7A">
        <w:rPr>
          <w:sz w:val="18"/>
        </w:rPr>
        <w:t>Honda</w:t>
      </w:r>
    </w:p>
    <w:p w14:paraId="27361810" w14:textId="77777777" w:rsidR="002C1FF0" w:rsidRPr="002C1FF0" w:rsidRDefault="002C1FF0" w:rsidP="002C1FF0">
      <w:pPr>
        <w:tabs>
          <w:tab w:val="left" w:pos="1021"/>
        </w:tabs>
        <w:rPr>
          <w:rFonts w:ascii="Times New Roman" w:hAnsi="Times New Roman" w:cs="Times New Roman"/>
          <w:sz w:val="20"/>
        </w:rPr>
      </w:pPr>
    </w:p>
    <w:p w14:paraId="65B8538A" w14:textId="77777777" w:rsidR="00ED0B47" w:rsidRDefault="009D76E7" w:rsidP="00BC575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noProof/>
          <w:color w:val="000000"/>
          <w:sz w:val="20"/>
        </w:rPr>
        <w:lastRenderedPageBreak/>
        <w:drawing>
          <wp:inline distT="0" distB="0" distL="0" distR="0" wp14:anchorId="374DF986" wp14:editId="456A4DDD">
            <wp:extent cx="1492300" cy="1874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99" cy="1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C1B4" w14:textId="77777777" w:rsidR="004B60EE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5338F7CC" w14:textId="77777777" w:rsidR="004B60EE" w:rsidRPr="003E37FE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B872C0B" w14:textId="3BE36B2E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6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  <w:t xml:space="preserve">Which of the list style types in the figure </w:t>
      </w:r>
      <w:r w:rsidR="00092C17" w:rsidRPr="00C62FD7">
        <w:rPr>
          <w:rFonts w:ascii="Times New Roman" w:hAnsi="Times New Roman" w:cs="Times New Roman"/>
          <w:color w:val="000000"/>
          <w:sz w:val="20"/>
          <w:u w:val="single"/>
        </w:rPr>
        <w:t>above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is the </w:t>
      </w:r>
      <w:r w:rsidR="00BC575D">
        <w:rPr>
          <w:rFonts w:ascii="Times New Roman" w:hAnsi="Times New Roman" w:cs="Times New Roman"/>
          <w:color w:val="000000"/>
          <w:sz w:val="20"/>
        </w:rPr>
        <w:t>lower-alpha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style?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71693D9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B18128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3B4A93C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CD242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F0152E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</w:tr>
      <w:tr w:rsidR="00ED0B47" w:rsidRPr="003E37FE" w14:paraId="51894C0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6D507A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5B54B30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12357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993B6B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</w:tr>
    </w:tbl>
    <w:p w14:paraId="1B360E9F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03DBA316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1C0C34BF" w14:textId="77777777" w:rsidR="004B60EE" w:rsidRPr="0085200D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1B504E3E" w14:textId="1FD39E9D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7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  <w:t xml:space="preserve">Which of the list style types in the figure </w:t>
      </w:r>
      <w:r w:rsidR="00092C17" w:rsidRPr="00C62FD7">
        <w:rPr>
          <w:rFonts w:ascii="Times New Roman" w:hAnsi="Times New Roman" w:cs="Times New Roman"/>
          <w:color w:val="000000"/>
          <w:sz w:val="20"/>
          <w:u w:val="single"/>
        </w:rPr>
        <w:t>above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is the decimal style?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2107004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D6659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604D748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C3B54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0D5F1F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</w:tr>
      <w:tr w:rsidR="00ED0B47" w:rsidRPr="003E37FE" w14:paraId="5479B95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A3743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DAE77EA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3B113F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114B12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</w:tr>
    </w:tbl>
    <w:p w14:paraId="5CC75914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6B12962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58D7BA1" w14:textId="77777777" w:rsidR="004B60EE" w:rsidRPr="0085200D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0FCC9FF7" w14:textId="31C6E347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 w:rsidRPr="0039362C">
        <w:rPr>
          <w:rFonts w:ascii="Times New Roman" w:hAnsi="Times New Roman" w:cs="Times New Roman"/>
          <w:bCs/>
          <w:color w:val="000000"/>
          <w:sz w:val="20"/>
        </w:rPr>
        <w:t>8</w:t>
      </w:r>
      <w:r w:rsidR="00092C17" w:rsidRPr="0039362C"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  <w:r w:rsidR="004B60EE">
        <w:rPr>
          <w:rFonts w:ascii="Times New Roman" w:hAnsi="Times New Roman" w:cs="Times New Roman"/>
          <w:color w:val="000000"/>
          <w:sz w:val="20"/>
        </w:rPr>
        <w:t>Y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ou can mark a </w:t>
      </w:r>
      <w:r w:rsidR="00092C17" w:rsidRPr="00BC575D">
        <w:rPr>
          <w:rFonts w:ascii="Times New Roman" w:hAnsi="Times New Roman" w:cs="Times New Roman"/>
          <w:color w:val="000000"/>
          <w:sz w:val="20"/>
          <w:u w:val="single"/>
        </w:rPr>
        <w:t>group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of elements with a common identifier using the ____ attribute.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5B5A9C6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217D5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7D2CF7E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id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6F00E4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6822F3A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name</w:t>
            </w:r>
          </w:p>
        </w:tc>
      </w:tr>
      <w:tr w:rsidR="00ED0B47" w:rsidRPr="003E37FE" w14:paraId="5198079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2F47E7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6E64801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65151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E7258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value</w:t>
            </w:r>
          </w:p>
        </w:tc>
      </w:tr>
      <w:tr w:rsidR="00B70925" w:rsidRPr="003E37FE" w14:paraId="1A07464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67C0E9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60860F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03B802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2B6CDEF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</w:tbl>
    <w:p w14:paraId="242006AF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D118912" w14:textId="7962FBB7" w:rsidR="00613F5F" w:rsidRDefault="00026963" w:rsidP="000269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D0B589E" w14:textId="29C5063A" w:rsidR="00026963" w:rsidRDefault="00026963" w:rsidP="000269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D16302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Which style rule applies a 10 pixel margin for both the top and bottom and a 20 pixel margin for both the left and right.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26963" w14:paraId="690E4E67" w14:textId="77777777" w:rsidTr="00C827E9">
        <w:tc>
          <w:tcPr>
            <w:tcW w:w="360" w:type="dxa"/>
          </w:tcPr>
          <w:p w14:paraId="47539591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</w:tcPr>
          <w:p w14:paraId="6C9DB24A" w14:textId="0140714F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body {margin: 10px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10px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20px 20px}</w:t>
            </w:r>
          </w:p>
        </w:tc>
        <w:tc>
          <w:tcPr>
            <w:tcW w:w="360" w:type="dxa"/>
          </w:tcPr>
          <w:p w14:paraId="78CDC02F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</w:tcPr>
          <w:p w14:paraId="0852BC4B" w14:textId="4D220808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body {margin: 10px}</w:t>
            </w:r>
          </w:p>
        </w:tc>
      </w:tr>
      <w:tr w:rsidR="00026963" w14:paraId="1125B633" w14:textId="77777777" w:rsidTr="00C827E9">
        <w:tc>
          <w:tcPr>
            <w:tcW w:w="360" w:type="dxa"/>
          </w:tcPr>
          <w:p w14:paraId="64E2B85B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</w:tcPr>
          <w:p w14:paraId="68C76D52" w14:textId="204785FB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body {margin: 10px 20px 10px 20px}</w:t>
            </w:r>
          </w:p>
        </w:tc>
        <w:tc>
          <w:tcPr>
            <w:tcW w:w="360" w:type="dxa"/>
          </w:tcPr>
          <w:p w14:paraId="45B9E311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</w:tcPr>
          <w:p w14:paraId="0748DBD2" w14:textId="6E0EE988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body {margin: 20px}</w:t>
            </w:r>
          </w:p>
        </w:tc>
      </w:tr>
    </w:tbl>
    <w:p w14:paraId="2EEA6266" w14:textId="77777777" w:rsidR="00ED0B47" w:rsidRPr="003E37FE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05C56AE" w14:textId="77777777" w:rsidR="00613F5F" w:rsidRDefault="00613F5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0"/>
        </w:rPr>
      </w:pPr>
    </w:p>
    <w:p w14:paraId="0601EB61" w14:textId="7C0F2CEE" w:rsidR="00842BC6" w:rsidRDefault="00092C17" w:rsidP="00842BC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Cs/>
          <w:color w:val="000000"/>
          <w:sz w:val="20"/>
        </w:rPr>
      </w:pPr>
      <w:r w:rsidRPr="00842BC6">
        <w:rPr>
          <w:rFonts w:ascii="Times New Roman" w:hAnsi="Times New Roman" w:cs="Times New Roman"/>
          <w:iCs/>
          <w:color w:val="000000"/>
          <w:sz w:val="20"/>
        </w:rPr>
        <w:t>Complete each statement</w:t>
      </w:r>
      <w:r w:rsidR="00842BC6">
        <w:rPr>
          <w:rFonts w:ascii="Times New Roman" w:hAnsi="Times New Roman" w:cs="Times New Roman"/>
          <w:iCs/>
          <w:color w:val="000000"/>
          <w:sz w:val="20"/>
        </w:rPr>
        <w:t>:</w:t>
      </w:r>
    </w:p>
    <w:p w14:paraId="63A27850" w14:textId="3E600DE5" w:rsidR="00ED0B47" w:rsidRPr="00842BC6" w:rsidRDefault="0085200D" w:rsidP="00842BC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Cs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2"/>
        </w:rPr>
        <w:t>Tutorial</w:t>
      </w:r>
      <w:r w:rsidR="009B0CE7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="00C67106">
        <w:rPr>
          <w:rFonts w:ascii="Times New Roman" w:hAnsi="Times New Roman" w:cs="Times New Roman"/>
          <w:color w:val="000000"/>
          <w:sz w:val="12"/>
          <w:szCs w:val="12"/>
        </w:rPr>
        <w:t>2</w:t>
      </w:r>
    </w:p>
    <w:p w14:paraId="5963BFF2" w14:textId="77777777" w:rsidR="00842BC6" w:rsidRDefault="00D039BD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 w:rsidR="00092C17" w:rsidRPr="003E37FE">
        <w:rPr>
          <w:rFonts w:ascii="Times New Roman" w:hAnsi="Times New Roman" w:cs="Times New Roman"/>
          <w:color w:val="000000"/>
          <w:sz w:val="20"/>
        </w:rPr>
        <w:t>1.</w:t>
      </w:r>
      <w:r w:rsidR="00842BC6">
        <w:rPr>
          <w:rFonts w:ascii="Times New Roman" w:hAnsi="Times New Roman" w:cs="Times New Roman"/>
          <w:color w:val="000000"/>
          <w:sz w:val="20"/>
        </w:rPr>
        <w:t xml:space="preserve"> 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Contextual ____________________ give you a way of applying a style based on the context in which an element is used.</w:t>
      </w:r>
    </w:p>
    <w:p w14:paraId="73970870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2"/>
          <w:szCs w:val="12"/>
        </w:rPr>
      </w:pPr>
    </w:p>
    <w:p w14:paraId="1931238B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2"/>
          <w:szCs w:val="12"/>
        </w:rPr>
      </w:pPr>
    </w:p>
    <w:p w14:paraId="68F0111D" w14:textId="042BA3A2" w:rsidR="00842BC6" w:rsidRDefault="00B70925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2"/>
        </w:rPr>
        <w:t>Tutorial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="00C67106">
        <w:rPr>
          <w:rFonts w:ascii="Times New Roman" w:hAnsi="Times New Roman" w:cs="Times New Roman"/>
          <w:color w:val="000000"/>
          <w:sz w:val="12"/>
          <w:szCs w:val="12"/>
        </w:rPr>
        <w:t>2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</w:p>
    <w:p w14:paraId="1FEEC88C" w14:textId="4A383257" w:rsidR="00ED0B47" w:rsidRDefault="000269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0"/>
          <w:u w:val="single"/>
        </w:rPr>
        <w:t>2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842BC6">
        <w:rPr>
          <w:rFonts w:ascii="Times New Roman" w:hAnsi="Times New Roman" w:cs="Times New Roman"/>
          <w:color w:val="000000"/>
          <w:sz w:val="20"/>
        </w:rPr>
        <w:t xml:space="preserve"> 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To change a list's bullets to be mybullet.jpg, you would use a style </w:t>
      </w:r>
      <w:r w:rsidR="00842BC6">
        <w:rPr>
          <w:rFonts w:ascii="Times New Roman" w:hAnsi="Times New Roman" w:cs="Times New Roman"/>
          <w:color w:val="000000"/>
          <w:sz w:val="20"/>
        </w:rPr>
        <w:t xml:space="preserve">and value of 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________________________________.</w:t>
      </w:r>
    </w:p>
    <w:p w14:paraId="26906985" w14:textId="780F4D13" w:rsidR="00ED0B47" w:rsidRDefault="00980A00" w:rsidP="00943C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 </w:t>
      </w:r>
    </w:p>
    <w:p w14:paraId="6E3D063F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</w:p>
    <w:p w14:paraId="1129249A" w14:textId="16E870D3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Essay:</w:t>
      </w:r>
    </w:p>
    <w:p w14:paraId="33DC911A" w14:textId="6DCC7BB0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</w:rPr>
        <w:tab/>
        <w:t xml:space="preserve">1. </w:t>
      </w:r>
      <w:r>
        <w:rPr>
          <w:rFonts w:ascii="Times New Roman" w:hAnsi="Times New Roman" w:cs="Times New Roman"/>
          <w:color w:val="000000"/>
        </w:rPr>
        <w:t>Write the style rule to apply an Arial font, size 12pt to the body element.</w:t>
      </w:r>
    </w:p>
    <w:p w14:paraId="248F5852" w14:textId="2A3C034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42D08633" w14:textId="54B93A8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61072B60" w14:textId="6B17F603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1CB0CDCA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0418D1EA" w14:textId="4105E091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Write the style rule to apply a background-color of </w:t>
      </w:r>
      <w:proofErr w:type="spellStart"/>
      <w:r w:rsidRPr="002E08CE">
        <w:rPr>
          <w:rFonts w:ascii="Times New Roman" w:hAnsi="Times New Roman" w:cs="Times New Roman"/>
          <w:i/>
          <w:color w:val="000000"/>
        </w:rPr>
        <w:t>lightblue</w:t>
      </w:r>
      <w:proofErr w:type="spellEnd"/>
      <w:r>
        <w:rPr>
          <w:rFonts w:ascii="Times New Roman" w:hAnsi="Times New Roman" w:cs="Times New Roman"/>
          <w:color w:val="000000"/>
        </w:rPr>
        <w:t xml:space="preserve"> to an element of the page labeled with an id=”news”.</w:t>
      </w:r>
    </w:p>
    <w:p w14:paraId="4739BA1A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842BC6" w:rsidSect="002C1FF0">
      <w:headerReference w:type="default" r:id="rId9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0255" w14:textId="77777777" w:rsidR="00025A2C" w:rsidRDefault="00025A2C" w:rsidP="00110A13">
      <w:pPr>
        <w:spacing w:after="0" w:line="240" w:lineRule="auto"/>
      </w:pPr>
      <w:r>
        <w:separator/>
      </w:r>
    </w:p>
  </w:endnote>
  <w:endnote w:type="continuationSeparator" w:id="0">
    <w:p w14:paraId="3EB62AE4" w14:textId="77777777" w:rsidR="00025A2C" w:rsidRDefault="00025A2C" w:rsidP="0011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B7E9" w14:textId="77777777" w:rsidR="00025A2C" w:rsidRDefault="00025A2C" w:rsidP="00110A13">
      <w:pPr>
        <w:spacing w:after="0" w:line="240" w:lineRule="auto"/>
      </w:pPr>
      <w:r>
        <w:separator/>
      </w:r>
    </w:p>
  </w:footnote>
  <w:footnote w:type="continuationSeparator" w:id="0">
    <w:p w14:paraId="23E86DFD" w14:textId="77777777" w:rsidR="00025A2C" w:rsidRDefault="00025A2C" w:rsidP="0011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D0F39" w14:textId="4BCDA7D7" w:rsidR="00294B6C" w:rsidRPr="009B16DC" w:rsidRDefault="00167B53" w:rsidP="001776F9">
    <w:pPr>
      <w:pStyle w:val="Header"/>
      <w:tabs>
        <w:tab w:val="clear" w:pos="9360"/>
        <w:tab w:val="right" w:pos="8550"/>
      </w:tabs>
      <w:ind w:left="-1080"/>
    </w:pPr>
    <w:fldSimple w:instr=" FILENAME   \* MERGEFORMAT ">
      <w:r>
        <w:rPr>
          <w:noProof/>
        </w:rPr>
        <w:t>Test_practice_tut2-v1.docx</w:t>
      </w:r>
    </w:fldSimple>
    <w:r w:rsidR="00294B6C">
      <w:rPr>
        <w:noProof/>
      </w:rPr>
      <w:t xml:space="preserve">  </w:t>
    </w:r>
    <w:r w:rsidR="00294B6C">
      <w:rPr>
        <w:noProof/>
      </w:rPr>
      <w:fldChar w:fldCharType="begin"/>
    </w:r>
    <w:r w:rsidR="00294B6C">
      <w:rPr>
        <w:noProof/>
      </w:rPr>
      <w:instrText xml:space="preserve"> PAGE   \* MERGEFORMAT </w:instrText>
    </w:r>
    <w:r w:rsidR="00294B6C">
      <w:rPr>
        <w:noProof/>
      </w:rPr>
      <w:fldChar w:fldCharType="separate"/>
    </w:r>
    <w:r w:rsidR="00B655FF">
      <w:rPr>
        <w:noProof/>
      </w:rPr>
      <w:t>2</w:t>
    </w:r>
    <w:r w:rsidR="00294B6C">
      <w:rPr>
        <w:noProof/>
      </w:rPr>
      <w:fldChar w:fldCharType="end"/>
    </w:r>
    <w:r w:rsidR="00294B6C">
      <w:rPr>
        <w:noProof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197"/>
    <w:multiLevelType w:val="hybridMultilevel"/>
    <w:tmpl w:val="93F49A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04D9D"/>
    <w:multiLevelType w:val="hybridMultilevel"/>
    <w:tmpl w:val="CF00D4FA"/>
    <w:lvl w:ilvl="0" w:tplc="1012D9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852E8A"/>
    <w:multiLevelType w:val="hybridMultilevel"/>
    <w:tmpl w:val="FF54FA1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E7"/>
    <w:rsid w:val="000206EE"/>
    <w:rsid w:val="00025A2C"/>
    <w:rsid w:val="00026963"/>
    <w:rsid w:val="00050A35"/>
    <w:rsid w:val="00082668"/>
    <w:rsid w:val="0008378B"/>
    <w:rsid w:val="00092C17"/>
    <w:rsid w:val="000F262B"/>
    <w:rsid w:val="00110A13"/>
    <w:rsid w:val="001345BE"/>
    <w:rsid w:val="00167B53"/>
    <w:rsid w:val="001776F9"/>
    <w:rsid w:val="00196EC8"/>
    <w:rsid w:val="001F29C2"/>
    <w:rsid w:val="00232C0B"/>
    <w:rsid w:val="00294B6C"/>
    <w:rsid w:val="002C1FF0"/>
    <w:rsid w:val="00351F2E"/>
    <w:rsid w:val="00352FEF"/>
    <w:rsid w:val="00361FE0"/>
    <w:rsid w:val="0039362C"/>
    <w:rsid w:val="00397433"/>
    <w:rsid w:val="003E37FE"/>
    <w:rsid w:val="00401D30"/>
    <w:rsid w:val="00416A56"/>
    <w:rsid w:val="00457E13"/>
    <w:rsid w:val="00496D7A"/>
    <w:rsid w:val="004B60EE"/>
    <w:rsid w:val="004B7BD3"/>
    <w:rsid w:val="004F10F3"/>
    <w:rsid w:val="0050261D"/>
    <w:rsid w:val="0054307F"/>
    <w:rsid w:val="005E32AE"/>
    <w:rsid w:val="005E6BEC"/>
    <w:rsid w:val="00613F5F"/>
    <w:rsid w:val="00625DFB"/>
    <w:rsid w:val="00693872"/>
    <w:rsid w:val="006C42FB"/>
    <w:rsid w:val="006C6194"/>
    <w:rsid w:val="006D320D"/>
    <w:rsid w:val="00757D46"/>
    <w:rsid w:val="0079443E"/>
    <w:rsid w:val="00794C32"/>
    <w:rsid w:val="007C593F"/>
    <w:rsid w:val="00842BC6"/>
    <w:rsid w:val="0085200D"/>
    <w:rsid w:val="00893823"/>
    <w:rsid w:val="008D2254"/>
    <w:rsid w:val="008E3514"/>
    <w:rsid w:val="008F50B3"/>
    <w:rsid w:val="00913BD0"/>
    <w:rsid w:val="00925FEA"/>
    <w:rsid w:val="0093378C"/>
    <w:rsid w:val="00943CCB"/>
    <w:rsid w:val="00980A00"/>
    <w:rsid w:val="00986D15"/>
    <w:rsid w:val="00996C39"/>
    <w:rsid w:val="009B0CE7"/>
    <w:rsid w:val="009B16DC"/>
    <w:rsid w:val="009D76E7"/>
    <w:rsid w:val="00A25951"/>
    <w:rsid w:val="00A9253D"/>
    <w:rsid w:val="00B20B16"/>
    <w:rsid w:val="00B655FF"/>
    <w:rsid w:val="00B6699F"/>
    <w:rsid w:val="00B70925"/>
    <w:rsid w:val="00BC575D"/>
    <w:rsid w:val="00C0054F"/>
    <w:rsid w:val="00C46693"/>
    <w:rsid w:val="00C52A8B"/>
    <w:rsid w:val="00C62FD7"/>
    <w:rsid w:val="00C67106"/>
    <w:rsid w:val="00C96ED6"/>
    <w:rsid w:val="00CE158B"/>
    <w:rsid w:val="00D039BD"/>
    <w:rsid w:val="00D16302"/>
    <w:rsid w:val="00D60517"/>
    <w:rsid w:val="00DC1911"/>
    <w:rsid w:val="00DE4DEB"/>
    <w:rsid w:val="00E24786"/>
    <w:rsid w:val="00E31B61"/>
    <w:rsid w:val="00E917ED"/>
    <w:rsid w:val="00ED0B47"/>
    <w:rsid w:val="00F25F77"/>
    <w:rsid w:val="00F30B78"/>
    <w:rsid w:val="00F51AD9"/>
    <w:rsid w:val="00FA00E4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DB9DF"/>
  <w14:defaultImageDpi w14:val="0"/>
  <w15:docId w15:val="{A9316250-CC41-4A68-B117-735AA19A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13"/>
  </w:style>
  <w:style w:type="paragraph" w:styleId="Footer">
    <w:name w:val="footer"/>
    <w:basedOn w:val="Normal"/>
    <w:link w:val="FooterChar"/>
    <w:uiPriority w:val="99"/>
    <w:unhideWhenUsed/>
    <w:rsid w:val="001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13"/>
  </w:style>
  <w:style w:type="paragraph" w:styleId="ListParagraph">
    <w:name w:val="List Paragraph"/>
    <w:basedOn w:val="Normal"/>
    <w:uiPriority w:val="34"/>
    <w:qFormat/>
    <w:rsid w:val="00496D7A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496D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FB656-F522-40D5-AFA4-FEDDA2C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Perel</dc:creator>
  <dc:description>Test2_prac_2-31-41_04192015&amp;key;
derived from Test2_prac_3_4_04192015&amp;key. Updated chapter #'s for new 6e of text</dc:description>
  <cp:lastModifiedBy>Perel, Linda</cp:lastModifiedBy>
  <cp:revision>13</cp:revision>
  <cp:lastPrinted>2019-10-22T05:24:00Z</cp:lastPrinted>
  <dcterms:created xsi:type="dcterms:W3CDTF">2017-12-07T02:27:00Z</dcterms:created>
  <dcterms:modified xsi:type="dcterms:W3CDTF">2020-03-11T11:53:00Z</dcterms:modified>
</cp:coreProperties>
</file>